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1FCF3" w14:textId="77777777" w:rsidR="00A17563" w:rsidRDefault="00A17563" w:rsidP="00A1756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Муниципальное бюджетное общеобразовательное учреждение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/>
        <w:t>"Гатчинская средняя общеобразовательная школа №2"</w:t>
      </w:r>
    </w:p>
    <w:p w14:paraId="0101BC0A" w14:textId="77777777" w:rsidR="003072A2" w:rsidRDefault="003072A2" w:rsidP="00A1756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МБОУ ДО РЦДТ</w:t>
      </w:r>
    </w:p>
    <w:p w14:paraId="3A97833B" w14:textId="77777777" w:rsidR="00A17563" w:rsidRDefault="00A17563" w:rsidP="00A1756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1923FBB" w14:textId="77777777" w:rsidR="00A17563" w:rsidRDefault="00A17563" w:rsidP="00A1756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2A3D14F" w14:textId="77777777" w:rsidR="00A17563" w:rsidRDefault="00A17563" w:rsidP="00A17563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1A19E84" w14:textId="4CEC5BFF" w:rsidR="00A17563" w:rsidRPr="00DE3D37" w:rsidRDefault="00A17563" w:rsidP="00A175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D37">
        <w:rPr>
          <w:rFonts w:ascii="Times New Roman" w:hAnsi="Times New Roman" w:cs="Times New Roman"/>
          <w:b/>
          <w:sz w:val="24"/>
          <w:szCs w:val="24"/>
        </w:rPr>
        <w:t>Разработка прибора для экологического мониторинга и определение количества веществ, содержащихся в атмосферном воздухе</w:t>
      </w:r>
      <w:r w:rsidR="000F391B">
        <w:rPr>
          <w:rFonts w:ascii="Times New Roman" w:hAnsi="Times New Roman" w:cs="Times New Roman"/>
          <w:b/>
          <w:sz w:val="24"/>
          <w:szCs w:val="24"/>
        </w:rPr>
        <w:t>,</w:t>
      </w:r>
      <w:r w:rsidR="003D09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5011">
        <w:rPr>
          <w:rFonts w:ascii="Times New Roman" w:hAnsi="Times New Roman" w:cs="Times New Roman"/>
          <w:b/>
          <w:sz w:val="24"/>
          <w:szCs w:val="24"/>
        </w:rPr>
        <w:t xml:space="preserve">а также загрязнителей </w:t>
      </w:r>
      <w:r w:rsidR="000F391B">
        <w:rPr>
          <w:rFonts w:ascii="Times New Roman" w:hAnsi="Times New Roman" w:cs="Times New Roman"/>
          <w:b/>
          <w:sz w:val="24"/>
          <w:szCs w:val="24"/>
        </w:rPr>
        <w:t xml:space="preserve">на территории лесных массивов в </w:t>
      </w:r>
      <w:r w:rsidR="00B962B6">
        <w:rPr>
          <w:rFonts w:ascii="Times New Roman" w:hAnsi="Times New Roman" w:cs="Times New Roman"/>
          <w:b/>
          <w:sz w:val="24"/>
          <w:szCs w:val="24"/>
        </w:rPr>
        <w:t>городе Гатчина</w:t>
      </w:r>
    </w:p>
    <w:p w14:paraId="504AE71F" w14:textId="77777777" w:rsidR="00A17563" w:rsidRDefault="00A17563" w:rsidP="00A17563">
      <w:pPr>
        <w:spacing w:line="36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649180CD" w14:textId="77777777" w:rsidR="00A17563" w:rsidRDefault="00A17563" w:rsidP="00A1756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0731EF" w14:textId="3F33E620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Выполнил</w:t>
      </w:r>
      <w:r w:rsidR="00F8261F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8136228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учениц</w:t>
      </w:r>
      <w:r w:rsidR="008B493B">
        <w:rPr>
          <w:rFonts w:ascii="Times New Roman" w:eastAsia="Times New Roman" w:hAnsi="Times New Roman" w:cs="Times New Roman"/>
          <w:sz w:val="24"/>
          <w:szCs w:val="24"/>
        </w:rPr>
        <w:t>а10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-1 класса            </w:t>
      </w:r>
    </w:p>
    <w:p w14:paraId="7AA98B8B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Шевякова П.А. </w:t>
      </w:r>
    </w:p>
    <w:p w14:paraId="555B4CBB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Научные руководители:</w:t>
      </w:r>
    </w:p>
    <w:p w14:paraId="2A9B77E1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учитель биологии </w:t>
      </w:r>
    </w:p>
    <w:p w14:paraId="2952B354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высшей квалификационной категории</w:t>
      </w:r>
    </w:p>
    <w:p w14:paraId="64B66705" w14:textId="77777777" w:rsidR="00A17563" w:rsidRDefault="00A1756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Зубова А.Л.,</w:t>
      </w:r>
    </w:p>
    <w:p w14:paraId="449B0BEC" w14:textId="77777777" w:rsidR="00C65F13" w:rsidRDefault="00A17563" w:rsidP="00A17563">
      <w:pPr>
        <w:spacing w:line="36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Мельников Федор </w:t>
      </w:r>
      <w:r w:rsidR="00A836A8">
        <w:rPr>
          <w:rFonts w:ascii="Times New Roman" w:eastAsia="Times New Roman" w:hAnsi="Times New Roman" w:cs="Times New Roman"/>
          <w:sz w:val="24"/>
          <w:szCs w:val="24"/>
        </w:rPr>
        <w:t>Владиславович</w:t>
      </w:r>
      <w:r w:rsidR="00C65F13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B254629" w14:textId="77777777" w:rsidR="00A17563" w:rsidRDefault="00C65F13" w:rsidP="00A17563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65F13">
        <w:rPr>
          <w:rFonts w:ascii="Times New Roman" w:eastAsia="Times New Roman" w:hAnsi="Times New Roman" w:cs="Times New Roman"/>
          <w:sz w:val="24"/>
          <w:szCs w:val="24"/>
        </w:rPr>
        <w:t>научный сотрудник ЦИТ г.Гатчины</w:t>
      </w:r>
    </w:p>
    <w:p w14:paraId="30015C2D" w14:textId="77777777" w:rsidR="00A17563" w:rsidRDefault="00A17563" w:rsidP="00A1756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39F68D" w14:textId="77777777" w:rsidR="00A17563" w:rsidRDefault="00A17563" w:rsidP="003072A2">
      <w:pPr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DB44EA6" w14:textId="77777777" w:rsidR="00ED6DEF" w:rsidRDefault="00ED6DEF" w:rsidP="007D33A9">
      <w:pPr>
        <w:tabs>
          <w:tab w:val="left" w:pos="9923"/>
        </w:tabs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39FE75" w14:textId="77777777" w:rsidR="00ED6DEF" w:rsidRDefault="00ED6DEF">
      <w:pPr>
        <w:tabs>
          <w:tab w:val="left" w:pos="9923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E3CBA2" w14:textId="77777777" w:rsidR="00ED6DEF" w:rsidRDefault="00980419">
      <w:pPr>
        <w:tabs>
          <w:tab w:val="left" w:pos="9923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2020</w:t>
      </w:r>
    </w:p>
    <w:p w14:paraId="7E07ECE0" w14:textId="77777777" w:rsidR="00980419" w:rsidRDefault="00980419">
      <w:pPr>
        <w:tabs>
          <w:tab w:val="left" w:pos="9923"/>
        </w:tabs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Гатчина</w:t>
      </w:r>
    </w:p>
    <w:p w14:paraId="11174437" w14:textId="77777777" w:rsidR="00791499" w:rsidRDefault="00791499" w:rsidP="00A1756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35433740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14:paraId="44A0A8C1" w14:textId="77777777" w:rsidR="00F431ED" w:rsidRPr="00663BBF" w:rsidRDefault="00F431ED" w:rsidP="00663BBF">
          <w:pPr>
            <w:pStyle w:val="af2"/>
            <w:jc w:val="center"/>
            <w:rPr>
              <w:rFonts w:ascii="Times New Roman" w:hAnsi="Times New Roman" w:cs="Times New Roman"/>
              <w:color w:val="auto"/>
            </w:rPr>
          </w:pPr>
          <w:r w:rsidRPr="00663BBF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6276C57C" w14:textId="77777777" w:rsidR="00663BBF" w:rsidRPr="00803FE0" w:rsidRDefault="00663BBF">
          <w:pPr>
            <w:pStyle w:val="11"/>
            <w:tabs>
              <w:tab w:val="right" w:leader="dot" w:pos="9913"/>
            </w:tabs>
            <w:rPr>
              <w:rFonts w:ascii="Times New Roman" w:hAnsi="Times New Roman" w:cs="Times New Roman"/>
              <w:sz w:val="24"/>
              <w:szCs w:val="24"/>
            </w:rPr>
          </w:pPr>
        </w:p>
        <w:p w14:paraId="2748EFD3" w14:textId="1AC99FF0" w:rsidR="003855CB" w:rsidRDefault="002F01FC">
          <w:pPr>
            <w:pStyle w:val="11"/>
            <w:tabs>
              <w:tab w:val="right" w:leader="dot" w:pos="9913"/>
            </w:tabs>
            <w:rPr>
              <w:noProof/>
              <w:lang w:eastAsia="ru-RU"/>
            </w:rPr>
          </w:pPr>
          <w:r w:rsidRPr="00803FE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431ED" w:rsidRPr="00803FE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803FE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5636345" w:history="1">
            <w:r w:rsidR="003855CB" w:rsidRPr="006D22C2">
              <w:rPr>
                <w:rStyle w:val="ac"/>
                <w:rFonts w:ascii="Times New Roman" w:eastAsia="Times New Roman" w:hAnsi="Times New Roman" w:cs="Times New Roman"/>
                <w:noProof/>
              </w:rPr>
              <w:t>Введение</w:t>
            </w:r>
            <w:r w:rsidR="003855CB">
              <w:rPr>
                <w:noProof/>
                <w:webHidden/>
              </w:rPr>
              <w:tab/>
            </w:r>
            <w:r w:rsidR="003855CB">
              <w:rPr>
                <w:noProof/>
                <w:webHidden/>
              </w:rPr>
              <w:fldChar w:fldCharType="begin"/>
            </w:r>
            <w:r w:rsidR="003855CB">
              <w:rPr>
                <w:noProof/>
                <w:webHidden/>
              </w:rPr>
              <w:instrText xml:space="preserve"> PAGEREF _Toc55636345 \h </w:instrText>
            </w:r>
            <w:r w:rsidR="003855CB">
              <w:rPr>
                <w:noProof/>
                <w:webHidden/>
              </w:rPr>
            </w:r>
            <w:r w:rsidR="003855CB">
              <w:rPr>
                <w:noProof/>
                <w:webHidden/>
              </w:rPr>
              <w:fldChar w:fldCharType="separate"/>
            </w:r>
            <w:r w:rsidR="00F8261F">
              <w:rPr>
                <w:noProof/>
                <w:webHidden/>
              </w:rPr>
              <w:t>3</w:t>
            </w:r>
            <w:r w:rsidR="003855CB">
              <w:rPr>
                <w:noProof/>
                <w:webHidden/>
              </w:rPr>
              <w:fldChar w:fldCharType="end"/>
            </w:r>
          </w:hyperlink>
        </w:p>
        <w:p w14:paraId="342536BD" w14:textId="3AFA0AD3" w:rsidR="003855CB" w:rsidRDefault="00C57FD0">
          <w:pPr>
            <w:pStyle w:val="11"/>
            <w:tabs>
              <w:tab w:val="right" w:leader="dot" w:pos="9913"/>
            </w:tabs>
            <w:rPr>
              <w:noProof/>
              <w:lang w:eastAsia="ru-RU"/>
            </w:rPr>
          </w:pPr>
          <w:hyperlink w:anchor="_Toc55636346" w:history="1">
            <w:r w:rsidR="003855CB" w:rsidRPr="006D22C2">
              <w:rPr>
                <w:rStyle w:val="ac"/>
                <w:rFonts w:ascii="Times New Roman" w:eastAsia="Times New Roman" w:hAnsi="Times New Roman" w:cs="Times New Roman"/>
                <w:noProof/>
              </w:rPr>
              <w:t>Глава 1. Обзор литературы</w:t>
            </w:r>
            <w:r w:rsidR="003855CB">
              <w:rPr>
                <w:noProof/>
                <w:webHidden/>
              </w:rPr>
              <w:tab/>
            </w:r>
            <w:r w:rsidR="003855CB">
              <w:rPr>
                <w:noProof/>
                <w:webHidden/>
              </w:rPr>
              <w:fldChar w:fldCharType="begin"/>
            </w:r>
            <w:r w:rsidR="003855CB">
              <w:rPr>
                <w:noProof/>
                <w:webHidden/>
              </w:rPr>
              <w:instrText xml:space="preserve"> PAGEREF _Toc55636346 \h </w:instrText>
            </w:r>
            <w:r w:rsidR="003855CB">
              <w:rPr>
                <w:noProof/>
                <w:webHidden/>
              </w:rPr>
            </w:r>
            <w:r w:rsidR="003855CB">
              <w:rPr>
                <w:noProof/>
                <w:webHidden/>
              </w:rPr>
              <w:fldChar w:fldCharType="separate"/>
            </w:r>
            <w:r w:rsidR="00F8261F">
              <w:rPr>
                <w:noProof/>
                <w:webHidden/>
              </w:rPr>
              <w:t>6</w:t>
            </w:r>
            <w:r w:rsidR="003855CB">
              <w:rPr>
                <w:noProof/>
                <w:webHidden/>
              </w:rPr>
              <w:fldChar w:fldCharType="end"/>
            </w:r>
          </w:hyperlink>
        </w:p>
        <w:p w14:paraId="12B1B646" w14:textId="702D3811" w:rsidR="003855CB" w:rsidRDefault="00C57FD0" w:rsidP="003855CB">
          <w:pPr>
            <w:pStyle w:val="21"/>
            <w:rPr>
              <w:lang w:eastAsia="ru-RU"/>
            </w:rPr>
          </w:pPr>
          <w:hyperlink w:anchor="_Toc55636347" w:history="1">
            <w:r w:rsidR="003855CB" w:rsidRPr="006D22C2">
              <w:rPr>
                <w:rStyle w:val="ac"/>
              </w:rPr>
              <w:t>Глава 1.1. Лесные массивы. Законы об охране природных угодий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_Toc55636347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6</w:t>
            </w:r>
            <w:r w:rsidR="003855CB">
              <w:rPr>
                <w:webHidden/>
              </w:rPr>
              <w:fldChar w:fldCharType="end"/>
            </w:r>
          </w:hyperlink>
        </w:p>
        <w:p w14:paraId="557AE8AB" w14:textId="794312EF" w:rsidR="003855CB" w:rsidRDefault="00C57FD0" w:rsidP="003855CB">
          <w:pPr>
            <w:pStyle w:val="21"/>
            <w:rPr>
              <w:lang w:eastAsia="ru-RU"/>
            </w:rPr>
          </w:pPr>
          <w:hyperlink w:anchor="_Toc55636354" w:history="1">
            <w:r w:rsidR="003855CB" w:rsidRPr="006D22C2">
              <w:rPr>
                <w:rStyle w:val="ac"/>
              </w:rPr>
              <w:t>Глава 1.2. Влияние концентрации СО</w:t>
            </w:r>
            <w:r w:rsidR="003855CB" w:rsidRPr="006D22C2">
              <w:rPr>
                <w:rStyle w:val="ac"/>
                <w:vertAlign w:val="subscript"/>
              </w:rPr>
              <w:t>2</w:t>
            </w:r>
            <w:r w:rsidR="003855CB" w:rsidRPr="006D22C2">
              <w:rPr>
                <w:rStyle w:val="ac"/>
              </w:rPr>
              <w:t xml:space="preserve"> на качество атмосферного воздуха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_Toc55636354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7</w:t>
            </w:r>
            <w:r w:rsidR="003855CB">
              <w:rPr>
                <w:webHidden/>
              </w:rPr>
              <w:fldChar w:fldCharType="end"/>
            </w:r>
          </w:hyperlink>
        </w:p>
        <w:p w14:paraId="673CC182" w14:textId="62F3CB04" w:rsidR="003855CB" w:rsidRDefault="00C57FD0" w:rsidP="003855CB">
          <w:pPr>
            <w:pStyle w:val="21"/>
            <w:rPr>
              <w:lang w:eastAsia="ru-RU"/>
            </w:rPr>
          </w:pPr>
          <w:hyperlink w:anchor="_Toc55636355" w:history="1">
            <w:r w:rsidR="003855CB" w:rsidRPr="006D22C2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3</w:t>
            </w:r>
            <w:r w:rsidR="003855CB" w:rsidRPr="006D22C2">
              <w:rPr>
                <w:rStyle w:val="ac"/>
              </w:rPr>
              <w:t>. Влияние концентрации СO  на качество атмосферного воздуха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_Toc55636355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8</w:t>
            </w:r>
            <w:r w:rsidR="003855CB">
              <w:rPr>
                <w:webHidden/>
              </w:rPr>
              <w:fldChar w:fldCharType="end"/>
            </w:r>
          </w:hyperlink>
        </w:p>
        <w:p w14:paraId="20D88CD1" w14:textId="1244CE30" w:rsidR="003855CB" w:rsidRPr="003855CB" w:rsidRDefault="00C57FD0" w:rsidP="003855CB">
          <w:pPr>
            <w:pStyle w:val="21"/>
            <w:rPr>
              <w:lang w:eastAsia="ru-RU"/>
            </w:rPr>
          </w:pPr>
          <w:hyperlink w:anchor="_Toc55636356" w:history="1">
            <w:r w:rsidR="003855CB" w:rsidRPr="003855CB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4</w:t>
            </w:r>
            <w:r w:rsidR="003855CB" w:rsidRPr="003855CB">
              <w:rPr>
                <w:rStyle w:val="ac"/>
              </w:rPr>
              <w:t>. Дым в атмосферном воздухе</w:t>
            </w:r>
            <w:r w:rsidR="003855CB" w:rsidRPr="003855CB">
              <w:rPr>
                <w:webHidden/>
              </w:rPr>
              <w:tab/>
            </w:r>
            <w:r w:rsidR="003855CB" w:rsidRPr="003855CB">
              <w:rPr>
                <w:webHidden/>
              </w:rPr>
              <w:fldChar w:fldCharType="begin"/>
            </w:r>
            <w:r w:rsidR="003855CB" w:rsidRPr="003855CB">
              <w:rPr>
                <w:webHidden/>
              </w:rPr>
              <w:instrText xml:space="preserve"> PAGEREF _Toc55636356 \h </w:instrText>
            </w:r>
            <w:r w:rsidR="003855CB" w:rsidRPr="003855CB">
              <w:rPr>
                <w:webHidden/>
              </w:rPr>
            </w:r>
            <w:r w:rsidR="003855CB" w:rsidRP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10</w:t>
            </w:r>
            <w:r w:rsidR="003855CB" w:rsidRPr="003855CB">
              <w:rPr>
                <w:webHidden/>
              </w:rPr>
              <w:fldChar w:fldCharType="end"/>
            </w:r>
          </w:hyperlink>
        </w:p>
        <w:p w14:paraId="2E9EF9AE" w14:textId="3BC7CFE5" w:rsidR="003855CB" w:rsidRDefault="00C57FD0" w:rsidP="003855CB">
          <w:pPr>
            <w:pStyle w:val="21"/>
            <w:rPr>
              <w:lang w:eastAsia="ru-RU"/>
            </w:rPr>
          </w:pPr>
          <w:hyperlink w:anchor="_Toc55636357" w:history="1">
            <w:r w:rsidR="003855CB" w:rsidRPr="006D22C2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5</w:t>
            </w:r>
            <w:r w:rsidR="003855CB" w:rsidRPr="006D22C2">
              <w:rPr>
                <w:rStyle w:val="ac"/>
              </w:rPr>
              <w:t>. Метан(СН4)  в атмосферном воздухе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_Toc55636357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11</w:t>
            </w:r>
            <w:r w:rsidR="003855CB">
              <w:rPr>
                <w:webHidden/>
              </w:rPr>
              <w:fldChar w:fldCharType="end"/>
            </w:r>
          </w:hyperlink>
        </w:p>
        <w:p w14:paraId="23DD5431" w14:textId="605E298B" w:rsidR="003855CB" w:rsidRDefault="00C57FD0" w:rsidP="003855CB">
          <w:pPr>
            <w:pStyle w:val="21"/>
            <w:rPr>
              <w:lang w:eastAsia="ru-RU"/>
            </w:rPr>
          </w:pPr>
          <w:hyperlink w:anchor="_Toc55636358" w:history="1">
            <w:r w:rsidR="003855CB" w:rsidRPr="006D22C2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6</w:t>
            </w:r>
            <w:r w:rsidR="003855CB" w:rsidRPr="006D22C2">
              <w:rPr>
                <w:rStyle w:val="ac"/>
              </w:rPr>
              <w:t>. Летучие органические соединения в атмосферном воздухе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_Toc55636358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11</w:t>
            </w:r>
            <w:r w:rsidR="003855CB">
              <w:rPr>
                <w:webHidden/>
              </w:rPr>
              <w:fldChar w:fldCharType="end"/>
            </w:r>
          </w:hyperlink>
        </w:p>
        <w:p w14:paraId="7CF39651" w14:textId="3C20931F" w:rsidR="003855CB" w:rsidRDefault="00C57FD0" w:rsidP="003855CB">
          <w:pPr>
            <w:pStyle w:val="21"/>
            <w:rPr>
              <w:lang w:eastAsia="ru-RU"/>
            </w:rPr>
          </w:pPr>
          <w:hyperlink w:anchor="_Toc55636359" w:history="1">
            <w:r w:rsidR="003855CB" w:rsidRPr="006D22C2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7</w:t>
            </w:r>
            <w:r w:rsidR="003855CB" w:rsidRPr="006D22C2">
              <w:rPr>
                <w:rStyle w:val="ac"/>
              </w:rPr>
              <w:t>.Водород в атмосферном воздухе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_Toc55636359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12</w:t>
            </w:r>
            <w:r w:rsidR="003855CB">
              <w:rPr>
                <w:webHidden/>
              </w:rPr>
              <w:fldChar w:fldCharType="end"/>
            </w:r>
          </w:hyperlink>
        </w:p>
        <w:p w14:paraId="27DA9C4F" w14:textId="768E9A11" w:rsidR="003855CB" w:rsidRDefault="00C57FD0" w:rsidP="003855CB">
          <w:pPr>
            <w:pStyle w:val="21"/>
            <w:rPr>
              <w:lang w:eastAsia="ru-RU"/>
            </w:rPr>
          </w:pPr>
          <w:hyperlink w:anchor="_Toc55636360" w:history="1">
            <w:r w:rsidR="003855CB" w:rsidRPr="006D22C2">
              <w:rPr>
                <w:rStyle w:val="ac"/>
              </w:rPr>
              <w:t>Глава 1.</w:t>
            </w:r>
            <w:r w:rsidR="003855CB">
              <w:rPr>
                <w:rStyle w:val="ac"/>
              </w:rPr>
              <w:t>8</w:t>
            </w:r>
            <w:r w:rsidR="003855CB" w:rsidRPr="006D22C2">
              <w:rPr>
                <w:rStyle w:val="ac"/>
              </w:rPr>
              <w:t xml:space="preserve"> Влажность в атмосферном воздухе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_Toc55636360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13</w:t>
            </w:r>
            <w:r w:rsidR="003855CB">
              <w:rPr>
                <w:webHidden/>
              </w:rPr>
              <w:fldChar w:fldCharType="end"/>
            </w:r>
          </w:hyperlink>
        </w:p>
        <w:p w14:paraId="08AB5859" w14:textId="7EB14955" w:rsidR="003855CB" w:rsidRDefault="00C57FD0">
          <w:pPr>
            <w:pStyle w:val="11"/>
            <w:tabs>
              <w:tab w:val="right" w:leader="dot" w:pos="9913"/>
            </w:tabs>
            <w:rPr>
              <w:noProof/>
              <w:lang w:eastAsia="ru-RU"/>
            </w:rPr>
          </w:pPr>
          <w:hyperlink w:anchor="_Toc55636361" w:history="1">
            <w:r w:rsidR="003855CB" w:rsidRPr="006D22C2">
              <w:rPr>
                <w:rStyle w:val="ac"/>
                <w:rFonts w:ascii="Times New Roman" w:eastAsia="Times New Roman" w:hAnsi="Times New Roman" w:cs="Times New Roman"/>
                <w:noProof/>
              </w:rPr>
              <w:t>Глава 2. Практическая часть</w:t>
            </w:r>
            <w:r w:rsidR="003855CB">
              <w:rPr>
                <w:noProof/>
                <w:webHidden/>
              </w:rPr>
              <w:tab/>
            </w:r>
            <w:r w:rsidR="003855CB">
              <w:rPr>
                <w:noProof/>
                <w:webHidden/>
              </w:rPr>
              <w:fldChar w:fldCharType="begin"/>
            </w:r>
            <w:r w:rsidR="003855CB">
              <w:rPr>
                <w:noProof/>
                <w:webHidden/>
              </w:rPr>
              <w:instrText xml:space="preserve"> PAGEREF _Toc55636361 \h </w:instrText>
            </w:r>
            <w:r w:rsidR="003855CB">
              <w:rPr>
                <w:noProof/>
                <w:webHidden/>
              </w:rPr>
            </w:r>
            <w:r w:rsidR="003855CB">
              <w:rPr>
                <w:noProof/>
                <w:webHidden/>
              </w:rPr>
              <w:fldChar w:fldCharType="separate"/>
            </w:r>
            <w:r w:rsidR="00F8261F">
              <w:rPr>
                <w:noProof/>
                <w:webHidden/>
              </w:rPr>
              <w:t>14</w:t>
            </w:r>
            <w:r w:rsidR="003855CB">
              <w:rPr>
                <w:noProof/>
                <w:webHidden/>
              </w:rPr>
              <w:fldChar w:fldCharType="end"/>
            </w:r>
          </w:hyperlink>
        </w:p>
        <w:p w14:paraId="3068F30C" w14:textId="16C02646" w:rsidR="003855CB" w:rsidRDefault="00C57FD0" w:rsidP="003855CB">
          <w:pPr>
            <w:pStyle w:val="21"/>
            <w:rPr>
              <w:lang w:eastAsia="ru-RU"/>
            </w:rPr>
          </w:pPr>
          <w:hyperlink w:anchor="_Toc55636362" w:history="1">
            <w:r w:rsidR="003855CB" w:rsidRPr="006D22C2">
              <w:rPr>
                <w:rStyle w:val="ac"/>
              </w:rPr>
              <w:t>Глава 2.1 Разработка прибора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_Toc55636362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14</w:t>
            </w:r>
            <w:r w:rsidR="003855CB">
              <w:rPr>
                <w:webHidden/>
              </w:rPr>
              <w:fldChar w:fldCharType="end"/>
            </w:r>
          </w:hyperlink>
        </w:p>
        <w:p w14:paraId="4540ED59" w14:textId="7A623103" w:rsidR="003855CB" w:rsidRDefault="00C57FD0" w:rsidP="003855CB">
          <w:pPr>
            <w:pStyle w:val="21"/>
            <w:rPr>
              <w:lang w:eastAsia="ru-RU"/>
            </w:rPr>
          </w:pPr>
          <w:hyperlink w:anchor="_Toc55636363" w:history="1">
            <w:r w:rsidR="003855CB" w:rsidRPr="006D22C2">
              <w:rPr>
                <w:rStyle w:val="ac"/>
              </w:rPr>
              <w:t>Глава 2.2. Сравнение прибора с другими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_Toc55636363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18</w:t>
            </w:r>
            <w:r w:rsidR="003855CB">
              <w:rPr>
                <w:webHidden/>
              </w:rPr>
              <w:fldChar w:fldCharType="end"/>
            </w:r>
          </w:hyperlink>
        </w:p>
        <w:p w14:paraId="55635600" w14:textId="7CD20252" w:rsidR="003855CB" w:rsidRDefault="00C57FD0" w:rsidP="003855CB">
          <w:pPr>
            <w:pStyle w:val="21"/>
            <w:rPr>
              <w:rStyle w:val="ac"/>
            </w:rPr>
          </w:pPr>
          <w:hyperlink w:anchor="_Toc55636366" w:history="1">
            <w:r w:rsidR="003855CB" w:rsidRPr="006D22C2">
              <w:rPr>
                <w:rStyle w:val="ac"/>
              </w:rPr>
              <w:t>Глава 2.3. Тестирование прибора</w:t>
            </w:r>
            <w:r w:rsidR="003855CB">
              <w:rPr>
                <w:webHidden/>
              </w:rPr>
              <w:tab/>
            </w:r>
            <w:r w:rsidR="003855CB">
              <w:rPr>
                <w:webHidden/>
              </w:rPr>
              <w:fldChar w:fldCharType="begin"/>
            </w:r>
            <w:r w:rsidR="003855CB">
              <w:rPr>
                <w:webHidden/>
              </w:rPr>
              <w:instrText xml:space="preserve"> PAGEREF _Toc55636366 \h </w:instrText>
            </w:r>
            <w:r w:rsidR="003855CB">
              <w:rPr>
                <w:webHidden/>
              </w:rPr>
            </w:r>
            <w:r w:rsidR="003855CB">
              <w:rPr>
                <w:webHidden/>
              </w:rPr>
              <w:fldChar w:fldCharType="separate"/>
            </w:r>
            <w:r w:rsidR="00F8261F">
              <w:rPr>
                <w:webHidden/>
              </w:rPr>
              <w:t>20</w:t>
            </w:r>
            <w:r w:rsidR="003855CB">
              <w:rPr>
                <w:webHidden/>
              </w:rPr>
              <w:fldChar w:fldCharType="end"/>
            </w:r>
          </w:hyperlink>
        </w:p>
        <w:p w14:paraId="364C8002" w14:textId="52E94CF4" w:rsidR="00F8261F" w:rsidRPr="00F8261F" w:rsidRDefault="00F8261F" w:rsidP="00F8261F">
          <w:pPr>
            <w:rPr>
              <w:lang w:eastAsia="en-US"/>
            </w:rPr>
          </w:pPr>
          <w:r>
            <w:rPr>
              <w:lang w:eastAsia="en-US"/>
            </w:rPr>
            <w:t xml:space="preserve"> Глава </w:t>
          </w:r>
          <w:r w:rsidR="001E4600">
            <w:rPr>
              <w:lang w:eastAsia="en-US"/>
            </w:rPr>
            <w:t xml:space="preserve">3. </w:t>
          </w:r>
          <w:r>
            <w:rPr>
              <w:lang w:eastAsia="en-US"/>
            </w:rPr>
            <w:t>Выводы…</w:t>
          </w:r>
          <w:r w:rsidR="001E4600">
            <w:rPr>
              <w:lang w:eastAsia="en-US"/>
            </w:rPr>
            <w:t>………..</w:t>
          </w:r>
          <w:r>
            <w:rPr>
              <w:lang w:eastAsia="en-US"/>
            </w:rPr>
            <w:t>……………………………………………………………………………………</w:t>
          </w:r>
          <w:r w:rsidR="001E4600">
            <w:rPr>
              <w:lang w:eastAsia="en-US"/>
            </w:rPr>
            <w:t>…</w:t>
          </w:r>
          <w:r>
            <w:rPr>
              <w:lang w:eastAsia="en-US"/>
            </w:rPr>
            <w:t>…………………………………….…23</w:t>
          </w:r>
        </w:p>
        <w:p w14:paraId="5EE72939" w14:textId="4C52E428" w:rsidR="003855CB" w:rsidRDefault="00C57FD0">
          <w:pPr>
            <w:pStyle w:val="11"/>
            <w:tabs>
              <w:tab w:val="right" w:leader="dot" w:pos="9913"/>
            </w:tabs>
            <w:rPr>
              <w:rStyle w:val="ac"/>
              <w:noProof/>
            </w:rPr>
          </w:pPr>
          <w:hyperlink w:anchor="_Toc55636367" w:history="1">
            <w:r w:rsidR="003855CB" w:rsidRPr="006D22C2">
              <w:rPr>
                <w:rStyle w:val="ac"/>
                <w:rFonts w:ascii="Times New Roman" w:eastAsia="Times New Roman" w:hAnsi="Times New Roman" w:cs="Times New Roman"/>
                <w:noProof/>
              </w:rPr>
              <w:t>Заключение</w:t>
            </w:r>
            <w:r w:rsidR="003855CB">
              <w:rPr>
                <w:noProof/>
                <w:webHidden/>
              </w:rPr>
              <w:tab/>
            </w:r>
            <w:r w:rsidR="003855CB">
              <w:rPr>
                <w:noProof/>
                <w:webHidden/>
              </w:rPr>
              <w:fldChar w:fldCharType="begin"/>
            </w:r>
            <w:r w:rsidR="003855CB">
              <w:rPr>
                <w:noProof/>
                <w:webHidden/>
              </w:rPr>
              <w:instrText xml:space="preserve"> PAGEREF _Toc55636367 \h </w:instrText>
            </w:r>
            <w:r w:rsidR="003855CB">
              <w:rPr>
                <w:noProof/>
                <w:webHidden/>
              </w:rPr>
            </w:r>
            <w:r w:rsidR="003855CB">
              <w:rPr>
                <w:noProof/>
                <w:webHidden/>
              </w:rPr>
              <w:fldChar w:fldCharType="separate"/>
            </w:r>
            <w:r w:rsidR="00F8261F">
              <w:rPr>
                <w:noProof/>
                <w:webHidden/>
              </w:rPr>
              <w:t>23</w:t>
            </w:r>
            <w:r w:rsidR="003855CB">
              <w:rPr>
                <w:noProof/>
                <w:webHidden/>
              </w:rPr>
              <w:fldChar w:fldCharType="end"/>
            </w:r>
          </w:hyperlink>
        </w:p>
        <w:p w14:paraId="2307BF08" w14:textId="2F4B4F55" w:rsidR="00F8261F" w:rsidRPr="00F8261F" w:rsidRDefault="00F8261F" w:rsidP="00F8261F">
          <w:pPr>
            <w:rPr>
              <w:lang w:eastAsia="en-US"/>
            </w:rPr>
          </w:pPr>
          <w:r>
            <w:rPr>
              <w:lang w:eastAsia="en-US"/>
            </w:rPr>
            <w:t>Список литературы………………………………………………………………………………………………………………………..………………24</w:t>
          </w:r>
        </w:p>
        <w:p w14:paraId="5E469B53" w14:textId="652546C6" w:rsidR="00F431ED" w:rsidRPr="00A836A8" w:rsidRDefault="002F01FC">
          <w:pPr>
            <w:rPr>
              <w:rFonts w:ascii="Times New Roman" w:hAnsi="Times New Roman" w:cs="Times New Roman"/>
              <w:sz w:val="24"/>
              <w:szCs w:val="24"/>
            </w:rPr>
          </w:pPr>
          <w:r w:rsidRPr="00803FE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55C1A7E7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1532037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07828B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2800E9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DB7DE1D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D0AE7E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C2D4D7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6C175F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C95422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AD4DCF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48EAD2E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969347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9CF545" w14:textId="77777777" w:rsidR="005302FE" w:rsidRDefault="005302FE" w:rsidP="002505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7A0FD1" w14:textId="77777777" w:rsidR="005302FE" w:rsidRPr="00C36A37" w:rsidRDefault="005302FE" w:rsidP="00E95565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Toc55636345"/>
      <w:r w:rsidRPr="00C36A37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bookmarkEnd w:id="0"/>
    </w:p>
    <w:p w14:paraId="28BD7DCC" w14:textId="77777777" w:rsidR="005302FE" w:rsidRPr="005302FE" w:rsidRDefault="005302FE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b/>
          <w:sz w:val="24"/>
          <w:szCs w:val="24"/>
        </w:rPr>
        <w:t>Актуальность и новизна:</w:t>
      </w:r>
    </w:p>
    <w:p w14:paraId="065DC491" w14:textId="77777777" w:rsidR="00D75373" w:rsidRDefault="005302FE" w:rsidP="00E955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 xml:space="preserve">     Все крупные города мира имеют сходные проблемы. Санкт-Петербург является административным центром Ленинградской области и городом федерального значения. Он основан в мае 1703 года и оставался столицей Российского государства до 1918 года. Второй по численности и по площади город России с населением свыше 5 191690 человек. У города Санкт-Петербурга экологические проблемы, в отличие от областных, где они носят природный характер, связаны с последствиями урбанизации. Город Гатчина в свою очередь находится менее чем в 40 км от Санкт-Петербурга. Влияние результатов урбанизации второй столицы России и развитый промышленный потенциал самого города заставляет задуматься об экологичес</w:t>
      </w:r>
      <w:r w:rsidR="00B15CCA">
        <w:rPr>
          <w:rFonts w:ascii="Times New Roman" w:hAnsi="Times New Roman" w:cs="Times New Roman"/>
          <w:sz w:val="24"/>
          <w:szCs w:val="24"/>
        </w:rPr>
        <w:t>кой ситуации населённого пункта</w:t>
      </w:r>
      <w:r w:rsidR="003D0935">
        <w:rPr>
          <w:rFonts w:ascii="Times New Roman" w:hAnsi="Times New Roman" w:cs="Times New Roman"/>
          <w:sz w:val="24"/>
          <w:szCs w:val="24"/>
        </w:rPr>
        <w:t xml:space="preserve"> </w:t>
      </w:r>
      <w:r w:rsidR="00B15CCA">
        <w:rPr>
          <w:rFonts w:ascii="Times New Roman" w:hAnsi="Times New Roman" w:cs="Times New Roman"/>
          <w:sz w:val="24"/>
          <w:szCs w:val="24"/>
        </w:rPr>
        <w:t>и природной среды. В город</w:t>
      </w:r>
      <w:r w:rsidR="000F391B">
        <w:rPr>
          <w:rFonts w:ascii="Times New Roman" w:hAnsi="Times New Roman" w:cs="Times New Roman"/>
          <w:sz w:val="24"/>
          <w:szCs w:val="24"/>
        </w:rPr>
        <w:t>е</w:t>
      </w:r>
      <w:r w:rsidR="003D0935">
        <w:rPr>
          <w:rFonts w:ascii="Times New Roman" w:hAnsi="Times New Roman" w:cs="Times New Roman"/>
          <w:sz w:val="24"/>
          <w:szCs w:val="24"/>
        </w:rPr>
        <w:t xml:space="preserve"> </w:t>
      </w:r>
      <w:r w:rsidR="000F391B">
        <w:rPr>
          <w:rFonts w:ascii="Times New Roman" w:hAnsi="Times New Roman" w:cs="Times New Roman"/>
          <w:sz w:val="24"/>
          <w:szCs w:val="24"/>
        </w:rPr>
        <w:t>Гатчина</w:t>
      </w:r>
      <w:r w:rsidR="00B15CCA">
        <w:rPr>
          <w:rFonts w:ascii="Times New Roman" w:hAnsi="Times New Roman" w:cs="Times New Roman"/>
          <w:sz w:val="24"/>
          <w:szCs w:val="24"/>
        </w:rPr>
        <w:t xml:space="preserve"> располагаются исторические лесные массивы: музей-заповедник Дворцовый Гатчинский парк, Приоратский дворец, парк Сильвия, Орлова роща. Они могут быть подвержены антропогенной нагрузке в условиях урбанизации, поэтому м</w:t>
      </w:r>
      <w:r w:rsidRPr="005302FE">
        <w:rPr>
          <w:rFonts w:ascii="Times New Roman" w:hAnsi="Times New Roman" w:cs="Times New Roman"/>
          <w:sz w:val="24"/>
          <w:szCs w:val="24"/>
        </w:rPr>
        <w:t>ы заинтересовались этой проблемой и решили провести исследование</w:t>
      </w:r>
      <w:r w:rsidR="000F391B">
        <w:rPr>
          <w:rFonts w:ascii="Times New Roman" w:hAnsi="Times New Roman" w:cs="Times New Roman"/>
          <w:sz w:val="24"/>
          <w:szCs w:val="24"/>
        </w:rPr>
        <w:t xml:space="preserve"> на этих территориях</w:t>
      </w:r>
      <w:r w:rsidRPr="005302F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4C9C37" w14:textId="49D4DE37" w:rsidR="00250565" w:rsidRPr="005302FE" w:rsidRDefault="00250565" w:rsidP="00E955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 xml:space="preserve">   Мы решили разработать прибор, который будет показывать наиболее полную картину качества атмосферного воздуха. Мы постарались сделать его мобильным и более экономически целесообразным, чем аналоги, представленные на потребительском рынке.</w:t>
      </w:r>
    </w:p>
    <w:p w14:paraId="64119E5A" w14:textId="77777777" w:rsidR="00250565" w:rsidRPr="005302FE" w:rsidRDefault="00250565" w:rsidP="00E9556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 xml:space="preserve">   Работа выполнялась на базе НИЦ «Курчатовский институт» - ПИЯФ, МБОУ ДО «Гатчинский центр непрерывного образования ЦИТ» г. Гатчина. </w:t>
      </w:r>
    </w:p>
    <w:p w14:paraId="12F4E1A0" w14:textId="77777777" w:rsidR="00250565" w:rsidRPr="005302FE" w:rsidRDefault="00250565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80856D" w14:textId="7D02C341" w:rsidR="00DD4D64" w:rsidRPr="004B1B22" w:rsidRDefault="00ED6DEF" w:rsidP="00F8261F">
      <w:pPr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b/>
          <w:sz w:val="24"/>
          <w:szCs w:val="24"/>
        </w:rPr>
        <w:t>Цель работы</w:t>
      </w:r>
      <w:r w:rsidR="004B1B22" w:rsidRPr="005302FE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4B1B2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B1B22" w:rsidRPr="004B1B22">
        <w:rPr>
          <w:rFonts w:ascii="Times New Roman" w:hAnsi="Times New Roman" w:cs="Times New Roman"/>
          <w:sz w:val="24"/>
          <w:szCs w:val="24"/>
        </w:rPr>
        <w:t>разработать</w:t>
      </w:r>
      <w:r w:rsidR="00250565" w:rsidRPr="004B1B22">
        <w:rPr>
          <w:rFonts w:ascii="Times New Roman" w:hAnsi="Times New Roman" w:cs="Times New Roman"/>
          <w:sz w:val="24"/>
          <w:szCs w:val="24"/>
        </w:rPr>
        <w:t xml:space="preserve"> прибор для экологического мониторинга качества атмосферного воздуха</w:t>
      </w:r>
      <w:r w:rsidR="00DD4D64" w:rsidRPr="004B1B22">
        <w:rPr>
          <w:rFonts w:ascii="Times New Roman" w:hAnsi="Times New Roman" w:cs="Times New Roman"/>
          <w:sz w:val="24"/>
          <w:szCs w:val="24"/>
        </w:rPr>
        <w:t xml:space="preserve"> </w:t>
      </w:r>
      <w:r w:rsidR="004B1B22" w:rsidRPr="004B1B22">
        <w:rPr>
          <w:rFonts w:ascii="Times New Roman" w:hAnsi="Times New Roman" w:cs="Times New Roman"/>
          <w:sz w:val="24"/>
          <w:szCs w:val="24"/>
        </w:rPr>
        <w:t xml:space="preserve">и с помощью него определить количество некоторых </w:t>
      </w:r>
      <w:r w:rsidR="00DD4D64" w:rsidRPr="004B1B22">
        <w:rPr>
          <w:rFonts w:ascii="Times New Roman" w:hAnsi="Times New Roman" w:cs="Times New Roman"/>
          <w:sz w:val="24"/>
          <w:szCs w:val="24"/>
        </w:rPr>
        <w:t>загрязн</w:t>
      </w:r>
      <w:r w:rsidR="004B1B22">
        <w:rPr>
          <w:rFonts w:ascii="Times New Roman" w:hAnsi="Times New Roman" w:cs="Times New Roman"/>
          <w:sz w:val="24"/>
          <w:szCs w:val="24"/>
        </w:rPr>
        <w:t xml:space="preserve">яющих веществ </w:t>
      </w:r>
      <w:r w:rsidR="00DD4D64" w:rsidRPr="004B1B22">
        <w:rPr>
          <w:rFonts w:ascii="Times New Roman" w:hAnsi="Times New Roman" w:cs="Times New Roman"/>
          <w:sz w:val="24"/>
          <w:szCs w:val="24"/>
        </w:rPr>
        <w:t>на территории лесных массивов в Гатчине</w:t>
      </w:r>
    </w:p>
    <w:p w14:paraId="788B7951" w14:textId="77777777" w:rsidR="00250565" w:rsidRPr="005302FE" w:rsidRDefault="00250565" w:rsidP="00F826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BA06A6" w14:textId="77777777" w:rsidR="00D15F79" w:rsidRPr="005302FE" w:rsidRDefault="00D15F79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9DC947" w14:textId="77777777" w:rsidR="003D0935" w:rsidRDefault="003D0935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3F5A66" w14:textId="77777777" w:rsidR="003D0935" w:rsidRDefault="003D0935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7BB7F8" w14:textId="77777777" w:rsidR="00D15F79" w:rsidRPr="005302FE" w:rsidRDefault="00ED6DEF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Задачи: </w:t>
      </w:r>
    </w:p>
    <w:p w14:paraId="4A4D98C8" w14:textId="4877F4F8" w:rsidR="00D15F79" w:rsidRPr="005302FE" w:rsidRDefault="00ED6DEF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r w:rsidR="00F8261F">
        <w:rPr>
          <w:rFonts w:ascii="Times New Roman" w:eastAsia="Times New Roman" w:hAnsi="Times New Roman" w:cs="Times New Roman"/>
          <w:sz w:val="24"/>
          <w:szCs w:val="24"/>
        </w:rPr>
        <w:t xml:space="preserve">Рассмотреть </w:t>
      </w:r>
      <w:r w:rsidR="00D75373">
        <w:rPr>
          <w:rFonts w:ascii="Times New Roman" w:eastAsia="Times New Roman" w:hAnsi="Times New Roman" w:cs="Times New Roman"/>
          <w:sz w:val="24"/>
          <w:szCs w:val="24"/>
        </w:rPr>
        <w:t xml:space="preserve">некоторые вещества и </w:t>
      </w:r>
      <w:r w:rsidR="00F8261F">
        <w:rPr>
          <w:rFonts w:ascii="Times New Roman" w:eastAsia="Times New Roman" w:hAnsi="Times New Roman" w:cs="Times New Roman"/>
          <w:sz w:val="24"/>
          <w:szCs w:val="24"/>
        </w:rPr>
        <w:t xml:space="preserve">загрязнители в атмосферном воздухе, и их влияние на живые организмы и природу в целом. </w:t>
      </w:r>
    </w:p>
    <w:p w14:paraId="1DEB1BE2" w14:textId="77777777" w:rsidR="00091255" w:rsidRPr="005302FE" w:rsidRDefault="00ED6DEF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091255" w:rsidRPr="005302FE">
        <w:rPr>
          <w:rFonts w:ascii="Times New Roman" w:eastAsia="Times New Roman" w:hAnsi="Times New Roman" w:cs="Times New Roman"/>
          <w:sz w:val="24"/>
          <w:szCs w:val="24"/>
        </w:rPr>
        <w:t>Разра</w:t>
      </w:r>
      <w:r w:rsidR="00DA3013" w:rsidRPr="005302FE">
        <w:rPr>
          <w:rFonts w:ascii="Times New Roman" w:eastAsia="Times New Roman" w:hAnsi="Times New Roman" w:cs="Times New Roman"/>
          <w:sz w:val="24"/>
          <w:szCs w:val="24"/>
        </w:rPr>
        <w:t>ботать</w:t>
      </w:r>
      <w:r w:rsidR="00091255" w:rsidRPr="005302FE">
        <w:rPr>
          <w:rFonts w:ascii="Times New Roman" w:eastAsia="Times New Roman" w:hAnsi="Times New Roman" w:cs="Times New Roman"/>
          <w:sz w:val="24"/>
          <w:szCs w:val="24"/>
        </w:rPr>
        <w:t xml:space="preserve"> прибор для измерения комплекса показателей в атмосферном воздухе</w:t>
      </w:r>
    </w:p>
    <w:p w14:paraId="19B0843A" w14:textId="16EBEDDD" w:rsidR="00803FE0" w:rsidRPr="005302FE" w:rsidRDefault="00ED6DEF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3.</w:t>
      </w:r>
      <w:r w:rsidR="00091255" w:rsidRPr="005302FE">
        <w:rPr>
          <w:rFonts w:ascii="Times New Roman" w:eastAsia="Times New Roman" w:hAnsi="Times New Roman" w:cs="Times New Roman"/>
          <w:sz w:val="24"/>
          <w:szCs w:val="24"/>
        </w:rPr>
        <w:t>Провести мониторинг с помощью раз</w:t>
      </w:r>
      <w:r w:rsidR="00DA3013" w:rsidRPr="005302FE">
        <w:rPr>
          <w:rFonts w:ascii="Times New Roman" w:eastAsia="Times New Roman" w:hAnsi="Times New Roman" w:cs="Times New Roman"/>
          <w:sz w:val="24"/>
          <w:szCs w:val="24"/>
        </w:rPr>
        <w:t xml:space="preserve">работанного </w:t>
      </w:r>
      <w:r w:rsidR="00091255" w:rsidRPr="005302FE">
        <w:rPr>
          <w:rFonts w:ascii="Times New Roman" w:eastAsia="Times New Roman" w:hAnsi="Times New Roman" w:cs="Times New Roman"/>
          <w:sz w:val="24"/>
          <w:szCs w:val="24"/>
        </w:rPr>
        <w:t xml:space="preserve">прибора </w:t>
      </w:r>
      <w:r w:rsidR="00DA3013" w:rsidRPr="005302FE">
        <w:rPr>
          <w:rFonts w:ascii="Times New Roman" w:eastAsia="Times New Roman" w:hAnsi="Times New Roman" w:cs="Times New Roman"/>
          <w:sz w:val="24"/>
          <w:szCs w:val="24"/>
        </w:rPr>
        <w:t>в</w:t>
      </w:r>
      <w:r w:rsidR="00091255" w:rsidRPr="005302FE">
        <w:rPr>
          <w:rFonts w:ascii="Times New Roman" w:eastAsia="Times New Roman" w:hAnsi="Times New Roman" w:cs="Times New Roman"/>
          <w:sz w:val="24"/>
          <w:szCs w:val="24"/>
        </w:rPr>
        <w:t xml:space="preserve"> исследуемых точка</w:t>
      </w:r>
      <w:r w:rsidR="00D75373">
        <w:rPr>
          <w:rFonts w:ascii="Times New Roman" w:eastAsia="Times New Roman" w:hAnsi="Times New Roman" w:cs="Times New Roman"/>
          <w:sz w:val="24"/>
          <w:szCs w:val="24"/>
        </w:rPr>
        <w:t>х</w:t>
      </w:r>
      <w:r w:rsidR="00803F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75373">
        <w:rPr>
          <w:rFonts w:ascii="Times New Roman" w:eastAsia="Times New Roman" w:hAnsi="Times New Roman" w:cs="Times New Roman"/>
          <w:sz w:val="24"/>
          <w:szCs w:val="24"/>
        </w:rPr>
        <w:t>и п</w:t>
      </w:r>
      <w:r w:rsidR="00803FE0">
        <w:rPr>
          <w:rFonts w:ascii="Times New Roman" w:eastAsia="Times New Roman" w:hAnsi="Times New Roman" w:cs="Times New Roman"/>
          <w:sz w:val="24"/>
          <w:szCs w:val="24"/>
        </w:rPr>
        <w:t>роанализировать полученные результаты</w:t>
      </w:r>
      <w:r w:rsidR="00D7537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CD5720" w14:textId="77777777" w:rsidR="00D15F79" w:rsidRPr="005302FE" w:rsidRDefault="00D15F79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9426FE" w14:textId="77777777" w:rsidR="00D15F79" w:rsidRPr="005302FE" w:rsidRDefault="00ED6DEF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Точки исследования:</w:t>
      </w:r>
    </w:p>
    <w:p w14:paraId="29A892E0" w14:textId="7C2698FD" w:rsidR="00D15F79" w:rsidRDefault="004B1B22" w:rsidP="000F391B">
      <w:pPr>
        <w:pStyle w:val="a4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Дворцовый </w:t>
      </w:r>
      <w:r w:rsidR="000F391B">
        <w:rPr>
          <w:rFonts w:ascii="Times New Roman" w:eastAsia="Times New Roman" w:hAnsi="Times New Roman" w:cs="Times New Roman"/>
          <w:sz w:val="24"/>
          <w:szCs w:val="24"/>
        </w:rPr>
        <w:t xml:space="preserve">Гатчинский парк </w:t>
      </w:r>
    </w:p>
    <w:p w14:paraId="4317627B" w14:textId="77777777" w:rsidR="000F391B" w:rsidRDefault="000F391B" w:rsidP="000F391B">
      <w:pPr>
        <w:pStyle w:val="a4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Орлова роща</w:t>
      </w:r>
    </w:p>
    <w:p w14:paraId="7329F0FB" w14:textId="77777777" w:rsidR="000F391B" w:rsidRDefault="000F391B" w:rsidP="000F391B">
      <w:pPr>
        <w:pStyle w:val="a4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Приоратский парк</w:t>
      </w:r>
    </w:p>
    <w:p w14:paraId="2B0EC765" w14:textId="77777777" w:rsidR="00CE5642" w:rsidRPr="000F391B" w:rsidRDefault="00CE5642" w:rsidP="000F391B">
      <w:pPr>
        <w:pStyle w:val="a4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Орлова Роща</w:t>
      </w:r>
    </w:p>
    <w:p w14:paraId="58175DDE" w14:textId="77777777" w:rsidR="00D15F79" w:rsidRPr="005302FE" w:rsidRDefault="00ED6DEF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Предметы и оборудование:</w:t>
      </w:r>
    </w:p>
    <w:p w14:paraId="1378F893" w14:textId="77777777" w:rsidR="00D15F79" w:rsidRPr="005302FE" w:rsidRDefault="00ED6DEF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Ноутбук</w:t>
      </w:r>
    </w:p>
    <w:p w14:paraId="22E4DA99" w14:textId="77777777" w:rsidR="00D15F79" w:rsidRPr="005302FE" w:rsidRDefault="00ED6DEF" w:rsidP="006F35BA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63BBF">
        <w:rPr>
          <w:rFonts w:ascii="Times New Roman" w:eastAsia="Times New Roman" w:hAnsi="Times New Roman" w:cs="Times New Roman"/>
          <w:color w:val="000000"/>
          <w:sz w:val="24"/>
          <w:szCs w:val="24"/>
        </w:rPr>
        <w:t>Датчики</w:t>
      </w:r>
      <w:r w:rsidR="006F35BA" w:rsidRPr="006F35BA">
        <w:rPr>
          <w:rFonts w:ascii="Times New Roman" w:eastAsia="Times New Roman" w:hAnsi="Times New Roman" w:cs="Times New Roman"/>
          <w:color w:val="000000"/>
          <w:sz w:val="24"/>
          <w:szCs w:val="24"/>
        </w:rPr>
        <w:t>DHT-11(см.рис.1)</w:t>
      </w:r>
      <w:r w:rsidRPr="006F35BA">
        <w:rPr>
          <w:rFonts w:ascii="Times New Roman" w:eastAsia="Times New Roman" w:hAnsi="Times New Roman" w:cs="Times New Roman"/>
          <w:sz w:val="24"/>
          <w:szCs w:val="24"/>
        </w:rPr>
        <w:t>,</w:t>
      </w:r>
      <w:r w:rsidR="00FB601C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«MQ-2», «MQ-9» ( см. рис.2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), «CJMCU-811» (см.</w:t>
      </w:r>
      <w:r w:rsidR="00FB601C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рис.3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</w:p>
    <w:p w14:paraId="40A2E617" w14:textId="77777777" w:rsidR="00D15F79" w:rsidRPr="005302FE" w:rsidRDefault="00ED6DEF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плата «UNO</w:t>
      </w:r>
      <w:r w:rsidR="00FB601C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ARDUINO» и USB-провод (см.рис.4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461D746" w14:textId="77777777" w:rsidR="00D15F79" w:rsidRPr="005302FE" w:rsidRDefault="00FB601C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Карта памяти </w:t>
      </w:r>
      <w:r w:rsidR="00BA466E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Гб 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(см.  рис. 5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788C66E0" w14:textId="77777777" w:rsidR="00D15F79" w:rsidRPr="005302FE" w:rsidRDefault="00FB601C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Дисплей </w:t>
      </w:r>
      <w:hyperlink r:id="rId9" w:tgtFrame="_blank" w:history="1">
        <w:r w:rsidR="00C57424" w:rsidRPr="005302FE">
          <w:rPr>
            <w:rStyle w:val="ac"/>
            <w:rFonts w:ascii="Times New Roman" w:hAnsi="Times New Roman" w:cs="Times New Roman"/>
            <w:color w:val="0D0D0D" w:themeColor="text1" w:themeTint="F2"/>
            <w:sz w:val="24"/>
            <w:szCs w:val="24"/>
            <w:u w:val="none"/>
            <w:shd w:val="clear" w:color="auto" w:fill="FFFFFF"/>
          </w:rPr>
          <w:t>2PCS LCD 1602</w:t>
        </w:r>
      </w:hyperlink>
      <w:r w:rsidR="00C57424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см. рис.6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D53A665" w14:textId="77777777" w:rsidR="00ED6DEF" w:rsidRPr="005302FE" w:rsidRDefault="00ED6DEF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Соединительные провода</w:t>
      </w:r>
      <w:r w:rsidR="00BA466E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 см. рис. 7)</w:t>
      </w:r>
    </w:p>
    <w:p w14:paraId="4D2356D1" w14:textId="77777777" w:rsidR="00DA3013" w:rsidRPr="005302FE" w:rsidRDefault="006F35BA" w:rsidP="006F35BA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F35BA">
        <w:rPr>
          <w:rFonts w:ascii="Times New Roman" w:eastAsia="Times New Roman" w:hAnsi="Times New Roman" w:cs="Times New Roman"/>
          <w:sz w:val="24"/>
          <w:szCs w:val="24"/>
        </w:rPr>
        <w:t xml:space="preserve">Разработанный </w:t>
      </w:r>
      <w:r w:rsidR="00ED6DEF" w:rsidRPr="005302FE">
        <w:rPr>
          <w:rFonts w:ascii="Times New Roman" w:eastAsia="Times New Roman" w:hAnsi="Times New Roman" w:cs="Times New Roman"/>
          <w:sz w:val="24"/>
          <w:szCs w:val="24"/>
        </w:rPr>
        <w:t>п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рибор для проведения исследования на ми</w:t>
      </w:r>
      <w:r w:rsidR="00D47296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крорайоне «Аэродром» </w:t>
      </w:r>
      <w:r w:rsidR="00DA3013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(см.рис. 8)</w:t>
      </w:r>
    </w:p>
    <w:p w14:paraId="5FC67FDE" w14:textId="77777777" w:rsidR="00932BA0" w:rsidRPr="005302FE" w:rsidRDefault="00932BA0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>Индикаторные трубки ТИ-[SO2-0.13] (см. рис. 9)</w:t>
      </w:r>
    </w:p>
    <w:p w14:paraId="5D244FB9" w14:textId="77777777" w:rsidR="00932BA0" w:rsidRPr="005302FE" w:rsidRDefault="00932BA0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>Насос – пробоотборник НП-3м (Кристмас) (см. рис. 10)</w:t>
      </w:r>
    </w:p>
    <w:p w14:paraId="55135182" w14:textId="77777777" w:rsidR="00DA3013" w:rsidRPr="00FD487D" w:rsidRDefault="00932BA0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>Коробка распаячная открытой проводки(см. рис. 11)</w:t>
      </w:r>
    </w:p>
    <w:p w14:paraId="612AD83E" w14:textId="77777777" w:rsidR="00FD487D" w:rsidRPr="00B02ED1" w:rsidRDefault="00FD487D" w:rsidP="00E95565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Разъем для </w:t>
      </w:r>
      <w:r>
        <w:rPr>
          <w:rFonts w:ascii="Times New Roman" w:hAnsi="Times New Roman" w:cs="Times New Roman"/>
          <w:sz w:val="24"/>
          <w:szCs w:val="24"/>
          <w:lang w:val="en-US"/>
        </w:rPr>
        <w:t>SD</w:t>
      </w:r>
      <w:r>
        <w:rPr>
          <w:rFonts w:ascii="Times New Roman" w:hAnsi="Times New Roman" w:cs="Times New Roman"/>
          <w:sz w:val="24"/>
          <w:szCs w:val="24"/>
        </w:rPr>
        <w:t>карты(см.рис.12)</w:t>
      </w:r>
    </w:p>
    <w:p w14:paraId="43B6B191" w14:textId="77777777" w:rsidR="00B02ED1" w:rsidRPr="00B02ED1" w:rsidRDefault="00B02ED1" w:rsidP="00B02ED1">
      <w:pPr>
        <w:pStyle w:val="a4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02ED1">
        <w:rPr>
          <w:rFonts w:ascii="Times New Roman" w:hAnsi="Times New Roman" w:cs="Times New Roman"/>
          <w:sz w:val="24"/>
          <w:szCs w:val="24"/>
        </w:rPr>
        <w:t>Макетная плата (см.рис.13)</w:t>
      </w:r>
    </w:p>
    <w:p w14:paraId="52C6E8DB" w14:textId="77777777" w:rsidR="00B02ED1" w:rsidRPr="00FD487D" w:rsidRDefault="00B02ED1" w:rsidP="00B02ED1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2EAFAFCE" wp14:editId="24F831D4">
            <wp:simplePos x="0" y="0"/>
            <wp:positionH relativeFrom="column">
              <wp:posOffset>-314960</wp:posOffset>
            </wp:positionH>
            <wp:positionV relativeFrom="paragraph">
              <wp:posOffset>3175</wp:posOffset>
            </wp:positionV>
            <wp:extent cx="1657350" cy="1504950"/>
            <wp:effectExtent l="19050" t="0" r="0" b="0"/>
            <wp:wrapThrough wrapText="bothSides">
              <wp:wrapPolygon edited="0">
                <wp:start x="-248" y="0"/>
                <wp:lineTo x="-248" y="21327"/>
                <wp:lineTo x="21600" y="21327"/>
                <wp:lineTo x="21600" y="0"/>
                <wp:lineTo x="-248" y="0"/>
              </wp:wrapPolygon>
            </wp:wrapThrough>
            <wp:docPr id="12" name="Рисунок 1" descr="https://im0-tub-ru.yandex.net/i?id=5e1dcf301be452ad3a2d905b0a6c1dd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5e1dcf301be452ad3a2d905b0a6c1dd5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E009F4" w14:textId="77777777" w:rsidR="00DA3013" w:rsidRPr="00B02ED1" w:rsidRDefault="00AC45FA" w:rsidP="00E955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609C4A23" wp14:editId="66D4FC6D">
            <wp:simplePos x="0" y="0"/>
            <wp:positionH relativeFrom="column">
              <wp:posOffset>2914650</wp:posOffset>
            </wp:positionH>
            <wp:positionV relativeFrom="paragraph">
              <wp:posOffset>60960</wp:posOffset>
            </wp:positionV>
            <wp:extent cx="1390650" cy="1390650"/>
            <wp:effectExtent l="19050" t="0" r="0" b="0"/>
            <wp:wrapThrough wrapText="bothSides">
              <wp:wrapPolygon edited="0">
                <wp:start x="-296" y="0"/>
                <wp:lineTo x="-296" y="21304"/>
                <wp:lineTo x="21600" y="21304"/>
                <wp:lineTo x="21600" y="0"/>
                <wp:lineTo x="-296" y="0"/>
              </wp:wrapPolygon>
            </wp:wrapThrough>
            <wp:docPr id="3" name="Рисунок 13" descr="https://imgaz3.staticbg.com/thumb/large/oaupload/banggood/images/73/56/d6b66492-8ae9-4f77-8285-8a867a5d1b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az3.staticbg.com/thumb/large/oaupload/banggood/images/73/56/d6b66492-8ae9-4f77-8285-8a867a5d1b8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13E4C807" wp14:editId="4ADA73A2">
            <wp:simplePos x="0" y="0"/>
            <wp:positionH relativeFrom="column">
              <wp:posOffset>428625</wp:posOffset>
            </wp:positionH>
            <wp:positionV relativeFrom="paragraph">
              <wp:posOffset>60960</wp:posOffset>
            </wp:positionV>
            <wp:extent cx="1524000" cy="1524000"/>
            <wp:effectExtent l="19050" t="0" r="0" b="0"/>
            <wp:wrapThrough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hrough>
            <wp:docPr id="4" name="Рисунок 4" descr="https://ae01.alicdn.com/kf/HTB1KqlzayHrK1Rjy0Flq6AsaFXaa/MQ-2-MQ-3-MQ-4-MQ-5-MQ-6-MQ-7-MQ-8-MQ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e01.alicdn.com/kf/HTB1KqlzayHrK1Rjy0Flq6AsaFXaa/MQ-2-MQ-3-MQ-4-MQ-5-MQ-6-MQ-7-MQ-8-MQ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EA9ACD" w14:textId="77777777" w:rsidR="00FD487D" w:rsidRPr="00B02ED1" w:rsidRDefault="00FD487D" w:rsidP="00E955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41770D" w14:textId="77777777" w:rsidR="00FD487D" w:rsidRPr="00B02ED1" w:rsidRDefault="00FD487D" w:rsidP="00E955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80F9A1" w14:textId="77777777" w:rsidR="00DA3013" w:rsidRPr="005302FE" w:rsidRDefault="00DA3013" w:rsidP="00E9556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F5490B" w14:textId="77777777" w:rsidR="00D15F79" w:rsidRDefault="00C57FD0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992E572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8" type="#_x0000_t202" style="position:absolute;margin-left:-141.5pt;margin-top:20.1pt;width:123.6pt;height:35.2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" stroked="f">
            <v:textbox>
              <w:txbxContent>
                <w:p w14:paraId="4125A226" w14:textId="77777777" w:rsidR="004B1B22" w:rsidRPr="00FB601C" w:rsidRDefault="004B1B22">
                  <w:pPr>
                    <w:rPr>
                      <w:lang w:val="en-US"/>
                    </w:rPr>
                  </w:pPr>
                  <w:r>
                    <w:t>Рис</w:t>
                  </w:r>
                  <w:r w:rsidRPr="00E95565">
                    <w:rPr>
                      <w:lang w:val="en-US"/>
                    </w:rPr>
                    <w:t xml:space="preserve">.1 . </w:t>
                  </w:r>
                  <w:r>
                    <w:t>Датчик</w:t>
                  </w:r>
                  <w:r>
                    <w:rPr>
                      <w:lang w:val="en-US"/>
                    </w:rPr>
                    <w:t xml:space="preserve">DHT-11. </w:t>
                  </w:r>
                  <w:hyperlink r:id="rId13" w:tgtFrame="_blank" w:history="1">
                    <w:r w:rsidRPr="00E95565">
                      <w:rPr>
                        <w:rStyle w:val="ac"/>
                        <w:rFonts w:ascii="Helvetica" w:hAnsi="Helvetica"/>
                        <w:bCs/>
                        <w:color w:val="0D0D0D" w:themeColor="text1" w:themeTint="F2"/>
                        <w:sz w:val="21"/>
                        <w:szCs w:val="21"/>
                        <w:u w:val="none"/>
                        <w:shd w:val="clear" w:color="auto" w:fill="FFFFFF"/>
                        <w:lang w:val="en-US"/>
                      </w:rPr>
                      <w:t>bitchip.ru</w:t>
                    </w:r>
                  </w:hyperlink>
                </w:p>
                <w:p w14:paraId="5BCA530F" w14:textId="77777777" w:rsidR="004B1B22" w:rsidRDefault="004B1B22">
                  <w:pPr>
                    <w:rPr>
                      <w:lang w:val="en-US"/>
                    </w:rPr>
                  </w:pPr>
                </w:p>
                <w:p w14:paraId="7BE15CAF" w14:textId="77777777" w:rsidR="004B1B22" w:rsidRPr="00FB601C" w:rsidRDefault="004B1B2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</w:rPr>
        <w:pict w14:anchorId="537906DA">
          <v:shape id="Text Box 6" o:spid="_x0000_s1026" type="#_x0000_t202" style="position:absolute;margin-left:208.9pt;margin-top:28.75pt;width:198.45pt;height:47.3pt;z-index:-25165209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XQggIAABAFAAAOAAAAZHJzL2Uyb0RvYy54bWysVNuO2yAQfa/Uf0C8Z32pncRWnNVe6qrS&#10;9iLt9gOIwTEqBgok9rbqv3fASTb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" stroked="f">
            <v:textbox style="mso-fit-shape-to-text:t">
              <w:txbxContent>
                <w:p w14:paraId="119B6D9D" w14:textId="77777777" w:rsidR="004B1B22" w:rsidRPr="00C57424" w:rsidRDefault="004B1B22">
                  <w:r>
                    <w:t xml:space="preserve">Рис. 3. Датчик  </w:t>
                  </w:r>
                  <w:r w:rsidRPr="00FB60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CJMCU-811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  <w:hyperlink r:id="rId14" w:tgtFrame="_blank" w:history="1">
                    <w:r w:rsidRPr="00C57424">
                      <w:rPr>
                        <w:rStyle w:val="ac"/>
                        <w:rFonts w:ascii="Helvetica" w:hAnsi="Helvetica"/>
                        <w:bCs/>
                        <w:color w:val="0D0D0D" w:themeColor="text1" w:themeTint="F2"/>
                        <w:sz w:val="21"/>
                        <w:szCs w:val="21"/>
                        <w:u w:val="none"/>
                        <w:shd w:val="clear" w:color="auto" w:fill="FFFFFF"/>
                      </w:rPr>
                      <w:t>chinaopen365.ru</w:t>
                    </w:r>
                  </w:hyperlink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508BB20">
          <v:shape id="Text Box 3" o:spid="_x0000_s1027" type="#_x0000_t202" style="position:absolute;margin-left:24.2pt;margin-top:26.05pt;width:153.55pt;height:50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" stroked="f">
            <v:textbox>
              <w:txbxContent>
                <w:p w14:paraId="40BCD3DA" w14:textId="77777777" w:rsidR="004B1B22" w:rsidRPr="00A70E74" w:rsidRDefault="004B1B22">
                  <w:pPr>
                    <w:rPr>
                      <w:lang w:val="en-US"/>
                    </w:rPr>
                  </w:pPr>
                  <w:r>
                    <w:t>Рис</w:t>
                  </w:r>
                  <w:r w:rsidRPr="00B15CCA">
                    <w:rPr>
                      <w:lang w:val="en-US"/>
                    </w:rPr>
                    <w:t>. 2 .</w:t>
                  </w:r>
                  <w:r>
                    <w:t>Датчики</w:t>
                  </w:r>
                  <w:r>
                    <w:rPr>
                      <w:lang w:val="en-US"/>
                    </w:rPr>
                    <w:t>MQ</w:t>
                  </w:r>
                  <w:r w:rsidRPr="00B15CCA">
                    <w:rPr>
                      <w:lang w:val="en-US"/>
                    </w:rPr>
                    <w:t xml:space="preserve">-2 </w:t>
                  </w:r>
                  <w:r>
                    <w:t>и</w:t>
                  </w:r>
                  <w:r>
                    <w:rPr>
                      <w:lang w:val="en-US"/>
                    </w:rPr>
                    <w:t>MQ</w:t>
                  </w:r>
                  <w:r w:rsidRPr="00B15CCA">
                    <w:rPr>
                      <w:lang w:val="en-US"/>
                    </w:rPr>
                    <w:t>-9.</w:t>
                  </w:r>
                  <w:r w:rsidRPr="00E95565">
                    <w:rPr>
                      <w:rFonts w:ascii="Helvetica" w:hAnsi="Helvetica"/>
                      <w:color w:val="000000"/>
                      <w:sz w:val="21"/>
                      <w:szCs w:val="21"/>
                      <w:shd w:val="clear" w:color="auto" w:fill="FFFFFF"/>
                      <w:lang w:val="en-US"/>
                    </w:rPr>
                    <w:t>Sensor Gas .</w:t>
                  </w:r>
                  <w:r>
                    <w:rPr>
                      <w:rFonts w:ascii="Helvetica" w:hAnsi="Helvetica"/>
                      <w:color w:val="000000"/>
                      <w:sz w:val="21"/>
                      <w:szCs w:val="21"/>
                      <w:shd w:val="clear" w:color="auto" w:fill="FFFFFF"/>
                      <w:lang w:val="en-US"/>
                    </w:rPr>
                    <w:t>ru</w:t>
                  </w:r>
                </w:p>
              </w:txbxContent>
            </v:textbox>
          </v:shape>
        </w:pict>
      </w:r>
    </w:p>
    <w:p w14:paraId="4FFFDD46" w14:textId="77777777" w:rsidR="00D15F79" w:rsidRDefault="00D15F79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D89BB3" w14:textId="77777777" w:rsidR="00D15F79" w:rsidRPr="00B02ED1" w:rsidRDefault="00C57FD0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AFFA3FA">
          <v:shape id="Text Box 5" o:spid="_x0000_s1029" type="#_x0000_t202" style="position:absolute;margin-left:267.3pt;margin-top:21.15pt;width:198.15pt;height:32.6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" stroked="f">
            <v:textbox style="mso-fit-shape-to-text:t">
              <w:txbxContent>
                <w:p w14:paraId="65D9C161" w14:textId="77777777" w:rsidR="004B1B22" w:rsidRDefault="004B1B22"/>
              </w:txbxContent>
            </v:textbox>
          </v:shape>
        </w:pict>
      </w:r>
    </w:p>
    <w:p w14:paraId="01D9F0A2" w14:textId="77777777" w:rsidR="00D15F79" w:rsidRDefault="00AC45FA" w:rsidP="00E95565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49536" behindDoc="0" locked="0" layoutInCell="1" allowOverlap="1" wp14:anchorId="5C427021" wp14:editId="7BD498AC">
            <wp:simplePos x="0" y="0"/>
            <wp:positionH relativeFrom="column">
              <wp:posOffset>4485640</wp:posOffset>
            </wp:positionH>
            <wp:positionV relativeFrom="paragraph">
              <wp:posOffset>116205</wp:posOffset>
            </wp:positionV>
            <wp:extent cx="1800225" cy="1800225"/>
            <wp:effectExtent l="19050" t="0" r="9525" b="0"/>
            <wp:wrapThrough wrapText="bothSides">
              <wp:wrapPolygon edited="0">
                <wp:start x="-229" y="0"/>
                <wp:lineTo x="-229" y="21486"/>
                <wp:lineTo x="21714" y="21486"/>
                <wp:lineTo x="21714" y="0"/>
                <wp:lineTo x="-229" y="0"/>
              </wp:wrapPolygon>
            </wp:wrapThrough>
            <wp:docPr id="6" name="Рисунок 19" descr="https://martat17miles65.com/images/ebayori/BI/BI06680A1-e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artat17miles65.com/images/ebayori/BI/BI06680A1-eM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25F1F3E6" wp14:editId="4E268A4F">
            <wp:simplePos x="0" y="0"/>
            <wp:positionH relativeFrom="column">
              <wp:posOffset>2590165</wp:posOffset>
            </wp:positionH>
            <wp:positionV relativeFrom="paragraph">
              <wp:posOffset>182880</wp:posOffset>
            </wp:positionV>
            <wp:extent cx="1504950" cy="1504950"/>
            <wp:effectExtent l="19050" t="0" r="0" b="0"/>
            <wp:wrapThrough wrapText="bothSides">
              <wp:wrapPolygon edited="0">
                <wp:start x="-273" y="0"/>
                <wp:lineTo x="-273" y="21327"/>
                <wp:lineTo x="21600" y="21327"/>
                <wp:lineTo x="21600" y="0"/>
                <wp:lineTo x="-273" y="0"/>
              </wp:wrapPolygon>
            </wp:wrapThrough>
            <wp:docPr id="8" name="Рисунок 22" descr="https://im0-tub-ru.yandex.net/i?id=06418b37d06399990db1c5f8cb943ab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06418b37d06399990db1c5f8cb943abe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8512" behindDoc="0" locked="0" layoutInCell="1" allowOverlap="1" wp14:anchorId="3794C4AD" wp14:editId="614A01BA">
            <wp:simplePos x="0" y="0"/>
            <wp:positionH relativeFrom="column">
              <wp:posOffset>-238760</wp:posOffset>
            </wp:positionH>
            <wp:positionV relativeFrom="paragraph">
              <wp:posOffset>191135</wp:posOffset>
            </wp:positionV>
            <wp:extent cx="1884045" cy="1190625"/>
            <wp:effectExtent l="19050" t="0" r="1905" b="0"/>
            <wp:wrapThrough wrapText="bothSides">
              <wp:wrapPolygon edited="0">
                <wp:start x="-218" y="0"/>
                <wp:lineTo x="-218" y="21427"/>
                <wp:lineTo x="21622" y="21427"/>
                <wp:lineTo x="21622" y="0"/>
                <wp:lineTo x="-218" y="0"/>
              </wp:wrapPolygon>
            </wp:wrapThrough>
            <wp:docPr id="5" name="Рисунок 16" descr="https://st03.kakprosto.ru/images/article/2016/1/12/104727_5694e32809b235694e32809b5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03.kakprosto.ru/images/article/2016/1/12/104727_5694e32809b235694e32809b5c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FD0">
        <w:rPr>
          <w:rFonts w:ascii="Times New Roman" w:eastAsia="Times New Roman" w:hAnsi="Times New Roman" w:cs="Times New Roman"/>
          <w:noProof/>
          <w:sz w:val="24"/>
          <w:szCs w:val="24"/>
        </w:rPr>
        <w:pict w14:anchorId="6F313773">
          <v:shape id="Text Box 4" o:spid="_x0000_s1030" type="#_x0000_t202" style="position:absolute;margin-left:81.3pt;margin-top:18.05pt;width:198.15pt;height:32.65pt;z-index:251662336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" stroked="f">
            <v:textbox style="mso-fit-shape-to-text:t">
              <w:txbxContent>
                <w:p w14:paraId="4149987F" w14:textId="77777777" w:rsidR="004B1B22" w:rsidRDefault="004B1B22"/>
              </w:txbxContent>
            </v:textbox>
          </v:shape>
        </w:pict>
      </w:r>
    </w:p>
    <w:p w14:paraId="20F118B9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C4E2894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77AF86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9587E4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8AF200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729802" w14:textId="77777777" w:rsidR="00D15F79" w:rsidRDefault="00C57FD0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4E2932C8">
          <v:shape id="Text Box 9" o:spid="_x0000_s1031" type="#_x0000_t202" style="position:absolute;left:0;text-align:left;margin-left:192pt;margin-top:.05pt;width:145.1pt;height:48.1pt;z-index:2516674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" stroked="f">
            <v:textbox style="mso-fit-shape-to-text:t">
              <w:txbxContent>
                <w:p w14:paraId="2F617230" w14:textId="77777777" w:rsidR="004B1B22" w:rsidRPr="00BA466E" w:rsidRDefault="004B1B22">
                  <w:r>
                    <w:t xml:space="preserve">Рис.5. Карта памяти на 8 гБ. </w:t>
                  </w:r>
                  <w:r>
                    <w:rPr>
                      <w:lang w:val="en-US"/>
                    </w:rPr>
                    <w:t>Ozon</w:t>
                  </w:r>
                  <w:r w:rsidRPr="00BA466E">
                    <w:t>.</w:t>
                  </w:r>
                  <w:r>
                    <w:rPr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D8E142D">
          <v:shape id="Text Box 8" o:spid="_x0000_s1032" type="#_x0000_t202" style="position:absolute;left:0;text-align:left;margin-left:359.25pt;margin-top:.05pt;width:136.45pt;height:39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" stroked="f">
            <v:textbox>
              <w:txbxContent>
                <w:p w14:paraId="18F0ED0B" w14:textId="77777777" w:rsidR="004B1B22" w:rsidRPr="00BA466E" w:rsidRDefault="004B1B22">
                  <w:pPr>
                    <w:rPr>
                      <w:color w:val="0D0D0D" w:themeColor="text1" w:themeTint="F2"/>
                      <w:sz w:val="20"/>
                      <w:szCs w:val="20"/>
                    </w:rPr>
                  </w:pPr>
                  <w:r>
                    <w:t xml:space="preserve">Рис.6 . Дисплей </w:t>
                  </w:r>
                  <w:hyperlink r:id="rId18" w:tgtFrame="_blank" w:history="1">
                    <w:r w:rsidRPr="00C57424">
                      <w:rPr>
                        <w:rStyle w:val="ac"/>
                        <w:rFonts w:ascii="Helvetica" w:hAnsi="Helvetica"/>
                        <w:color w:val="0D0D0D" w:themeColor="text1" w:themeTint="F2"/>
                        <w:sz w:val="20"/>
                        <w:szCs w:val="20"/>
                        <w:u w:val="none"/>
                        <w:shd w:val="clear" w:color="auto" w:fill="FFFFFF"/>
                      </w:rPr>
                      <w:t>2PCS LCD 1602</w:t>
                    </w:r>
                  </w:hyperlink>
                  <w:r>
                    <w:rPr>
                      <w:color w:val="0D0D0D" w:themeColor="text1" w:themeTint="F2"/>
                      <w:sz w:val="20"/>
                      <w:szCs w:val="20"/>
                    </w:rPr>
                    <w:t xml:space="preserve">. </w:t>
                  </w:r>
                  <w:hyperlink r:id="rId19" w:tgtFrame="_blank" w:history="1">
                    <w:r w:rsidRPr="00BA466E">
                      <w:rPr>
                        <w:rStyle w:val="ac"/>
                        <w:rFonts w:ascii="Helvetica" w:hAnsi="Helvetica"/>
                        <w:bCs/>
                        <w:color w:val="0D0D0D" w:themeColor="text1" w:themeTint="F2"/>
                        <w:sz w:val="21"/>
                        <w:szCs w:val="21"/>
                        <w:u w:val="none"/>
                        <w:shd w:val="clear" w:color="auto" w:fill="FFFFFF"/>
                      </w:rPr>
                      <w:t>picclick.com</w:t>
                    </w:r>
                  </w:hyperlink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6EA8BCF0">
          <v:shape id="Text Box 7" o:spid="_x0000_s1033" type="#_x0000_t202" style="position:absolute;left:0;text-align:left;margin-left:-6.4pt;margin-top:.05pt;width:198.1pt;height:47.3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" stroked="f">
            <v:textbox style="mso-fit-shape-to-text:t">
              <w:txbxContent>
                <w:p w14:paraId="5985C86B" w14:textId="77777777" w:rsidR="004B1B22" w:rsidRDefault="004B1B22">
                  <w:r>
                    <w:t xml:space="preserve">Рис.4. Плата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UNO ARDUINO.</w:t>
                  </w:r>
                  <w:hyperlink r:id="rId20" w:tgtFrame="_blank" w:history="1">
                    <w:r w:rsidRPr="00C57424">
                      <w:rPr>
                        <w:rStyle w:val="ac"/>
                        <w:rFonts w:ascii="Helvetica" w:hAnsi="Helvetica"/>
                        <w:bCs/>
                        <w:color w:val="0D0D0D" w:themeColor="text1" w:themeTint="F2"/>
                        <w:sz w:val="21"/>
                        <w:szCs w:val="21"/>
                        <w:shd w:val="clear" w:color="auto" w:fill="FFFFFF"/>
                      </w:rPr>
                      <w:t>kakprosto.ru</w:t>
                    </w:r>
                  </w:hyperlink>
                </w:p>
              </w:txbxContent>
            </v:textbox>
          </v:shape>
        </w:pict>
      </w:r>
    </w:p>
    <w:p w14:paraId="3A3E4C6F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0711A6" w14:textId="77777777" w:rsidR="00D15F79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5A654509" wp14:editId="2567F379">
            <wp:simplePos x="0" y="0"/>
            <wp:positionH relativeFrom="column">
              <wp:posOffset>3342640</wp:posOffset>
            </wp:positionH>
            <wp:positionV relativeFrom="paragraph">
              <wp:posOffset>10795</wp:posOffset>
            </wp:positionV>
            <wp:extent cx="1981200" cy="1485900"/>
            <wp:effectExtent l="19050" t="0" r="0" b="0"/>
            <wp:wrapThrough wrapText="bothSides">
              <wp:wrapPolygon edited="0">
                <wp:start x="831" y="0"/>
                <wp:lineTo x="-208" y="1938"/>
                <wp:lineTo x="-208" y="17723"/>
                <wp:lineTo x="208" y="21323"/>
                <wp:lineTo x="831" y="21323"/>
                <wp:lineTo x="20562" y="21323"/>
                <wp:lineTo x="21185" y="21323"/>
                <wp:lineTo x="21600" y="19662"/>
                <wp:lineTo x="21600" y="1938"/>
                <wp:lineTo x="21185" y="277"/>
                <wp:lineTo x="20562" y="0"/>
                <wp:lineTo x="831" y="0"/>
              </wp:wrapPolygon>
            </wp:wrapThrough>
            <wp:docPr id="14" name="Рисунок 28" descr="C:\Users\user\Desktop\проект 2020\IMG_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роект 2020\IMG_06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466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47C343DB" wp14:editId="290EFAE8">
            <wp:simplePos x="0" y="0"/>
            <wp:positionH relativeFrom="column">
              <wp:posOffset>380365</wp:posOffset>
            </wp:positionH>
            <wp:positionV relativeFrom="paragraph">
              <wp:posOffset>93980</wp:posOffset>
            </wp:positionV>
            <wp:extent cx="1400175" cy="1400175"/>
            <wp:effectExtent l="19050" t="0" r="9525" b="0"/>
            <wp:wrapThrough wrapText="bothSides">
              <wp:wrapPolygon edited="0">
                <wp:start x="-294" y="0"/>
                <wp:lineTo x="-294" y="21453"/>
                <wp:lineTo x="21747" y="21453"/>
                <wp:lineTo x="21747" y="0"/>
                <wp:lineTo x="-294" y="0"/>
              </wp:wrapPolygon>
            </wp:wrapThrough>
            <wp:docPr id="11" name="Рисунок 25" descr="https://imgaz.staticbg.com/thumb/large/2014/xiemeijuan/04/SKU197101/2013032915201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az.staticbg.com/thumb/large/2014/xiemeijuan/04/SKU197101/201303291520101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3CC02E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2A58B5D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E059C9" w14:textId="77777777" w:rsidR="00D15F79" w:rsidRDefault="00D15F79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0E1362E" w14:textId="77777777" w:rsidR="00D15F79" w:rsidRDefault="00D15F79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E86B77" w14:textId="77777777" w:rsidR="00D15F79" w:rsidRDefault="00C57FD0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3EBC61A9">
          <v:shape id="Text Box 11" o:spid="_x0000_s1034" type="#_x0000_t202" style="position:absolute;left:0;text-align:left;margin-left:262.85pt;margin-top:4.65pt;width:198.1pt;height:48.95pt;z-index:2516695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" stroked="f">
            <v:textbox style="mso-fit-shape-to-text:t">
              <w:txbxContent>
                <w:p w14:paraId="070C20F6" w14:textId="77777777" w:rsidR="004B1B22" w:rsidRPr="00AC45FA" w:rsidRDefault="004B1B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C45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Рис.8. Созданный прибор. Фотография из личного архива.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BFB5FE4">
          <v:shape id="Text Box 10" o:spid="_x0000_s1035" type="#_x0000_t202" style="position:absolute;left:0;text-align:left;margin-left:-13pt;margin-top:4.65pt;width:185.5pt;height:46.55pt;z-index:2516684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" stroked="f">
            <v:textbox style="mso-fit-shape-to-text:t">
              <w:txbxContent>
                <w:p w14:paraId="35D007D4" w14:textId="77777777" w:rsidR="004B1B22" w:rsidRDefault="004B1B22">
                  <w:r>
                    <w:t xml:space="preserve">Рис. 7. Соединительные провода. </w:t>
                  </w:r>
                  <w:hyperlink r:id="rId23" w:tgtFrame="_blank" w:history="1">
                    <w:r w:rsidRPr="00BA466E">
                      <w:rPr>
                        <w:rStyle w:val="ac"/>
                        <w:rFonts w:ascii="Helvetica" w:hAnsi="Helvetica"/>
                        <w:bCs/>
                        <w:color w:val="0D0D0D" w:themeColor="text1" w:themeTint="F2"/>
                        <w:sz w:val="21"/>
                        <w:szCs w:val="21"/>
                        <w:u w:val="none"/>
                        <w:shd w:val="clear" w:color="auto" w:fill="FFFFFF"/>
                      </w:rPr>
                      <w:t>m.banggood.com</w:t>
                    </w:r>
                  </w:hyperlink>
                </w:p>
              </w:txbxContent>
            </v:textbox>
          </v:shape>
        </w:pict>
      </w:r>
    </w:p>
    <w:p w14:paraId="616F6528" w14:textId="77777777" w:rsidR="00ED6DEF" w:rsidRDefault="00ED6DEF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88A0D4" w14:textId="77777777" w:rsidR="00ED6DEF" w:rsidRDefault="0056421A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559AA351" wp14:editId="28782D13">
            <wp:simplePos x="0" y="0"/>
            <wp:positionH relativeFrom="column">
              <wp:posOffset>3142615</wp:posOffset>
            </wp:positionH>
            <wp:positionV relativeFrom="paragraph">
              <wp:posOffset>195580</wp:posOffset>
            </wp:positionV>
            <wp:extent cx="2676525" cy="1400175"/>
            <wp:effectExtent l="19050" t="0" r="9525" b="0"/>
            <wp:wrapThrough wrapText="bothSides">
              <wp:wrapPolygon edited="0">
                <wp:start x="-154" y="0"/>
                <wp:lineTo x="-154" y="21453"/>
                <wp:lineTo x="21677" y="21453"/>
                <wp:lineTo x="21677" y="0"/>
                <wp:lineTo x="-154" y="0"/>
              </wp:wrapPolygon>
            </wp:wrapThrough>
            <wp:docPr id="9" name="Рисунок 7" descr="https://im0-tub-ru.yandex.net/i?id=11cf54f5984d1ca8741bc56848b6ed7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11cf54f5984d1ca8741bc56848b6ed77&amp;n=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8E8AB4" w14:textId="77777777" w:rsidR="00ED6DEF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2565F2CB" wp14:editId="532014C3">
            <wp:simplePos x="0" y="0"/>
            <wp:positionH relativeFrom="column">
              <wp:posOffset>18415</wp:posOffset>
            </wp:positionH>
            <wp:positionV relativeFrom="paragraph">
              <wp:posOffset>266065</wp:posOffset>
            </wp:positionV>
            <wp:extent cx="2378710" cy="514350"/>
            <wp:effectExtent l="19050" t="0" r="2540" b="0"/>
            <wp:wrapThrough wrapText="bothSides">
              <wp:wrapPolygon edited="0">
                <wp:start x="-173" y="0"/>
                <wp:lineTo x="-173" y="20800"/>
                <wp:lineTo x="21623" y="20800"/>
                <wp:lineTo x="21623" y="0"/>
                <wp:lineTo x="-173" y="0"/>
              </wp:wrapPolygon>
            </wp:wrapThrough>
            <wp:docPr id="7" name="Рисунок 4" descr="http://www.ccenter.msk.ru/upload/Image/IT%20Drager/%D0%94%D0%B8%D0%BE%D0%BA%D1%81%D0%B8%D0%B4%20%D1%81%D0%B5%D1%80%D1%8B%20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center.msk.ru/upload/Image/IT%20Drager/%D0%94%D0%B8%D0%BE%D0%BA%D1%81%D0%B8%D0%B4%20%D1%81%D0%B5%D1%80%D1%8B%205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6C033E" w14:textId="77777777" w:rsidR="00BA466E" w:rsidRDefault="00BA466E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C531EB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61900C1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83EB3AB" w14:textId="77777777" w:rsidR="00DA3013" w:rsidRDefault="00C57FD0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0C94D77">
          <v:shape id="Text Box 14" o:spid="_x0000_s1036" type="#_x0000_t202" style="position:absolute;left:0;text-align:left;margin-left:251.6pt;margin-top:4.35pt;width:198.1pt;height:49.65pt;z-index:2516715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" stroked="f">
            <v:textbox style="mso-fit-shape-to-text:t">
              <w:txbxContent>
                <w:p w14:paraId="272C95AF" w14:textId="77777777" w:rsidR="004B1B22" w:rsidRDefault="004B1B22">
                  <w:r>
                    <w:t xml:space="preserve">Рис. 10. Насос – пробоотборник </w:t>
                  </w:r>
                  <w:r w:rsidRPr="00DE3D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НП-3м (Кристмас)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hyperlink r:id="rId26" w:tgtFrame="_blank" w:history="1">
                    <w:r w:rsidRPr="0056421A">
                      <w:rPr>
                        <w:rStyle w:val="ac"/>
                        <w:rFonts w:ascii="Helvetica" w:hAnsi="Helvetica" w:cs="Helvetica"/>
                        <w:bCs/>
                        <w:color w:val="000000" w:themeColor="text1"/>
                        <w:sz w:val="21"/>
                        <w:szCs w:val="21"/>
                        <w:u w:val="none"/>
                        <w:shd w:val="clear" w:color="auto" w:fill="FFFFFF"/>
                      </w:rPr>
                      <w:t>analitlab.ru</w:t>
                    </w:r>
                  </w:hyperlink>
                  <w:r>
                    <w:rPr>
                      <w:color w:val="000000" w:themeColor="text1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15AD92CB">
          <v:shape id="Text Box 13" o:spid="_x0000_s1037" type="#_x0000_t202" style="position:absolute;left:0;text-align:left;margin-left:-17.05pt;margin-top:9.4pt;width:215pt;height:44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pr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" stroked="f">
            <v:textbox>
              <w:txbxContent>
                <w:p w14:paraId="174E8FCB" w14:textId="77777777" w:rsidR="004B1B22" w:rsidRDefault="004B1B22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Рис.9. Индикаторные трубки</w:t>
                  </w:r>
                  <w:r w:rsidRPr="00DE3D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ТИ-[SO2-0.13]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hyperlink r:id="rId27" w:tgtFrame="_blank" w:history="1">
                    <w:r w:rsidRPr="0056421A">
                      <w:rPr>
                        <w:rStyle w:val="ac"/>
                        <w:rFonts w:ascii="Helvetica" w:hAnsi="Helvetica" w:cs="Helvetica"/>
                        <w:bCs/>
                        <w:color w:val="000000" w:themeColor="text1"/>
                        <w:sz w:val="21"/>
                        <w:szCs w:val="21"/>
                        <w:u w:val="none"/>
                        <w:shd w:val="clear" w:color="auto" w:fill="FFFFFF"/>
                      </w:rPr>
                      <w:t>ccenter.msk.ru</w:t>
                    </w:r>
                  </w:hyperlink>
                </w:p>
              </w:txbxContent>
            </v:textbox>
          </v:shape>
        </w:pict>
      </w:r>
    </w:p>
    <w:p w14:paraId="187F92DF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1323047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7307A2" w14:textId="77777777" w:rsidR="00DA3013" w:rsidRDefault="00FD487D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3EE530F1" wp14:editId="7993540E">
            <wp:simplePos x="0" y="0"/>
            <wp:positionH relativeFrom="column">
              <wp:posOffset>3695065</wp:posOffset>
            </wp:positionH>
            <wp:positionV relativeFrom="paragraph">
              <wp:posOffset>120015</wp:posOffset>
            </wp:positionV>
            <wp:extent cx="1457325" cy="1457325"/>
            <wp:effectExtent l="19050" t="0" r="9525" b="0"/>
            <wp:wrapThrough wrapText="bothSides">
              <wp:wrapPolygon edited="0">
                <wp:start x="-282" y="0"/>
                <wp:lineTo x="-282" y="21459"/>
                <wp:lineTo x="21741" y="21459"/>
                <wp:lineTo x="21741" y="0"/>
                <wp:lineTo x="-282" y="0"/>
              </wp:wrapPolygon>
            </wp:wrapThrough>
            <wp:docPr id="41" name="Рисунок 10" descr="SD Card модуль куп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 Card модуль купит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BA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40C9A5E" wp14:editId="128AD69A">
            <wp:simplePos x="0" y="0"/>
            <wp:positionH relativeFrom="column">
              <wp:posOffset>75565</wp:posOffset>
            </wp:positionH>
            <wp:positionV relativeFrom="paragraph">
              <wp:posOffset>114300</wp:posOffset>
            </wp:positionV>
            <wp:extent cx="1885950" cy="1466850"/>
            <wp:effectExtent l="19050" t="0" r="0" b="0"/>
            <wp:wrapThrough wrapText="bothSides">
              <wp:wrapPolygon edited="0">
                <wp:start x="-218" y="0"/>
                <wp:lineTo x="-218" y="21319"/>
                <wp:lineTo x="21600" y="21319"/>
                <wp:lineTo x="21600" y="0"/>
                <wp:lineTo x="-218" y="0"/>
              </wp:wrapPolygon>
            </wp:wrapThrough>
            <wp:docPr id="3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0F8A4CC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D702DF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C95F9E8" w14:textId="77777777" w:rsidR="00DA3013" w:rsidRDefault="00DA3013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A10B67" w14:textId="77777777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3F4B41" w14:textId="77777777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36D879" w14:textId="77777777" w:rsidR="0056421A" w:rsidRDefault="00C57FD0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73578C3D">
          <v:shape id="Text Box 22" o:spid="_x0000_s1038" type="#_x0000_t202" style="position:absolute;left:0;text-align:left;margin-left:251.55pt;margin-top:17.5pt;width:198.15pt;height:48.95pt;z-index:25167360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" stroked="f">
            <v:textbox style="mso-fit-shape-to-text:t">
              <w:txbxContent>
                <w:p w14:paraId="5EA35A7B" w14:textId="77777777" w:rsidR="004B1B22" w:rsidRPr="00FD487D" w:rsidRDefault="004B1B2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Рис.12. Разъем для 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SD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карты.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sdcard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00ABE624">
          <v:shape id="Text Box 20" o:spid="_x0000_s1039" type="#_x0000_t202" style="position:absolute;left:0;text-align:left;margin-left:-33.65pt;margin-top:7.2pt;width:225.7pt;height:42.9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" stroked="f">
            <v:textbox>
              <w:txbxContent>
                <w:p w14:paraId="287CF15F" w14:textId="77777777" w:rsidR="004B1B22" w:rsidRPr="00932BA0" w:rsidRDefault="004B1B22" w:rsidP="00932BA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2BA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Рис.11 . Коробка распаячная открытой проводки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vood</w:t>
                  </w:r>
                  <w:r w:rsidRPr="00932BA0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ru</w:t>
                  </w:r>
                </w:p>
                <w:p w14:paraId="5C44842E" w14:textId="77777777" w:rsidR="004B1B22" w:rsidRDefault="004B1B22"/>
              </w:txbxContent>
            </v:textbox>
          </v:shape>
        </w:pict>
      </w:r>
    </w:p>
    <w:p w14:paraId="031B8E53" w14:textId="77777777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2FBD13" w14:textId="77777777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9756136" w14:textId="588E2CC8" w:rsidR="00FD487D" w:rsidRDefault="00FD487D" w:rsidP="00FD487D"/>
    <w:p w14:paraId="571F4742" w14:textId="1DDCB6A1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5FD855E" w14:textId="4126BBC6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9F2518C" w14:textId="37570D17" w:rsidR="0056421A" w:rsidRDefault="003855CB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968" behindDoc="0" locked="0" layoutInCell="1" allowOverlap="1" wp14:anchorId="2D76E166" wp14:editId="137E214C">
            <wp:simplePos x="0" y="0"/>
            <wp:positionH relativeFrom="column">
              <wp:posOffset>-223520</wp:posOffset>
            </wp:positionH>
            <wp:positionV relativeFrom="paragraph">
              <wp:posOffset>-150495</wp:posOffset>
            </wp:positionV>
            <wp:extent cx="12573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F3F00" w14:textId="77777777" w:rsidR="0056421A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90C65A" w14:textId="046756D4" w:rsidR="0056421A" w:rsidRPr="00B02ED1" w:rsidRDefault="0056421A" w:rsidP="00E9556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166581" w14:textId="0B7AC5EE" w:rsidR="00FD487D" w:rsidRDefault="00C57FD0" w:rsidP="0078130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 w14:anchorId="5DA8AECB">
          <v:shape id="Text Box 23" o:spid="_x0000_s1040" type="#_x0000_t202" style="position:absolute;left:0;text-align:left;margin-left:-33.8pt;margin-top:27.65pt;width:198.35pt;height:33.05pt;z-index:251674624;visibility:visible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0C2E05" w14:textId="77777777" w:rsidR="004B1B22" w:rsidRPr="00FD487D" w:rsidRDefault="004B1B2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Рис.13. Макетная плата.</w:t>
                  </w:r>
                  <w:r w:rsidRPr="00FD48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amperkot.ru</w:t>
                  </w:r>
                </w:p>
              </w:txbxContent>
            </v:textbox>
          </v:shape>
        </w:pict>
      </w:r>
    </w:p>
    <w:p w14:paraId="0640D48B" w14:textId="77777777" w:rsidR="00D15F79" w:rsidRPr="005302FE" w:rsidRDefault="00ED6DEF" w:rsidP="0078130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Toc55636346"/>
      <w:r w:rsidRPr="005302FE">
        <w:rPr>
          <w:rFonts w:ascii="Times New Roman" w:eastAsia="Times New Roman" w:hAnsi="Times New Roman" w:cs="Times New Roman"/>
          <w:sz w:val="24"/>
          <w:szCs w:val="24"/>
        </w:rPr>
        <w:t>Глава 1. Обзор литературы</w:t>
      </w:r>
      <w:bookmarkEnd w:id="1"/>
    </w:p>
    <w:p w14:paraId="00268156" w14:textId="47824D35" w:rsidR="001F4E55" w:rsidRDefault="00C36A37" w:rsidP="00E95565">
      <w:pPr>
        <w:pStyle w:val="2"/>
        <w:spacing w:line="360" w:lineRule="auto"/>
        <w:jc w:val="center"/>
        <w:rPr>
          <w:color w:val="000000"/>
          <w:sz w:val="24"/>
          <w:szCs w:val="24"/>
        </w:rPr>
      </w:pPr>
      <w:bookmarkStart w:id="2" w:name="_Toc55636347"/>
      <w:r>
        <w:rPr>
          <w:color w:val="000000"/>
          <w:sz w:val="24"/>
          <w:szCs w:val="24"/>
        </w:rPr>
        <w:t xml:space="preserve">Глава 1.1. </w:t>
      </w:r>
      <w:r w:rsidR="001F4E55">
        <w:rPr>
          <w:color w:val="000000"/>
          <w:sz w:val="24"/>
          <w:szCs w:val="24"/>
        </w:rPr>
        <w:t>Лесные массивы. Законы об охране природных угодий</w:t>
      </w:r>
      <w:bookmarkEnd w:id="2"/>
    </w:p>
    <w:p w14:paraId="6CD8CBE2" w14:textId="232C1A9D" w:rsidR="004B1B22" w:rsidRDefault="004B1B22" w:rsidP="004B1B22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r w:rsidRPr="004B1B22">
        <w:rPr>
          <w:b w:val="0"/>
          <w:bCs w:val="0"/>
          <w:color w:val="000000"/>
          <w:sz w:val="24"/>
          <w:szCs w:val="24"/>
        </w:rPr>
        <w:t xml:space="preserve">    </w:t>
      </w:r>
      <w:bookmarkStart w:id="3" w:name="_Toc55636348"/>
      <w:r w:rsidR="00771264">
        <w:rPr>
          <w:b w:val="0"/>
          <w:bCs w:val="0"/>
          <w:color w:val="000000"/>
          <w:sz w:val="24"/>
          <w:szCs w:val="24"/>
        </w:rPr>
        <w:t xml:space="preserve">Лесной </w:t>
      </w:r>
      <w:r w:rsidRPr="004B1B22">
        <w:rPr>
          <w:b w:val="0"/>
          <w:bCs w:val="0"/>
          <w:color w:val="000000"/>
          <w:sz w:val="24"/>
          <w:szCs w:val="24"/>
        </w:rPr>
        <w:t>Кодекс</w:t>
      </w:r>
      <w:r w:rsidR="00771264">
        <w:rPr>
          <w:b w:val="0"/>
          <w:bCs w:val="0"/>
          <w:color w:val="000000"/>
          <w:sz w:val="24"/>
          <w:szCs w:val="24"/>
        </w:rPr>
        <w:t xml:space="preserve"> Российской Федерации</w:t>
      </w:r>
      <w:r w:rsidRPr="004B1B22">
        <w:rPr>
          <w:b w:val="0"/>
          <w:bCs w:val="0"/>
          <w:color w:val="000000"/>
          <w:sz w:val="24"/>
          <w:szCs w:val="24"/>
        </w:rPr>
        <w:t xml:space="preserve"> устанавливает правовые основы рационального использования, охраны, защиты и воспроизводства лесов, исходя из представлений о лесе как природном объекте, охраняемом в качестве важнейшего компонента природной среды и природном ресурсе, служащим для удовлетворения потребностей общества в лесных ресурсах на основе научно обоснованного, многоцелевого лесопользования.</w:t>
      </w:r>
      <w:bookmarkEnd w:id="3"/>
    </w:p>
    <w:p w14:paraId="6F6F24A0" w14:textId="21E4453F" w:rsidR="004B1B22" w:rsidRDefault="00C95C7F" w:rsidP="004B1B22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</w:t>
      </w:r>
      <w:bookmarkStart w:id="4" w:name="_Toc55636349"/>
      <w:r w:rsidR="004B1B22" w:rsidRPr="004B1B22">
        <w:rPr>
          <w:b w:val="0"/>
          <w:bCs w:val="0"/>
          <w:color w:val="000000"/>
          <w:sz w:val="24"/>
          <w:szCs w:val="24"/>
        </w:rPr>
        <w:t>В составе лесов второй группы выделяются особо защитные лесные участки (статья 13</w:t>
      </w:r>
      <w:r>
        <w:rPr>
          <w:b w:val="0"/>
          <w:bCs w:val="0"/>
          <w:color w:val="000000"/>
          <w:sz w:val="24"/>
          <w:szCs w:val="24"/>
        </w:rPr>
        <w:t xml:space="preserve"> Лесного Кодекса РФ</w:t>
      </w:r>
      <w:r w:rsidR="004B1B22" w:rsidRPr="004B1B22">
        <w:rPr>
          <w:b w:val="0"/>
          <w:bCs w:val="0"/>
          <w:color w:val="000000"/>
          <w:sz w:val="24"/>
          <w:szCs w:val="24"/>
        </w:rPr>
        <w:t>)</w:t>
      </w:r>
      <w:r>
        <w:rPr>
          <w:b w:val="0"/>
          <w:bCs w:val="0"/>
          <w:color w:val="000000"/>
          <w:sz w:val="24"/>
          <w:szCs w:val="24"/>
        </w:rPr>
        <w:t>.</w:t>
      </w:r>
      <w:bookmarkEnd w:id="4"/>
    </w:p>
    <w:p w14:paraId="3AAE6318" w14:textId="457E199B" w:rsidR="00C95C7F" w:rsidRDefault="00C95C7F" w:rsidP="00C95C7F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</w:t>
      </w:r>
      <w:bookmarkStart w:id="5" w:name="_Toc55636350"/>
      <w:r w:rsidRPr="00C95C7F">
        <w:rPr>
          <w:b w:val="0"/>
          <w:bCs w:val="0"/>
          <w:color w:val="000000"/>
          <w:sz w:val="24"/>
          <w:szCs w:val="24"/>
        </w:rPr>
        <w:t>В состав особо защитных лесов первой группы входят лесные участки, различаемые по категориям защитности: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запретные полосы лесов по берегам рек, озер, водохранилищ и других водных объектов;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запретные полосы лесов, защищающие нерестилища ценных промысловых рыб;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противоэрозионные леса;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защитные полосы лесов вдоль железнодорожных путей общего пользования, федеральных автомобильных дорог общего пользования и автомобильных дорог общего пользования субъектов Российской Федерации;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государственные защитные лесные полосы;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ленточные боры;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леса на пустынных, полупустынных, степных, лесостепных и малолесных горных территориях, имеющие важное значение для защиты природной среды;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леса зеленых зон поселений;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леса первого и второго поясов зон санитарной охраны источников питьевого водоснабжения;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леса первой, второй и третьей зон округов санитарной (горно-санитарной) охраны курортов;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color w:val="000000"/>
          <w:sz w:val="24"/>
          <w:szCs w:val="24"/>
        </w:rPr>
        <w:t>особо ценные лесные массивы</w:t>
      </w:r>
      <w:r w:rsidRPr="00C95C7F">
        <w:rPr>
          <w:b w:val="0"/>
          <w:bCs w:val="0"/>
          <w:color w:val="000000"/>
          <w:sz w:val="24"/>
          <w:szCs w:val="24"/>
        </w:rPr>
        <w:t>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 xml:space="preserve">леса, </w:t>
      </w:r>
      <w:r w:rsidRPr="00C95C7F">
        <w:rPr>
          <w:color w:val="000000"/>
          <w:sz w:val="24"/>
          <w:szCs w:val="24"/>
        </w:rPr>
        <w:t>имеющие научное или историческое значение</w:t>
      </w:r>
      <w:r w:rsidRPr="00C95C7F">
        <w:rPr>
          <w:b w:val="0"/>
          <w:bCs w:val="0"/>
          <w:color w:val="000000"/>
          <w:sz w:val="24"/>
          <w:szCs w:val="24"/>
        </w:rPr>
        <w:t>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орехово-промысловые зоны;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лесоплодовые насаждения;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Pr="00C95C7F">
        <w:rPr>
          <w:b w:val="0"/>
          <w:bCs w:val="0"/>
          <w:color w:val="000000"/>
          <w:sz w:val="24"/>
          <w:szCs w:val="24"/>
        </w:rPr>
        <w:t>притундровые леса</w:t>
      </w:r>
      <w:r>
        <w:rPr>
          <w:b w:val="0"/>
          <w:bCs w:val="0"/>
          <w:color w:val="000000"/>
          <w:sz w:val="24"/>
          <w:szCs w:val="24"/>
        </w:rPr>
        <w:t xml:space="preserve">; </w:t>
      </w:r>
      <w:r w:rsidRPr="00C95C7F">
        <w:rPr>
          <w:b w:val="0"/>
          <w:bCs w:val="0"/>
          <w:color w:val="000000"/>
          <w:sz w:val="24"/>
          <w:szCs w:val="24"/>
        </w:rPr>
        <w:t>заповедные лесные участки</w:t>
      </w:r>
      <w:r>
        <w:rPr>
          <w:b w:val="0"/>
          <w:bCs w:val="0"/>
          <w:color w:val="000000"/>
          <w:sz w:val="24"/>
          <w:szCs w:val="24"/>
        </w:rPr>
        <w:t xml:space="preserve"> ( статья 14 Лесного Кодекса РФ).</w:t>
      </w:r>
      <w:bookmarkEnd w:id="5"/>
      <w:r>
        <w:rPr>
          <w:b w:val="0"/>
          <w:bCs w:val="0"/>
          <w:color w:val="000000"/>
          <w:sz w:val="24"/>
          <w:szCs w:val="24"/>
        </w:rPr>
        <w:t xml:space="preserve"> </w:t>
      </w:r>
    </w:p>
    <w:p w14:paraId="6C73992E" w14:textId="77777777" w:rsidR="00C95C7F" w:rsidRPr="00C95C7F" w:rsidRDefault="00C95C7F" w:rsidP="00C95C7F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bookmarkStart w:id="6" w:name="_Toc55636351"/>
      <w:r w:rsidRPr="00C95C7F">
        <w:rPr>
          <w:b w:val="0"/>
          <w:bCs w:val="0"/>
          <w:color w:val="000000"/>
          <w:sz w:val="24"/>
          <w:szCs w:val="24"/>
        </w:rPr>
        <w:t>1. Особо защитные лесные участки выделяются в лесах и лесных угодьях в целях сохранения защитных и иных природоохранных и социальных функций таких участков путем установления в них соответствующего порядка лесопользования на основе учета природных, экономических и иных условий и особенностей.</w:t>
      </w:r>
      <w:bookmarkEnd w:id="6"/>
    </w:p>
    <w:p w14:paraId="101CAA38" w14:textId="5B668E69" w:rsidR="00C95C7F" w:rsidRDefault="00C95C7F" w:rsidP="00C95C7F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bookmarkStart w:id="7" w:name="_Toc55636352"/>
      <w:r w:rsidRPr="00C95C7F">
        <w:rPr>
          <w:b w:val="0"/>
          <w:bCs w:val="0"/>
          <w:color w:val="000000"/>
          <w:sz w:val="24"/>
          <w:szCs w:val="24"/>
        </w:rPr>
        <w:lastRenderedPageBreak/>
        <w:t>2. На особо защитных лесных участках запрещается применение рубок главного пользования. При выделении особо защитных лесных участков подготавливаются и представляются предложения по уточнению размеров расчетной лесосеки главного пользования, объемов промежуточного пользования и способов рубок</w:t>
      </w:r>
      <w:r>
        <w:rPr>
          <w:b w:val="0"/>
          <w:bCs w:val="0"/>
          <w:color w:val="000000"/>
          <w:sz w:val="24"/>
          <w:szCs w:val="24"/>
        </w:rPr>
        <w:t xml:space="preserve"> (статья 15 Лесного Кодекса РФ).</w:t>
      </w:r>
      <w:bookmarkEnd w:id="7"/>
      <w:r>
        <w:rPr>
          <w:b w:val="0"/>
          <w:bCs w:val="0"/>
          <w:color w:val="000000"/>
          <w:sz w:val="24"/>
          <w:szCs w:val="24"/>
        </w:rPr>
        <w:t xml:space="preserve"> </w:t>
      </w:r>
    </w:p>
    <w:p w14:paraId="087238F3" w14:textId="6DFDB39F" w:rsidR="00C95C7F" w:rsidRPr="004B1B22" w:rsidRDefault="003855CB" w:rsidP="00C95C7F">
      <w:pPr>
        <w:pStyle w:val="2"/>
        <w:spacing w:line="360" w:lineRule="auto"/>
        <w:rPr>
          <w:b w:val="0"/>
          <w:bCs w:val="0"/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t xml:space="preserve">   </w:t>
      </w:r>
      <w:bookmarkStart w:id="8" w:name="_Toc55636353"/>
      <w:r w:rsidR="00C95C7F" w:rsidRPr="00C95C7F">
        <w:rPr>
          <w:b w:val="0"/>
          <w:bCs w:val="0"/>
          <w:color w:val="000000"/>
          <w:sz w:val="24"/>
          <w:szCs w:val="24"/>
        </w:rPr>
        <w:t>К полномочиям Российской Федерации относятся:</w:t>
      </w:r>
      <w:r w:rsidR="00C95C7F">
        <w:rPr>
          <w:b w:val="0"/>
          <w:bCs w:val="0"/>
          <w:color w:val="000000"/>
          <w:sz w:val="24"/>
          <w:szCs w:val="24"/>
        </w:rPr>
        <w:t xml:space="preserve">  </w:t>
      </w:r>
      <w:r w:rsidR="00C95C7F" w:rsidRPr="00C95C7F">
        <w:rPr>
          <w:b w:val="0"/>
          <w:bCs w:val="0"/>
          <w:color w:val="000000"/>
          <w:sz w:val="24"/>
          <w:szCs w:val="24"/>
        </w:rPr>
        <w:t>осуществление государственного надзора за соблюдением лесного законодательства в части использования, охраны лесного фонда и воспроизводством лесов, а также за использованием и охраной земель лесного фонда и установление порядка проведения этого надзора;</w:t>
      </w:r>
      <w:r w:rsidR="00C95C7F">
        <w:rPr>
          <w:b w:val="0"/>
          <w:bCs w:val="0"/>
          <w:color w:val="000000"/>
          <w:sz w:val="24"/>
          <w:szCs w:val="24"/>
        </w:rPr>
        <w:t xml:space="preserve"> </w:t>
      </w:r>
      <w:r w:rsidR="00C95C7F" w:rsidRPr="00C95C7F">
        <w:rPr>
          <w:b w:val="0"/>
          <w:bCs w:val="0"/>
          <w:color w:val="000000"/>
          <w:sz w:val="24"/>
          <w:szCs w:val="24"/>
        </w:rPr>
        <w:t>деление лесов, входящих в состав лесного фонда на категории защитности, осуществление перевода лесов из одной категории защитности в другую;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="00C95C7F" w:rsidRPr="00C95C7F">
        <w:rPr>
          <w:b w:val="0"/>
          <w:bCs w:val="0"/>
          <w:color w:val="000000"/>
          <w:sz w:val="24"/>
          <w:szCs w:val="24"/>
        </w:rPr>
        <w:t>осуществление государственного мониторинга лесов, ведение государственного учета лесов и на их основе планирование использования, охраны и защиты лесов и воспроизводства лесов;</w:t>
      </w:r>
      <w:r>
        <w:rPr>
          <w:b w:val="0"/>
          <w:bCs w:val="0"/>
          <w:color w:val="000000"/>
          <w:sz w:val="24"/>
          <w:szCs w:val="24"/>
        </w:rPr>
        <w:t xml:space="preserve"> </w:t>
      </w:r>
      <w:r w:rsidR="00C95C7F" w:rsidRPr="00C95C7F">
        <w:rPr>
          <w:b w:val="0"/>
          <w:bCs w:val="0"/>
          <w:color w:val="000000"/>
          <w:sz w:val="24"/>
          <w:szCs w:val="24"/>
        </w:rPr>
        <w:t>отнесение к лесным угодьям земельных участков из состава земель иных кроме земель лесного фонда категорий</w:t>
      </w:r>
      <w:r>
        <w:rPr>
          <w:b w:val="0"/>
          <w:bCs w:val="0"/>
          <w:color w:val="000000"/>
          <w:sz w:val="24"/>
          <w:szCs w:val="24"/>
        </w:rPr>
        <w:t xml:space="preserve"> (статья 19 Лесного Кодекса РФ).</w:t>
      </w:r>
      <w:bookmarkEnd w:id="8"/>
      <w:r>
        <w:rPr>
          <w:b w:val="0"/>
          <w:bCs w:val="0"/>
          <w:color w:val="000000"/>
          <w:sz w:val="24"/>
          <w:szCs w:val="24"/>
        </w:rPr>
        <w:t xml:space="preserve"> </w:t>
      </w:r>
    </w:p>
    <w:p w14:paraId="603C737E" w14:textId="6880B442" w:rsidR="00D15F79" w:rsidRPr="005302FE" w:rsidRDefault="004B1B22" w:rsidP="003855CB">
      <w:pPr>
        <w:pStyle w:val="2"/>
        <w:spacing w:line="360" w:lineRule="auto"/>
        <w:jc w:val="center"/>
        <w:rPr>
          <w:color w:val="000000"/>
          <w:sz w:val="24"/>
          <w:szCs w:val="24"/>
        </w:rPr>
      </w:pPr>
      <w:bookmarkStart w:id="9" w:name="_Toc55636354"/>
      <w:r>
        <w:rPr>
          <w:color w:val="000000"/>
          <w:sz w:val="24"/>
          <w:szCs w:val="24"/>
        </w:rPr>
        <w:t xml:space="preserve">Глава 1.2. </w:t>
      </w:r>
      <w:r w:rsidR="00ED6DEF" w:rsidRPr="005302FE">
        <w:rPr>
          <w:color w:val="000000"/>
          <w:sz w:val="24"/>
          <w:szCs w:val="24"/>
        </w:rPr>
        <w:t>Влияние концентрации СО</w:t>
      </w:r>
      <w:r w:rsidR="00ED6DEF" w:rsidRPr="005302FE">
        <w:rPr>
          <w:color w:val="000000"/>
          <w:sz w:val="24"/>
          <w:szCs w:val="24"/>
          <w:vertAlign w:val="subscript"/>
        </w:rPr>
        <w:t>2</w:t>
      </w:r>
      <w:r w:rsidR="00ED6DEF" w:rsidRPr="005302FE">
        <w:rPr>
          <w:color w:val="000000"/>
          <w:sz w:val="24"/>
          <w:szCs w:val="24"/>
        </w:rPr>
        <w:t xml:space="preserve"> на качество атмосферного воздуха</w:t>
      </w:r>
      <w:bookmarkEnd w:id="9"/>
    </w:p>
    <w:p w14:paraId="0A278BE9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Одним из основных по массе загрязнителей атмосферы является углекислый газ. В XX в. наблюдается рост концентрации CO</w:t>
      </w:r>
      <w:r w:rsidRPr="005302F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в атмосфере, доля которого с начала века увеличилась почти на 25 %, а за последние 10 лет – на 13 %. Выброс CO</w:t>
      </w:r>
      <w:r w:rsidRPr="005302F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5302FE">
        <w:rPr>
          <w:rFonts w:ascii="Times New Roman" w:eastAsia="Times New Roman" w:hAnsi="Times New Roman" w:cs="Times New Roman"/>
          <w:sz w:val="24"/>
          <w:szCs w:val="24"/>
        </w:rPr>
        <w:t>в окружающую среду неразрывно связан с потреблением и производством энергии.</w:t>
      </w:r>
    </w:p>
    <w:p w14:paraId="2A2F110F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Экологи предупреждают, что если не удастся уменьшить выброс в атмосферу углекислого газа, то нашу планету ожидает катастрофа, связанная с повышением температуры вследствие так называемого парникового эффекта.</w:t>
      </w:r>
    </w:p>
    <w:p w14:paraId="6AAE34C1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Роль углекислого газа (CO</w:t>
      </w:r>
      <w:r w:rsidRPr="005302FE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5302FE">
        <w:rPr>
          <w:rFonts w:ascii="Times New Roman" w:eastAsia="Times New Roman" w:hAnsi="Times New Roman" w:cs="Times New Roman"/>
          <w:sz w:val="24"/>
          <w:szCs w:val="24"/>
        </w:rPr>
        <w:t>, или диоксид углерода) в жизнедеятельности биосферы состоит прежде всего в поддержании фотосинтеза, который осуществляется растениями. Являясь парниковым газом, диоксид углерода в воздухе влияет на теплообмен планеты с окружающим пространством, эффективно блокируя переизлучаемое тепло на ряде частот, и таким образом участвует в формировании климата планеты.</w:t>
      </w:r>
    </w:p>
    <w:p w14:paraId="382AB4D1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 В современный период времени концентрация углекислого газа сохраняет устойчивый рост, в 2009 году средняя концентрация CO2 в земной атмосфере составляла 0,0387 % или 387 ppm, в сентябре 2016 года превысила 400 ppm. Вместе с годовым ростом 2,20±0,01 ppm, в течение года наблюдается периодическое изменение концентрации амплитудой 3—9 ppm, которое следует за развитием вегетационного периода в Северном полушарии. Потому как в северной части планеты располагаются все основные континенты, влияние растительности Северного полушария доминирует в годовом цикле концентрации CO2. Уровень достигает </w:t>
      </w:r>
      <w:r w:rsidRPr="005302FE">
        <w:rPr>
          <w:rFonts w:ascii="Times New Roman" w:eastAsia="Times New Roman" w:hAnsi="Times New Roman" w:cs="Times New Roman"/>
          <w:sz w:val="24"/>
          <w:szCs w:val="24"/>
        </w:rPr>
        <w:lastRenderedPageBreak/>
        <w:t>максимума в мае и минимума в октябре, когда количество биомассы, осуществляющее фотосинтез, является наибольшим.</w:t>
      </w:r>
    </w:p>
    <w:p w14:paraId="5967948F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 Весной 2016 года австралийские учёные установили, что концентрация диоксида углерода в атмосфере в районе острова Тасмания достигла 400 ppm.</w:t>
      </w:r>
    </w:p>
    <w:p w14:paraId="75BB1B98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В 2017 году Всемирная метеорологическая организация сообщила, что концентрация диоксида углерода в атмосфере Земли достигла самого высокого уровня за последние 800 тысяч лет уровня: 403,3 ppm.</w:t>
      </w:r>
    </w:p>
    <w:p w14:paraId="261E9AC5" w14:textId="77777777" w:rsidR="00D15F79" w:rsidRPr="005302FE" w:rsidRDefault="00ED6DEF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В апреле 2018 года по данным Погодной обсерватории на Мауна-Лоа, средняя концентрация CO2 достигла значения 410,26 ppm (или 0,041026 % углекислого газа в воздухе). Такой среднемесячный показатель наблюдается впервые за всю историю человеческой цивилизации.</w:t>
      </w:r>
    </w:p>
    <w:p w14:paraId="7F24377A" w14:textId="77777777" w:rsidR="00D15F79" w:rsidRPr="005302FE" w:rsidRDefault="00ED6DEF" w:rsidP="00E95565">
      <w:pPr>
        <w:spacing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Данное соединение не оказывает токсического действия на организм человека. Он хорошо поглощается растениями с выделением кислорода. Но при наличии в атмосфере земли значительного количества углекислого газа, поглощающего солнечные лучи, создается парниковый эффект, приводящий к так называемому «тепловому загрязнению». </w:t>
      </w:r>
    </w:p>
    <w:p w14:paraId="2B714134" w14:textId="77777777" w:rsidR="00D15F79" w:rsidRPr="005302FE" w:rsidRDefault="00ED6DEF" w:rsidP="00E95565">
      <w:pPr>
        <w:spacing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Вследствие этого явления повышается температура воздуха в нижних слоях атмосферы, происходит потепление, наблюдаются различные климатические аномалии. Кроме того, повышение содержания в атмосфере СО2 способствует образованию «озоновых» дыр. При снижении концентрации озона в атмосфере земли повышается отрицательное воздействие жесткого ультрафиолетового излучения ни организм человека.</w:t>
      </w:r>
    </w:p>
    <w:p w14:paraId="32DF215D" w14:textId="47668CEC" w:rsidR="00D15F79" w:rsidRPr="005302FE" w:rsidRDefault="00C36A37" w:rsidP="00E95565">
      <w:pPr>
        <w:pStyle w:val="2"/>
        <w:spacing w:line="360" w:lineRule="auto"/>
        <w:jc w:val="center"/>
        <w:rPr>
          <w:sz w:val="24"/>
          <w:szCs w:val="24"/>
        </w:rPr>
      </w:pPr>
      <w:bookmarkStart w:id="10" w:name="_Toc55636355"/>
      <w:r>
        <w:rPr>
          <w:sz w:val="24"/>
          <w:szCs w:val="24"/>
        </w:rPr>
        <w:t xml:space="preserve">Глава </w:t>
      </w:r>
      <w:r w:rsidR="00ED6DEF" w:rsidRPr="005302FE">
        <w:rPr>
          <w:sz w:val="24"/>
          <w:szCs w:val="24"/>
        </w:rPr>
        <w:t>1.</w:t>
      </w:r>
      <w:r w:rsidR="003855CB">
        <w:rPr>
          <w:sz w:val="24"/>
          <w:szCs w:val="24"/>
        </w:rPr>
        <w:t>3</w:t>
      </w:r>
      <w:r w:rsidR="00ED6DEF" w:rsidRPr="005302FE">
        <w:rPr>
          <w:sz w:val="24"/>
          <w:szCs w:val="24"/>
        </w:rPr>
        <w:t>. Влияние концентрации СO  на качество атмосферного воздуха</w:t>
      </w:r>
      <w:bookmarkEnd w:id="10"/>
    </w:p>
    <w:p w14:paraId="350FAC7A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Окись углерода (СО) — бесцветный газ, не имеющий запаха, известен также под названием «угарный газ». Образуется в результате неполного сгорания ископаемого топлива (угля, газа, нефти) в условиях недостатка кислорода и при низкой температуре. При этом 65 % от всех выбросов приходится на транспорт, 21 % — на мелких потребителей и бытовой сектор, а 1</w:t>
      </w:r>
      <w:r>
        <w:rPr>
          <w:rFonts w:ascii="Times New Roman" w:eastAsia="Times New Roman" w:hAnsi="Times New Roman" w:cs="Times New Roman"/>
          <w:sz w:val="24"/>
          <w:szCs w:val="24"/>
        </w:rPr>
        <w:t>4 % — на промышленность</w:t>
      </w:r>
      <w:r w:rsidRPr="00C36A37">
        <w:rPr>
          <w:rFonts w:ascii="Times New Roman" w:eastAsia="Times New Roman" w:hAnsi="Times New Roman" w:cs="Times New Roman"/>
          <w:sz w:val="24"/>
          <w:szCs w:val="24"/>
        </w:rPr>
        <w:t>. При вдыхании угарный газ за счёт имеющейся в его молекуле двойной связи образует прочные комплексные соединения с гемоглобином крови человека и тем самым блокирует поступление кислорода в кровь..</w:t>
      </w:r>
    </w:p>
    <w:p w14:paraId="355886EF" w14:textId="3684E3B0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Различают природные и антропогенные источники поступления в атмосферу Земли. В естественных условиях, на поверхности Земли, CO образуется при неполном анаэробном разложении органических соединений и при сгорании биомассы, в основном в ходе лесных и степных пожаров. Оксид углерода(II) образуется в почве как биологическим путём (выделение живыми организмами), так и небиологическим. Экспериментально доказано выделение оксида </w:t>
      </w:r>
      <w:r w:rsidRPr="00C36A37">
        <w:rPr>
          <w:rFonts w:ascii="Times New Roman" w:eastAsia="Times New Roman" w:hAnsi="Times New Roman" w:cs="Times New Roman"/>
          <w:sz w:val="24"/>
          <w:szCs w:val="24"/>
        </w:rPr>
        <w:lastRenderedPageBreak/>
        <w:t>углерода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A37">
        <w:rPr>
          <w:rFonts w:ascii="Times New Roman" w:eastAsia="Times New Roman" w:hAnsi="Times New Roman" w:cs="Times New Roman"/>
          <w:sz w:val="24"/>
          <w:szCs w:val="24"/>
        </w:rPr>
        <w:t>(II) за счёт обычных в почвах фенольных соединений, содержащих группы OCH3или OH в орто- или пара-положениях по отношению к первой гидроксильной группе.</w:t>
      </w:r>
    </w:p>
    <w:p w14:paraId="203D44A9" w14:textId="2DFD3FB2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Общий баланс продуцирования небиологического CO и его окисления микроорганизмами зависит от конкретных экологических условий, в первую очередь от влажности и значения pH. Например, из аридных почв оксид углерода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A37">
        <w:rPr>
          <w:rFonts w:ascii="Times New Roman" w:eastAsia="Times New Roman" w:hAnsi="Times New Roman" w:cs="Times New Roman"/>
          <w:sz w:val="24"/>
          <w:szCs w:val="24"/>
        </w:rPr>
        <w:t>(II) выделяется непосредственно в атмосферу, создавая таким образом локальные максимумы концентрации этого газа.</w:t>
      </w:r>
    </w:p>
    <w:p w14:paraId="697FC5F5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В атмосфере СО является продуктом цепочек реакций с участием метана и других углеводородов (в первую очередь, изопрена).</w:t>
      </w:r>
    </w:p>
    <w:p w14:paraId="65DA3B8B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Основным антропогенным источником CO в настоящее время служат выхлопные газы двигателей внутреннего сгорания. Оксид углерода образуется при сгорании углеводородного топлива в двигателях внутреннего сгорания при недостаточных температурах или плохой настройке системы подачи воздуха (подается недостаточное количество кислорода для окисления CO в CO2). В прошлом значительную долю антропогенного поступления CO в атмосферу обеспечивал светильный газ, использовавшийся для освещения помещений в XIX веке. По составу он примерно соответствовал водяному газу, то есть содержал до 45 % оксида углерода(II). В коммунальной сфере не применяется в виду наличия значительно более дешёвого и энергоэффективного аналога — природного газа.    Поступление CO от природных и антропогенных источников примерно одинаково.   Оксид углерода(II) в атмосфере находится в быстром круговороте: среднее время его пребывания составляет около 0,1 года. Основной канал потери CO — окисление гидроксилом до диоксида углерода.</w:t>
      </w:r>
    </w:p>
    <w:p w14:paraId="002B20C9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577F8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 Угарный газ очень токсичен.</w:t>
      </w:r>
    </w:p>
    <w:p w14:paraId="2E281A5F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TLV (предельная пороговая концентрация, США): 25 ppm; 29 мг/м³ (как TWA — среднесменная концентрация, США) (ACGIH 1994—1995). MAC (максимальная допустимая концентрация, США): 30 ppm; 33 мг/м³; Беременность: B (вредный эффект вероятен даже на уровне MAK) (1993). ПДКр.з. по Гигиеническим нормативам ГН 2.2.5.1313—03 составляет 20 мг/м³ (около 0,0017 %).</w:t>
      </w:r>
    </w:p>
    <w:p w14:paraId="538875F9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   В выхлопе бензинового автомобиля допускается до 1,5-3 % (допустимая концентрация сильно различается в зависимости от страны/применяемых стандартов; а 3% - много даже для старого карбюраторного автомобиля без катализатора).</w:t>
      </w:r>
    </w:p>
    <w:p w14:paraId="3522BE1B" w14:textId="26127AC9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   По классификации ООН оксид углерода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6A37">
        <w:rPr>
          <w:rFonts w:ascii="Times New Roman" w:eastAsia="Times New Roman" w:hAnsi="Times New Roman" w:cs="Times New Roman"/>
          <w:sz w:val="24"/>
          <w:szCs w:val="24"/>
        </w:rPr>
        <w:t>(II) относится к классу опасности 2,3, вторичная  опасность по классификации ООН: 2,1.</w:t>
      </w:r>
    </w:p>
    <w:p w14:paraId="10E3D3D3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    Угарный газ очень опасен, так как не имеет запаха и вызывает отравление и даже смерть.[5] Признаки отравления: головная боль и головокружение; отмечается шум в ушах, одышка, учащённое сердцебиение, мерцание перед глазами, покраснение лица, общая слабость, тошнота, иногда рвота; в тяжёлых случаях судороги, обморочное отношение к людям, кома[6][3].</w:t>
      </w:r>
    </w:p>
    <w:p w14:paraId="0F41FA1B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lastRenderedPageBreak/>
        <w:t>Токсическое действие оксида углерода(II) обусловлено образованием карбоксигемоглобина — значительно более прочного карбонильного комплекса с гемоглобином, по сравнению с комплексом гемоглобина с кислородом (оксигемоглобином)[6]. Таким образом, блокируются процессы транспортировки кислорода и клеточного дыхания. Концентрация в воздухе более 0,1 % приводит к смерти в течение одного часа[6].</w:t>
      </w:r>
    </w:p>
    <w:p w14:paraId="712496FA" w14:textId="77777777" w:rsidR="00D15F79" w:rsidRPr="005302FE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 xml:space="preserve">        Опыты на молодых крысах показали, что концентрация CO в воздухе 0,02 % замедляет их рост и снижает активность по сравнению с контрольной группой.</w:t>
      </w:r>
    </w:p>
    <w:p w14:paraId="23C0E55D" w14:textId="77777777" w:rsidR="00791499" w:rsidRPr="005302FE" w:rsidRDefault="00791499" w:rsidP="00E95565">
      <w:pPr>
        <w:spacing w:after="0" w:line="360" w:lineRule="auto"/>
        <w:ind w:right="14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BF408" w14:textId="77777777" w:rsidR="000F391B" w:rsidRDefault="000F391B" w:rsidP="00E9556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33DA92D" w14:textId="77777777" w:rsidR="000F391B" w:rsidRDefault="000F391B" w:rsidP="00E9556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F900E1F" w14:textId="77777777" w:rsidR="000F391B" w:rsidRDefault="000F391B" w:rsidP="00E9556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47A8EE2" w14:textId="77777777" w:rsidR="000F391B" w:rsidRDefault="000F391B" w:rsidP="00E9556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2CC842DA" w14:textId="5F62A109" w:rsidR="00D15F79" w:rsidRPr="00C36A37" w:rsidRDefault="00C36A37" w:rsidP="00E95565">
      <w:pPr>
        <w:pStyle w:val="a4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right="142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1" w:name="_Toc55636356"/>
      <w:r w:rsidRPr="00C36A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Глава 1.</w:t>
      </w:r>
      <w:r w:rsidR="003855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 w:rsidRPr="00C36A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  <w:r w:rsidR="00ED6DEF" w:rsidRPr="00C36A3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Дым в атмосферном воздухе</w:t>
      </w:r>
      <w:bookmarkEnd w:id="11"/>
    </w:p>
    <w:p w14:paraId="19B97B5E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Дым — типичный аэрозоль с размерами твёрдых частиц от 10−7 до 10−5 м. В отличие от пыли — более грубодисперсной системы, частицы дыма практически не оседают под действием силы тяжести. Частицы дыма могут служить ядрами конденсации атмосферной влаги, в результате чего возникает туман.</w:t>
      </w:r>
    </w:p>
    <w:p w14:paraId="7BBE7446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Дым образуется, в частности, при сгорании горючих веществ, например в топках ТЭС и различных промышленных установок, при пожарах, особенно лесных. Такие дымы могут содержать крупные частицы несгоревшего топлива и золы, оксидов металлов, сажи, смолы. При плохой очистке дымовых газов загрязняется окружающее пространство, ухудшается микроклимат, образуется туман, снижается естественная освещённость.</w:t>
      </w:r>
    </w:p>
    <w:p w14:paraId="547FAB4C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Дымы разрушают здоровье человека, способствуют развитию болезненных состояний (катаров верхних дыхательных путей, бронхитов, фиброзных изменений лёгких и др.). Содержание в дымах конденсатов тяжёлых металлов (свинец, ртуть и др.) вызывает в крови, отставание в физическом развитии детей и др. Некоторые компоненты дыма содержат канцерогенные (то есть способствующие развитию опухолей) вещества; крупные частицы при попадании в глаз повреждают его роговую и слизистую оболочки.</w:t>
      </w:r>
    </w:p>
    <w:p w14:paraId="40DB64D7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Для борьбы с дымами устраивают централизованное тепло- и газоснабжение предприятий и населённых мест. В России установлены предельно допустимые концентрации (ПДК) в атмосферном воздухе для вредных веществ; устраиваются санитарно-защитные зоны, устанавливаются газоочистные сооружения.</w:t>
      </w:r>
    </w:p>
    <w:p w14:paraId="3BB86AF7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sz w:val="24"/>
          <w:szCs w:val="24"/>
        </w:rPr>
        <w:t>Для измерения плотности, состава д</w:t>
      </w:r>
      <w:r>
        <w:rPr>
          <w:rFonts w:ascii="Times New Roman" w:eastAsia="Times New Roman" w:hAnsi="Times New Roman" w:cs="Times New Roman"/>
          <w:sz w:val="24"/>
          <w:szCs w:val="24"/>
        </w:rPr>
        <w:t>ыма используются дымомеры.</w:t>
      </w:r>
    </w:p>
    <w:p w14:paraId="2CEC5DEC" w14:textId="77777777" w:rsid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BF88F" w14:textId="54784C43" w:rsidR="00D15F79" w:rsidRPr="005302FE" w:rsidRDefault="00C36A37" w:rsidP="00E95565">
      <w:pPr>
        <w:pStyle w:val="2"/>
        <w:spacing w:line="360" w:lineRule="auto"/>
        <w:jc w:val="center"/>
        <w:rPr>
          <w:sz w:val="24"/>
          <w:szCs w:val="24"/>
        </w:rPr>
      </w:pPr>
      <w:bookmarkStart w:id="12" w:name="_Toc55636357"/>
      <w:r>
        <w:rPr>
          <w:sz w:val="24"/>
          <w:szCs w:val="24"/>
        </w:rPr>
        <w:t xml:space="preserve">Глава </w:t>
      </w:r>
      <w:r w:rsidR="00ED6DEF" w:rsidRPr="005302FE">
        <w:rPr>
          <w:sz w:val="24"/>
          <w:szCs w:val="24"/>
        </w:rPr>
        <w:t>1.</w:t>
      </w:r>
      <w:r w:rsidR="003855CB">
        <w:rPr>
          <w:sz w:val="24"/>
          <w:szCs w:val="24"/>
        </w:rPr>
        <w:t>5</w:t>
      </w:r>
      <w:r w:rsidR="00ED6DEF" w:rsidRPr="005302FE">
        <w:rPr>
          <w:sz w:val="24"/>
          <w:szCs w:val="24"/>
        </w:rPr>
        <w:t>. Метан</w:t>
      </w:r>
      <w:r w:rsidR="003855CB">
        <w:rPr>
          <w:sz w:val="24"/>
          <w:szCs w:val="24"/>
        </w:rPr>
        <w:t xml:space="preserve"> </w:t>
      </w:r>
      <w:r w:rsidR="00ED6DEF" w:rsidRPr="005302FE">
        <w:rPr>
          <w:sz w:val="24"/>
          <w:szCs w:val="24"/>
        </w:rPr>
        <w:t>(СН4)  в атмосферном воздухе</w:t>
      </w:r>
      <w:bookmarkEnd w:id="12"/>
    </w:p>
    <w:p w14:paraId="4BDB46E9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lastRenderedPageBreak/>
        <w:t xml:space="preserve">     Мета</w:t>
      </w: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н (лат. methanum; болотный газ), CH4 — простейший по составу предельный углеводород, при нормальных условиях бесцветный газбез вкуса и запаха.</w:t>
      </w:r>
    </w:p>
    <w:p w14:paraId="363C44FE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Малорастворим в воде, почти в два раза легче воздуха.</w:t>
      </w:r>
    </w:p>
    <w:p w14:paraId="412FA7C7" w14:textId="5F978FE6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Метан малотоксичен, но обладает слабым наркотическим действием</w:t>
      </w:r>
      <w:r w:rsidR="003855C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(ПДК 7000 мг/м3). Имеются данные, что метан при хроническом воздействии малых концентраций в воздухе неблагоприятно влияет на центральную нервную систему].  Токсическое действие метана ослабляется его малой растворимостью в воде и крови и химической инертностью. Класс опасности — четвёртый.</w:t>
      </w:r>
    </w:p>
    <w:p w14:paraId="5C445F86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При использовании в быту в метан (природный газ) обычно добавляют одоранты (обычно тиолы) — летучие вещества со специфическим «запахом газа», чтобы человек вовремя заметил аварийную утечку газа по запаху. На промышленных производствах утечки фиксируют датчики и во многих случаях метан для лабораторий и промышленных производств поставляется без добавления одорантов.</w:t>
      </w:r>
    </w:p>
    <w:p w14:paraId="4611768A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Накапливаясь в закрытом помещении в смеси с воздухом метан становится взрывоопасен при концентрации его от 4,4 % до 17 %. Наиболее взрывоопасная концентрация в смеси с воздухом 9,5.%.</w:t>
      </w:r>
    </w:p>
    <w:p w14:paraId="26FD6453" w14:textId="77777777" w:rsidR="00C36A37" w:rsidRPr="00C36A37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Метан — третий по значимости парниковый газ в атмосфере Земли (после водяного пара и углекислого газа, его вклад в парниковый эффект оценивается 4—9 %).</w:t>
      </w:r>
    </w:p>
    <w:p w14:paraId="61FE95F9" w14:textId="1D299721" w:rsidR="00791499" w:rsidRPr="005302FE" w:rsidRDefault="00C36A37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36A37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    Атмосферный метан (СН4) – главный органический газовый компонент атмосферы Земли от носится к числу парниковых газов, определяющих температурный режим атмосферы. В толще атмосферы он экспериментально был зарегистрирован спектрометрическим методом в сере дине XX века [1]. В атмосферу метан поступает из разных природных (естественных) и антропоген ных источников. Естественными источниками являются болота, тундра, водоемы, насекомые (главным образом термиты), метангидраты и не которые геохимические процессы, а антропогенными – рисовые поля, шахты, животные, потери при добыче газа и нефти, горение биомассы, свалки, выхлопы автомобилей. Удаление метана из атмосферы естественным путем происходит главным образом в реакции с радикалом ОН. Часть метана исчезает в разнообразных химических и фотохимических процессах, а также поглощается почвенными микроорганизмами</w:t>
      </w:r>
    </w:p>
    <w:p w14:paraId="7ECC58C8" w14:textId="77777777" w:rsidR="00791499" w:rsidRPr="005302FE" w:rsidRDefault="0079149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0076DD02" w14:textId="715BC1A3" w:rsidR="00D15F79" w:rsidRPr="005302FE" w:rsidRDefault="00C36A37" w:rsidP="00E95565">
      <w:pPr>
        <w:pStyle w:val="2"/>
        <w:spacing w:line="360" w:lineRule="auto"/>
        <w:jc w:val="center"/>
        <w:rPr>
          <w:sz w:val="24"/>
          <w:szCs w:val="24"/>
        </w:rPr>
      </w:pPr>
      <w:bookmarkStart w:id="13" w:name="_Toc55636358"/>
      <w:r>
        <w:rPr>
          <w:sz w:val="24"/>
          <w:szCs w:val="24"/>
        </w:rPr>
        <w:t xml:space="preserve">Глава </w:t>
      </w:r>
      <w:r w:rsidR="00ED6DEF" w:rsidRPr="005302FE">
        <w:rPr>
          <w:sz w:val="24"/>
          <w:szCs w:val="24"/>
        </w:rPr>
        <w:t>1.</w:t>
      </w:r>
      <w:r w:rsidR="003855CB">
        <w:rPr>
          <w:sz w:val="24"/>
          <w:szCs w:val="24"/>
        </w:rPr>
        <w:t>6</w:t>
      </w:r>
      <w:r w:rsidR="00ED6DEF" w:rsidRPr="005302FE">
        <w:rPr>
          <w:sz w:val="24"/>
          <w:szCs w:val="24"/>
        </w:rPr>
        <w:t>. Летучие органические соединения в атмосферном воздухе</w:t>
      </w:r>
      <w:bookmarkEnd w:id="13"/>
    </w:p>
    <w:p w14:paraId="6B093C03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 xml:space="preserve">     Летучие органические соединения – это Химические субстанции, которые поднимаются в атмосферу, соединяясь с окисью азота и озоном. Термин чаще используют в англоязычных странах, в контексте регулирования (особенно законодательного регулирования органами EPA в США) уровней загрязнения атмосферного воздуха, в экологии; но также и в отношении 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lastRenderedPageBreak/>
        <w:t>естественно продуцируемых лесными массивами летучих веществ, таких как фитонциды, эфирные масла. Данный термин применим как к каким-то определенным органическим соединениям, так и к их смесям.</w:t>
      </w:r>
    </w:p>
    <w:p w14:paraId="5C503853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DA97D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 xml:space="preserve">      К летучим веществам относятся органические растворители, содержащиеся во многих продуктах, таких как:</w:t>
      </w:r>
    </w:p>
    <w:p w14:paraId="31ABD204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клей,</w:t>
      </w:r>
    </w:p>
    <w:p w14:paraId="27A4A05F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аэрозоль,</w:t>
      </w:r>
    </w:p>
    <w:p w14:paraId="71A929D6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краски,</w:t>
      </w:r>
    </w:p>
    <w:p w14:paraId="01B6E1F8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промышленные растворители,</w:t>
      </w:r>
    </w:p>
    <w:p w14:paraId="600797DF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лаки,</w:t>
      </w:r>
    </w:p>
    <w:p w14:paraId="1E5A295F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бензин и чистящие жидкости,</w:t>
      </w:r>
    </w:p>
    <w:p w14:paraId="03F1E673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алифатические нитриты.</w:t>
      </w:r>
    </w:p>
    <w:p w14:paraId="72228172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 xml:space="preserve">       В обычных синтетических лакокрасочных материалах содержится множество летучих органических соединений:</w:t>
      </w:r>
    </w:p>
    <w:p w14:paraId="30CCF10B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ацетон,</w:t>
      </w:r>
    </w:p>
    <w:p w14:paraId="41480BF0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ксилол,</w:t>
      </w:r>
    </w:p>
    <w:p w14:paraId="03FEC0F8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толуол,</w:t>
      </w:r>
    </w:p>
    <w:p w14:paraId="5F3DA835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этилбензол и т.д.</w:t>
      </w:r>
    </w:p>
    <w:p w14:paraId="5B6AE958" w14:textId="77777777" w:rsidR="003E0BC9" w:rsidRPr="003E0BC9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Потом эти соединения становятся частью городского смога, а затем поднимаются выше, разрушая озоновый слой. В ряде европейских стран при производстве красок уже пользуются директивой по применению летучих соединений, что снижает вред для тех, кто работает с краской.</w:t>
      </w:r>
    </w:p>
    <w:p w14:paraId="2F86CAFB" w14:textId="77777777" w:rsidR="00D15F79" w:rsidRPr="005302FE" w:rsidRDefault="003E0BC9" w:rsidP="00E95565">
      <w:pPr>
        <w:spacing w:after="0" w:line="360" w:lineRule="auto"/>
        <w:ind w:left="-284" w:right="142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3E0BC9">
        <w:rPr>
          <w:rFonts w:ascii="Times New Roman" w:eastAsia="Times New Roman" w:hAnsi="Times New Roman" w:cs="Times New Roman"/>
          <w:sz w:val="24"/>
          <w:szCs w:val="24"/>
        </w:rPr>
        <w:tab/>
        <w:t>Однако некоторые летучие органические соединения, такие как углеводороды и спирт, используемые в качестве растворителей для красок, разжижителей и очистителей, а также множество клеев и клейких веществ не являются опасными атмосферными загрязнителями.</w:t>
      </w:r>
    </w:p>
    <w:p w14:paraId="6125DC3E" w14:textId="21ADA1EC" w:rsidR="00D15F79" w:rsidRPr="005302FE" w:rsidRDefault="00C36A37" w:rsidP="00E95565">
      <w:pPr>
        <w:pStyle w:val="2"/>
        <w:spacing w:line="360" w:lineRule="auto"/>
        <w:jc w:val="center"/>
        <w:rPr>
          <w:sz w:val="24"/>
          <w:szCs w:val="24"/>
        </w:rPr>
      </w:pPr>
      <w:bookmarkStart w:id="14" w:name="_Toc55636359"/>
      <w:r>
        <w:rPr>
          <w:sz w:val="24"/>
          <w:szCs w:val="24"/>
        </w:rPr>
        <w:t xml:space="preserve">Глава </w:t>
      </w:r>
      <w:r w:rsidR="00663BBF">
        <w:rPr>
          <w:sz w:val="24"/>
          <w:szCs w:val="24"/>
        </w:rPr>
        <w:t>1.</w:t>
      </w:r>
      <w:r w:rsidR="003855CB">
        <w:rPr>
          <w:sz w:val="24"/>
          <w:szCs w:val="24"/>
        </w:rPr>
        <w:t>7</w:t>
      </w:r>
      <w:r w:rsidR="00ED6DEF" w:rsidRPr="005302FE">
        <w:rPr>
          <w:sz w:val="24"/>
          <w:szCs w:val="24"/>
        </w:rPr>
        <w:t>.</w:t>
      </w:r>
      <w:r w:rsidR="003855CB">
        <w:rPr>
          <w:sz w:val="24"/>
          <w:szCs w:val="24"/>
        </w:rPr>
        <w:t xml:space="preserve"> </w:t>
      </w:r>
      <w:r w:rsidR="00ED6DEF" w:rsidRPr="005302FE">
        <w:rPr>
          <w:sz w:val="24"/>
          <w:szCs w:val="24"/>
        </w:rPr>
        <w:t>Водород в атмосферном воздухе</w:t>
      </w:r>
      <w:bookmarkEnd w:id="14"/>
    </w:p>
    <w:p w14:paraId="047F274B" w14:textId="77777777" w:rsidR="00781301" w:rsidRPr="00781301" w:rsidRDefault="00781301" w:rsidP="00781301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81301">
        <w:rPr>
          <w:color w:val="000000" w:themeColor="text1"/>
        </w:rPr>
        <w:t xml:space="preserve">    Водород является легчайшим из всех известных науке веществ (он в 14,4 раз легче воздуха), его плотность составляет 0,0899 г/л (1 атм, 0 °С). Данный материал плавится (затвердевает) и кипит (сжижается), соответственно, при -259,1 °С и -252,8 °С (только гелий обладает более низкими t° кипения и плавления).</w:t>
      </w:r>
    </w:p>
    <w:p w14:paraId="1D1329E3" w14:textId="77777777" w:rsidR="00781301" w:rsidRPr="00781301" w:rsidRDefault="00781301" w:rsidP="00781301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81301">
        <w:rPr>
          <w:color w:val="000000" w:themeColor="text1"/>
        </w:rPr>
        <w:t xml:space="preserve">    Критическая температура водорода крайне низка (-240 °С). По этой причине его сжижение — довольно сложный и затратный процесс. Критическое давление вещества — 12,8 кгс/см², а </w:t>
      </w:r>
      <w:r w:rsidRPr="00781301">
        <w:rPr>
          <w:color w:val="000000" w:themeColor="text1"/>
        </w:rPr>
        <w:lastRenderedPageBreak/>
        <w:t>критическая плотность составляет 0,0312 г/см³. Среди всех газов водород имеет наибольшую     теплопроводность: при 1 атм и 0 °С она равняется 0,174 вт/(мхК).</w:t>
      </w:r>
    </w:p>
    <w:p w14:paraId="033AA171" w14:textId="77777777" w:rsidR="00781301" w:rsidRPr="00781301" w:rsidRDefault="00781301" w:rsidP="00781301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81301">
        <w:rPr>
          <w:color w:val="000000" w:themeColor="text1"/>
        </w:rPr>
        <w:t xml:space="preserve">   Удельная теплоемкость вещества в тех же условиях — 14,208 кДж/(кгхК) или 3,394 кал/(гх°С). Данный элемент слабо растворим в воде (около 0,0182 мл/г при 1 атм и 20 °С), но хорошо — в большинстве металлов (Ni, Pt, Pa и прочих), особенно в палладии (примерно 850 объемов на один объем Pd).</w:t>
      </w:r>
    </w:p>
    <w:p w14:paraId="7B501376" w14:textId="77777777" w:rsidR="00B12B55" w:rsidRPr="00781301" w:rsidRDefault="00781301" w:rsidP="006F35BA">
      <w:pPr>
        <w:pStyle w:val="ae"/>
        <w:shd w:val="clear" w:color="auto" w:fill="FFFFFF"/>
        <w:spacing w:before="0" w:beforeAutospacing="0" w:after="0" w:afterAutospacing="0" w:line="360" w:lineRule="auto"/>
        <w:rPr>
          <w:color w:val="000000" w:themeColor="text1"/>
        </w:rPr>
      </w:pPr>
      <w:r w:rsidRPr="00781301">
        <w:rPr>
          <w:color w:val="000000" w:themeColor="text1"/>
        </w:rPr>
        <w:t xml:space="preserve">     С последним свойством связана его способность диффундирования, при этом диффузия через углеродистый сплав (к примеру, сталь) может сопровождаться разрушением сплава из-за взаимодействия водорода с углеродом (этот процесс называется декарбонизация). В жидком состоянии вещество очень легкое (плотность — 0,0708 г/см³ при t° = -253 °С) и текучее (вязкость — 13,8 спуаз в тех же условиях).</w:t>
      </w:r>
    </w:p>
    <w:p w14:paraId="4A07848A" w14:textId="4B8753FB" w:rsidR="00D15F79" w:rsidRPr="005302FE" w:rsidRDefault="00C36A37" w:rsidP="006F35BA">
      <w:pPr>
        <w:pStyle w:val="2"/>
        <w:spacing w:line="360" w:lineRule="auto"/>
        <w:jc w:val="center"/>
        <w:rPr>
          <w:sz w:val="24"/>
          <w:szCs w:val="24"/>
        </w:rPr>
      </w:pPr>
      <w:bookmarkStart w:id="15" w:name="_Toc55636360"/>
      <w:r>
        <w:rPr>
          <w:sz w:val="24"/>
          <w:szCs w:val="24"/>
        </w:rPr>
        <w:t xml:space="preserve">Глава </w:t>
      </w:r>
      <w:r w:rsidR="00ED6DEF" w:rsidRPr="005302FE">
        <w:rPr>
          <w:sz w:val="24"/>
          <w:szCs w:val="24"/>
        </w:rPr>
        <w:t>1.</w:t>
      </w:r>
      <w:r w:rsidR="003855CB">
        <w:rPr>
          <w:sz w:val="24"/>
          <w:szCs w:val="24"/>
        </w:rPr>
        <w:t xml:space="preserve">8. </w:t>
      </w:r>
      <w:r w:rsidR="00ED6DEF" w:rsidRPr="005302FE">
        <w:rPr>
          <w:sz w:val="24"/>
          <w:szCs w:val="24"/>
        </w:rPr>
        <w:t xml:space="preserve"> Влажность в атмосферном воздухе</w:t>
      </w:r>
      <w:bookmarkEnd w:id="15"/>
    </w:p>
    <w:p w14:paraId="1D74777B" w14:textId="77777777" w:rsidR="00D15F79" w:rsidRPr="005302FE" w:rsidRDefault="00ED6DEF" w:rsidP="00E955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Влажность воздуха — это величина, характеризующая содержание водяных паров в атмосфере Земли — одна из наиболее существенных характеристик </w:t>
      </w:r>
      <w:hyperlink r:id="rId31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погоды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 и </w:t>
      </w:r>
      <w:hyperlink r:id="rId32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климата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.</w:t>
      </w:r>
    </w:p>
    <w:p w14:paraId="181858E4" w14:textId="77777777" w:rsidR="00D15F79" w:rsidRPr="005302FE" w:rsidRDefault="00ED6DEF" w:rsidP="00E955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Влажность воздуха в земной </w:t>
      </w:r>
      <w:hyperlink r:id="rId33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атмосфере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колеблется в широких пределах. Так, у земной поверхности содержание водяного пара в воздухе составляет в среднем от 0,2 % по объёму в высоких широтах до 2,5 % в тропиках. </w:t>
      </w:r>
      <w:hyperlink r:id="rId34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Упругость пара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 в полярных широтах зимой меньше 1 </w:t>
      </w:r>
      <w:hyperlink r:id="rId35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мбар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(иногда лишь сотые доли мбар) и летом ниже 5 мбар; в тропиках же она возрастает до 30 мбар, а иногда и больше. В субтропических пустынях упругость пара понижена до 5—10 мбар.</w:t>
      </w:r>
    </w:p>
    <w:p w14:paraId="7916E6EF" w14:textId="77777777" w:rsidR="00D15F79" w:rsidRPr="005302FE" w:rsidRDefault="00ED6DEF" w:rsidP="00E955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Абсолютная влажность воздуха (f) — это количество водяного пара, фактически содержащегося в 1 м³ воздуха. Определяется как отношение массы содержащегося в воздухе водяного пара к объёму влажного воздуха.</w:t>
      </w:r>
    </w:p>
    <w:p w14:paraId="7EA6634B" w14:textId="77777777" w:rsidR="00D15F79" w:rsidRPr="006F35BA" w:rsidRDefault="00ED6DEF" w:rsidP="006F35B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Обычно используемая единица абсолютной влажности — грамм на метр кубический, [г/м³], реже [г/кг].</w:t>
      </w:r>
    </w:p>
    <w:p w14:paraId="503C39D8" w14:textId="77777777" w:rsidR="00D15F79" w:rsidRPr="005302FE" w:rsidRDefault="00ED6DEF" w:rsidP="0078130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С высотой влажность быстро убывает. На высоте 1,5-2 км упругость пара в среднем вдвое меньше, чем у земной поверхности. На </w:t>
      </w:r>
      <w:hyperlink r:id="rId36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тропосферу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 приходится 99 % водяного пара атмосферы. В среднем над каждым квадратным метром земной поверхности в воздухе содержится 28,5 кг водяного пара.</w:t>
      </w:r>
    </w:p>
    <w:p w14:paraId="3183E837" w14:textId="77777777" w:rsidR="00D15F79" w:rsidRPr="005302FE" w:rsidRDefault="00ED6DEF" w:rsidP="00E9556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Для обозначения содержащейся в воздухе влаги используются следующие величины:</w:t>
      </w:r>
    </w:p>
    <w:p w14:paraId="2C704A2B" w14:textId="77777777" w:rsidR="00D15F79" w:rsidRPr="005302FE" w:rsidRDefault="00C57FD0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</w:pPr>
      <w:hyperlink r:id="rId37">
        <w:r w:rsidR="00ED6DEF" w:rsidRPr="005302FE">
          <w:rPr>
            <w:rFonts w:ascii="Times New Roman" w:eastAsia="Arial" w:hAnsi="Times New Roman" w:cs="Times New Roman"/>
            <w:b/>
            <w:color w:val="0D0D0D" w:themeColor="text1" w:themeTint="F2"/>
            <w:sz w:val="24"/>
            <w:szCs w:val="24"/>
          </w:rPr>
          <w:t>абсолютная влажность воздуха</w:t>
        </w:r>
      </w:hyperlink>
      <w:r w:rsidR="00ED6DEF"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  <w:t> </w:t>
      </w:r>
    </w:p>
    <w:p w14:paraId="6ADA1255" w14:textId="77777777" w:rsidR="00D15F79" w:rsidRPr="005302FE" w:rsidRDefault="00ED6DEF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lastRenderedPageBreak/>
        <w:t>масса водяного пара, содержащаяся в единице объёма воздуха, то есть плотность содержащегося в воздухе водяного пара, [г/м³]; в атмосфере колеблется от 0,1-1,0 г/м³ (зимой над материками) до 30 г/м³ и более (в экваториальной зоне)</w:t>
      </w:r>
      <w:hyperlink r:id="rId38" w:anchor="cite_note-3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  <w:vertAlign w:val="superscript"/>
          </w:rPr>
          <w:t>[3]</w:t>
        </w:r>
      </w:hyperlink>
      <w:hyperlink r:id="rId39" w:anchor="cite_note-4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  <w:vertAlign w:val="superscript"/>
          </w:rPr>
          <w:t>[4]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;</w:t>
      </w:r>
    </w:p>
    <w:p w14:paraId="4AFE485B" w14:textId="77777777" w:rsidR="00D15F79" w:rsidRPr="005302FE" w:rsidRDefault="00ED6DEF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  <w:t>максимальная влажность воздуха </w:t>
      </w:r>
      <w:r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  <w:shd w:val="clear" w:color="auto" w:fill="FFEAEA"/>
        </w:rPr>
        <w:t>(граница насыщения)</w:t>
      </w:r>
      <w:r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  <w:vertAlign w:val="superscript"/>
        </w:rPr>
        <w:t>[</w:t>
      </w:r>
      <w:hyperlink r:id="rId40">
        <w:r w:rsidRPr="005302FE">
          <w:rPr>
            <w:rFonts w:ascii="Times New Roman" w:eastAsia="Arial" w:hAnsi="Times New Roman" w:cs="Times New Roman"/>
            <w:b/>
            <w:color w:val="0D0D0D" w:themeColor="text1" w:themeTint="F2"/>
            <w:sz w:val="24"/>
            <w:szCs w:val="24"/>
            <w:vertAlign w:val="superscript"/>
          </w:rPr>
          <w:t>источник не указан 910 дней</w:t>
        </w:r>
      </w:hyperlink>
      <w:r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  <w:vertAlign w:val="superscript"/>
        </w:rPr>
        <w:t>]</w:t>
      </w:r>
    </w:p>
    <w:p w14:paraId="182AA01B" w14:textId="77777777" w:rsidR="00D15F79" w:rsidRPr="005302FE" w:rsidRDefault="00ED6DEF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количество водяного пара, которое может содержаться в воздухе при определённой температуре в термодинамическом равновесии (максимальное значение влажности воздуха при заданной температуре), [г/м³ ]. При повышении температуры воздуха его максимальная влажность увеличивается;</w:t>
      </w:r>
    </w:p>
    <w:p w14:paraId="364CE581" w14:textId="77777777" w:rsidR="00D15F79" w:rsidRPr="005302FE" w:rsidRDefault="00C57FD0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</w:pPr>
      <w:hyperlink r:id="rId41">
        <w:r w:rsidR="00ED6DEF" w:rsidRPr="005302FE">
          <w:rPr>
            <w:rFonts w:ascii="Times New Roman" w:eastAsia="Arial" w:hAnsi="Times New Roman" w:cs="Times New Roman"/>
            <w:b/>
            <w:color w:val="0D0D0D" w:themeColor="text1" w:themeTint="F2"/>
            <w:sz w:val="24"/>
            <w:szCs w:val="24"/>
          </w:rPr>
          <w:t>упругость пара</w:t>
        </w:r>
      </w:hyperlink>
      <w:r w:rsidR="00ED6DEF"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  <w:t>, давление пара </w:t>
      </w:r>
    </w:p>
    <w:p w14:paraId="3F0D5A75" w14:textId="77777777" w:rsidR="00D15F79" w:rsidRPr="005302FE" w:rsidRDefault="00C57FD0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hyperlink r:id="rId42">
        <w:r w:rsidR="00ED6DEF"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парциальное давление</w:t>
        </w:r>
      </w:hyperlink>
      <w:r w:rsidR="00ED6DEF"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, которое оказывает водяной пар, содержащийся в воздухе (давление водяного пара как часть атмосферного давления). Единица измерения — </w:t>
      </w:r>
      <w:hyperlink r:id="rId43">
        <w:r w:rsidR="00ED6DEF"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</w:rPr>
          <w:t>Па</w:t>
        </w:r>
      </w:hyperlink>
      <w:r w:rsidR="00ED6DEF"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.</w:t>
      </w:r>
    </w:p>
    <w:p w14:paraId="7E54171D" w14:textId="77777777" w:rsidR="00D15F79" w:rsidRPr="005302FE" w:rsidRDefault="00ED6DEF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b/>
          <w:color w:val="0D0D0D" w:themeColor="text1" w:themeTint="F2"/>
          <w:sz w:val="24"/>
          <w:szCs w:val="24"/>
        </w:rPr>
        <w:t>дефицит влажности </w:t>
      </w:r>
    </w:p>
    <w:p w14:paraId="7B07A0DA" w14:textId="77777777" w:rsidR="00D15F79" w:rsidRPr="005302FE" w:rsidRDefault="00ED6DEF" w:rsidP="00E95565">
      <w:pPr>
        <w:shd w:val="clear" w:color="auto" w:fill="FFFFFF"/>
        <w:spacing w:after="24" w:line="360" w:lineRule="auto"/>
        <w:ind w:left="-284" w:right="142" w:firstLine="284"/>
        <w:jc w:val="both"/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разность между максимально возможным и фактическим давлением водяного пара [Па] (при данных условиях: температуре и давлении воздуха)</w:t>
      </w:r>
      <w:hyperlink r:id="rId44" w:anchor="cite_note-5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  <w:vertAlign w:val="superscript"/>
          </w:rPr>
          <w:t>[5]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, то есть между упругостью насыщения и фактической упругостью пара</w:t>
      </w:r>
      <w:hyperlink r:id="rId45" w:anchor="cite_note-6">
        <w:r w:rsidRPr="005302FE">
          <w:rPr>
            <w:rFonts w:ascii="Times New Roman" w:eastAsia="Arial" w:hAnsi="Times New Roman" w:cs="Times New Roman"/>
            <w:color w:val="0D0D0D" w:themeColor="text1" w:themeTint="F2"/>
            <w:sz w:val="24"/>
            <w:szCs w:val="24"/>
            <w:vertAlign w:val="superscript"/>
          </w:rPr>
          <w:t>[6]</w:t>
        </w:r>
      </w:hyperlink>
      <w:r w:rsidRPr="005302FE">
        <w:rPr>
          <w:rFonts w:ascii="Times New Roman" w:eastAsia="Arial" w:hAnsi="Times New Roman" w:cs="Times New Roman"/>
          <w:color w:val="0D0D0D" w:themeColor="text1" w:themeTint="F2"/>
          <w:sz w:val="24"/>
          <w:szCs w:val="24"/>
        </w:rPr>
        <w:t>;</w:t>
      </w:r>
    </w:p>
    <w:p w14:paraId="6EB2CBFF" w14:textId="77777777" w:rsidR="00D15F79" w:rsidRPr="005302FE" w:rsidRDefault="00C36A37" w:rsidP="0078130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Toc55636361"/>
      <w:r>
        <w:rPr>
          <w:rFonts w:ascii="Times New Roman" w:eastAsia="Times New Roman" w:hAnsi="Times New Roman" w:cs="Times New Roman"/>
          <w:sz w:val="24"/>
          <w:szCs w:val="24"/>
        </w:rPr>
        <w:t>Глава 2. Практическая часть</w:t>
      </w:r>
      <w:bookmarkEnd w:id="16"/>
    </w:p>
    <w:p w14:paraId="5C48D8C4" w14:textId="77777777" w:rsidR="00D15F79" w:rsidRPr="005302FE" w:rsidRDefault="003D0935" w:rsidP="00E95565">
      <w:pPr>
        <w:pStyle w:val="2"/>
        <w:spacing w:line="360" w:lineRule="auto"/>
        <w:jc w:val="center"/>
        <w:rPr>
          <w:sz w:val="24"/>
          <w:szCs w:val="24"/>
        </w:rPr>
      </w:pPr>
      <w:bookmarkStart w:id="17" w:name="_Toc55636362"/>
      <w:r>
        <w:rPr>
          <w:sz w:val="24"/>
          <w:szCs w:val="24"/>
        </w:rPr>
        <w:t>Глава 2.1</w:t>
      </w:r>
      <w:r w:rsidR="00663BBF">
        <w:rPr>
          <w:sz w:val="24"/>
          <w:szCs w:val="24"/>
        </w:rPr>
        <w:t xml:space="preserve"> </w:t>
      </w:r>
      <w:r w:rsidR="00ED6DEF" w:rsidRPr="005302FE">
        <w:rPr>
          <w:sz w:val="24"/>
          <w:szCs w:val="24"/>
        </w:rPr>
        <w:t>Разработка прибора</w:t>
      </w:r>
      <w:bookmarkEnd w:id="17"/>
    </w:p>
    <w:p w14:paraId="71B0BD07" w14:textId="37ADAB98" w:rsidR="00781301" w:rsidRPr="00781301" w:rsidRDefault="00437371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D6DEF" w:rsidRPr="005302FE">
        <w:rPr>
          <w:rFonts w:ascii="Times New Roman" w:eastAsia="Times New Roman" w:hAnsi="Times New Roman" w:cs="Times New Roman"/>
          <w:sz w:val="24"/>
          <w:szCs w:val="24"/>
        </w:rPr>
        <w:t>Описание комплекса датчиков, их предназначение</w:t>
      </w:r>
      <w:r w:rsidR="00781301" w:rsidRPr="0078130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450AFFA" w14:textId="77777777" w:rsidR="003E0BC9" w:rsidRPr="003E0BC9" w:rsidRDefault="003E0BC9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 xml:space="preserve">Датчик «MQ-2»  </w:t>
      </w:r>
    </w:p>
    <w:p w14:paraId="467BDC2B" w14:textId="1B4650FC" w:rsidR="003E0BC9" w:rsidRPr="003E0BC9" w:rsidRDefault="00437371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3E0BC9" w:rsidRPr="003E0BC9">
        <w:rPr>
          <w:rFonts w:ascii="Times New Roman" w:eastAsia="Times New Roman" w:hAnsi="Times New Roman" w:cs="Times New Roman"/>
          <w:sz w:val="24"/>
          <w:szCs w:val="24"/>
        </w:rPr>
        <w:t>Датчик широкого спектра газов MQ-2 обнаружит утечки пропана, бутана, метана и водорода.</w:t>
      </w:r>
    </w:p>
    <w:p w14:paraId="18BA2900" w14:textId="77777777" w:rsidR="003E0BC9" w:rsidRPr="003E0BC9" w:rsidRDefault="003E0BC9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Датчик построен на базе полупроводникового газоанализатора MQ-2. На логический выход датчик выдаёт аналоговый сигнал, пропорциональный содержанию газов в окружающей среде.</w:t>
      </w:r>
    </w:p>
    <w:p w14:paraId="38C3B480" w14:textId="77777777" w:rsidR="003E0BC9" w:rsidRPr="003E0BC9" w:rsidRDefault="003E0BC9" w:rsidP="00E9556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BC9">
        <w:rPr>
          <w:rFonts w:ascii="Times New Roman" w:eastAsia="Times New Roman" w:hAnsi="Times New Roman" w:cs="Times New Roman"/>
          <w:sz w:val="24"/>
          <w:szCs w:val="24"/>
        </w:rPr>
        <w:t>В газоанализатор встроен нагревательный элемент, который необходим для химической реакции</w:t>
      </w:r>
    </w:p>
    <w:p w14:paraId="46F061A0" w14:textId="77777777" w:rsidR="00D15F79" w:rsidRPr="005302FE" w:rsidRDefault="00ED6DEF" w:rsidP="00E95565">
      <w:pPr>
        <w:spacing w:before="280" w:after="280" w:line="36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5302FE">
        <w:rPr>
          <w:rFonts w:ascii="Times New Roman" w:eastAsia="Arial" w:hAnsi="Times New Roman" w:cs="Times New Roman"/>
          <w:b/>
          <w:color w:val="000000"/>
          <w:sz w:val="24"/>
          <w:szCs w:val="24"/>
        </w:rPr>
        <w:t>Характеристики</w:t>
      </w:r>
    </w:p>
    <w:p w14:paraId="0EDE09C6" w14:textId="77777777" w:rsidR="00D15F79" w:rsidRPr="005302FE" w:rsidRDefault="00ED6DEF" w:rsidP="00E95565">
      <w:pPr>
        <w:numPr>
          <w:ilvl w:val="0"/>
          <w:numId w:val="9"/>
        </w:numPr>
        <w:spacing w:before="280"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00000"/>
          <w:sz w:val="24"/>
          <w:szCs w:val="24"/>
        </w:rPr>
        <w:t>Напряжение питания нагревателя: 5 В</w:t>
      </w:r>
    </w:p>
    <w:p w14:paraId="7729B1D1" w14:textId="77777777" w:rsidR="00D15F79" w:rsidRPr="005302FE" w:rsidRDefault="00ED6DEF" w:rsidP="00E95565">
      <w:pPr>
        <w:numPr>
          <w:ilvl w:val="0"/>
          <w:numId w:val="9"/>
        </w:numPr>
        <w:spacing w:after="0" w:line="360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000000"/>
          <w:sz w:val="24"/>
          <w:szCs w:val="24"/>
        </w:rPr>
        <w:t>Напряжение питания датчика: 3,3–5 В</w:t>
      </w:r>
    </w:p>
    <w:p w14:paraId="1597844F" w14:textId="77777777" w:rsidR="00781301" w:rsidRDefault="00781301" w:rsidP="00E95565">
      <w:pPr>
        <w:spacing w:line="360" w:lineRule="auto"/>
        <w:rPr>
          <w:rFonts w:ascii="Times New Roman" w:eastAsia="Arial" w:hAnsi="Times New Roman" w:cs="Times New Roman"/>
          <w:color w:val="000000"/>
          <w:sz w:val="24"/>
          <w:szCs w:val="24"/>
          <w:lang w:val="en-US"/>
        </w:rPr>
      </w:pPr>
      <w:bookmarkStart w:id="18" w:name="_Toc32333171"/>
      <w:bookmarkStart w:id="19" w:name="_Toc32333300"/>
      <w:bookmarkStart w:id="20" w:name="_Toc32338930"/>
    </w:p>
    <w:p w14:paraId="70BB7508" w14:textId="77777777" w:rsidR="0056421A" w:rsidRDefault="00ED6DEF" w:rsidP="00E95565">
      <w:pPr>
        <w:spacing w:line="360" w:lineRule="auto"/>
        <w:rPr>
          <w:rFonts w:ascii="Times New Roman" w:eastAsia="Arial" w:hAnsi="Times New Roman" w:cs="Times New Roman"/>
          <w:color w:val="211F21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211F21"/>
          <w:sz w:val="24"/>
          <w:szCs w:val="24"/>
        </w:rPr>
        <w:t>Датчик газа MQ-9</w:t>
      </w:r>
      <w:bookmarkEnd w:id="18"/>
      <w:bookmarkEnd w:id="19"/>
      <w:bookmarkEnd w:id="20"/>
    </w:p>
    <w:p w14:paraId="6285A5CC" w14:textId="46F45EF7" w:rsidR="00781301" w:rsidRPr="00781301" w:rsidRDefault="00437371" w:rsidP="00781301">
      <w:pPr>
        <w:spacing w:line="360" w:lineRule="auto"/>
        <w:rPr>
          <w:rFonts w:ascii="Times New Roman" w:eastAsia="Arial" w:hAnsi="Times New Roman" w:cs="Times New Roman"/>
          <w:color w:val="211F21"/>
          <w:sz w:val="24"/>
          <w:szCs w:val="24"/>
        </w:rPr>
      </w:pPr>
      <w:r>
        <w:rPr>
          <w:rFonts w:ascii="Times New Roman" w:eastAsia="Arial" w:hAnsi="Times New Roman" w:cs="Times New Roman"/>
          <w:color w:val="211F21"/>
          <w:sz w:val="24"/>
          <w:szCs w:val="24"/>
        </w:rPr>
        <w:lastRenderedPageBreak/>
        <w:t xml:space="preserve">     </w:t>
      </w:r>
      <w:r w:rsidR="003E0BC9" w:rsidRPr="003E0BC9">
        <w:rPr>
          <w:rFonts w:ascii="Times New Roman" w:eastAsia="Arial" w:hAnsi="Times New Roman" w:cs="Times New Roman"/>
          <w:color w:val="211F21"/>
          <w:sz w:val="24"/>
          <w:szCs w:val="24"/>
        </w:rPr>
        <w:t>Датчик MQ-9 относиться к полупроводниковым приборам. Принцип работы датчика основан на изменении сопротивления тонкопленочного слоя диоксида олова SnO2 при контакте с молекулами определяемого газа. Чувствительный элемент датчика состоит из керамической трубки с покрытием Al2O3 и нанесенного на неё чувствительного слоя диоксида олова. Внутри трубки проходит нагревательный элемент, который нагревает чувствительный слой до температуры, при которой он начинает реагировать на определяемый газ. Чувствительность к разным газам достигается варьированием состава примесей в чувствительном слое.</w:t>
      </w:r>
    </w:p>
    <w:p w14:paraId="3C36608C" w14:textId="77777777" w:rsidR="00D15F79" w:rsidRPr="00781301" w:rsidRDefault="00ED6DEF" w:rsidP="00781301">
      <w:pPr>
        <w:spacing w:line="360" w:lineRule="auto"/>
        <w:rPr>
          <w:rFonts w:ascii="Times New Roman" w:eastAsia="Arial" w:hAnsi="Times New Roman" w:cs="Times New Roman"/>
          <w:color w:val="211F21"/>
          <w:sz w:val="24"/>
          <w:szCs w:val="24"/>
        </w:rPr>
      </w:pPr>
      <w:r w:rsidRPr="005302FE">
        <w:rPr>
          <w:rFonts w:ascii="Times New Roman" w:eastAsia="Arial" w:hAnsi="Times New Roman" w:cs="Times New Roman"/>
          <w:b/>
          <w:color w:val="211F21"/>
          <w:sz w:val="24"/>
          <w:szCs w:val="24"/>
        </w:rPr>
        <w:t>Характеристики</w:t>
      </w:r>
    </w:p>
    <w:p w14:paraId="0D22A1BF" w14:textId="77777777" w:rsidR="00D15F79" w:rsidRPr="005302FE" w:rsidRDefault="00ED6DEF" w:rsidP="00E95565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333333"/>
          <w:sz w:val="24"/>
          <w:szCs w:val="24"/>
        </w:rPr>
        <w:t>Напряжение питания нагревателя: 5 В</w:t>
      </w:r>
    </w:p>
    <w:p w14:paraId="04A3C96C" w14:textId="77777777" w:rsidR="00D15F79" w:rsidRPr="005302FE" w:rsidRDefault="00ED6DEF" w:rsidP="00E95565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Arial" w:hAnsi="Times New Roman" w:cs="Times New Roman"/>
          <w:color w:val="333333"/>
          <w:sz w:val="24"/>
          <w:szCs w:val="24"/>
        </w:rPr>
      </w:pPr>
      <w:r w:rsidRPr="005302FE">
        <w:rPr>
          <w:rFonts w:ascii="Times New Roman" w:eastAsia="Arial" w:hAnsi="Times New Roman" w:cs="Times New Roman"/>
          <w:color w:val="333333"/>
          <w:sz w:val="24"/>
          <w:szCs w:val="24"/>
        </w:rPr>
        <w:t>Напряжение питания датчика: 3,3–5 В</w:t>
      </w:r>
    </w:p>
    <w:p w14:paraId="1A72EE15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62457CC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B49017A" w14:textId="23AB1137" w:rsidR="00D15F79" w:rsidRDefault="00437371" w:rsidP="0078130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DF4E0E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Датчик 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«CJMCU-811» </w:t>
      </w:r>
    </w:p>
    <w:p w14:paraId="3ACA9364" w14:textId="77777777" w:rsidR="00781301" w:rsidRPr="006F35BA" w:rsidRDefault="00781301" w:rsidP="0078130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Назначение датчика — контроль качества воздуха. Чувствительный элемент построен по технологии MOX (Metal Oxide Semiconductor) и несет на борту микропроцессор с АЦП для обработки данных от сенсоров.</w:t>
      </w:r>
    </w:p>
    <w:p w14:paraId="088536BA" w14:textId="2203C9A7" w:rsidR="00781301" w:rsidRPr="00BA703C" w:rsidRDefault="00781301" w:rsidP="0078130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Характеристики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1)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eCO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maximum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output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valueto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64000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ppm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2)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TVOC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maximum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output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valueto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64000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ppm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3)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напряжени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питания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: 1,8…3,3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4)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диапазон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рабочих</w:t>
      </w:r>
      <w:r w:rsidR="003855C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температур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: -40…+85 °</w:t>
      </w:r>
      <w:r w:rsidRPr="0078130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C</w:t>
      </w:r>
      <w:r w:rsidRPr="00BA703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;</w:t>
      </w:r>
    </w:p>
    <w:p w14:paraId="79913769" w14:textId="77777777" w:rsidR="00D15F79" w:rsidRPr="00BA703C" w:rsidRDefault="00D15F79" w:rsidP="00781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307C00A" w14:textId="77777777" w:rsidR="00D15F79" w:rsidRPr="00BA703C" w:rsidRDefault="00D15F79" w:rsidP="0078130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5F1413" w14:textId="77777777" w:rsidR="00D15F79" w:rsidRPr="005302FE" w:rsidRDefault="00ED6DEF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Основные характеристики датчика качества воздуха CJMCU-811:</w:t>
      </w:r>
    </w:p>
    <w:p w14:paraId="399211F1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C719E7" w14:textId="77777777" w:rsidR="00D15F79" w:rsidRPr="005302FE" w:rsidRDefault="00462EF4" w:rsidP="00E9556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Датчик </w:t>
      </w:r>
      <w:r w:rsidRPr="005302FE">
        <w:rPr>
          <w:rFonts w:ascii="Times New Roman" w:hAnsi="Times New Roman" w:cs="Times New Roman"/>
          <w:sz w:val="24"/>
          <w:szCs w:val="24"/>
          <w:lang w:val="en-US"/>
        </w:rPr>
        <w:t>DHT</w:t>
      </w:r>
      <w:r w:rsidRPr="005302FE">
        <w:rPr>
          <w:rFonts w:ascii="Times New Roman" w:hAnsi="Times New Roman" w:cs="Times New Roman"/>
          <w:sz w:val="24"/>
          <w:szCs w:val="24"/>
        </w:rPr>
        <w:t>-11</w:t>
      </w:r>
    </w:p>
    <w:p w14:paraId="7839741A" w14:textId="18422BA5" w:rsidR="00462EF4" w:rsidRPr="005302FE" w:rsidRDefault="00462EF4" w:rsidP="00E9556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302F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DHT11—это цифровой датчик влажности и температуры, состоящий из термистора и емкостного датчика влажности.  Также датчик содержит в себе АЦП для преобразования аналоговых значений влажности и температуры.</w:t>
      </w:r>
    </w:p>
    <w:p w14:paraId="4F280AB2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Питание: DC 3,5 – 5,5 В</w:t>
      </w:r>
    </w:p>
    <w:p w14:paraId="4E2F353E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Ток питания</w:t>
      </w:r>
    </w:p>
    <w:p w14:paraId="041A588E" w14:textId="77777777" w:rsidR="00462EF4" w:rsidRPr="005302FE" w:rsidRDefault="00462EF4" w:rsidP="00E95565">
      <w:pPr>
        <w:numPr>
          <w:ilvl w:val="1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режиме измерения 0.3mA</w:t>
      </w:r>
    </w:p>
    <w:p w14:paraId="01C3E893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влажности 20–80 % с точностью 5 %</w:t>
      </w:r>
    </w:p>
    <w:p w14:paraId="53BE1097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определение температуры 0–50 °С с точностью 2 %</w:t>
      </w:r>
    </w:p>
    <w:p w14:paraId="3D8F4BBF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частота опроса не более 1 Гц (не более одного раза в 1 сек.)</w:t>
      </w:r>
    </w:p>
    <w:p w14:paraId="3D59B587" w14:textId="77777777" w:rsidR="00462EF4" w:rsidRPr="005302FE" w:rsidRDefault="00462EF4" w:rsidP="00E95565">
      <w:pPr>
        <w:numPr>
          <w:ilvl w:val="0"/>
          <w:numId w:val="19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размеры 15,5´12´5,5 мм</w:t>
      </w:r>
    </w:p>
    <w:p w14:paraId="3595DF66" w14:textId="77777777" w:rsidR="00462EF4" w:rsidRPr="005302FE" w:rsidRDefault="00462EF4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1A82059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9EDDD6F" w14:textId="77777777" w:rsidR="00D15F79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</w:p>
    <w:p w14:paraId="7554C2C3" w14:textId="77777777" w:rsidR="00D15F79" w:rsidRPr="00766891" w:rsidRDefault="00ED6DEF" w:rsidP="00D439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891">
        <w:rPr>
          <w:rFonts w:ascii="Times New Roman" w:eastAsia="Times New Roman" w:hAnsi="Times New Roman" w:cs="Times New Roman"/>
          <w:b/>
          <w:i/>
          <w:sz w:val="24"/>
          <w:szCs w:val="24"/>
        </w:rPr>
        <w:t>Расчет бюджета, потраченного на разработку прибора</w:t>
      </w:r>
    </w:p>
    <w:p w14:paraId="4FC0B211" w14:textId="77777777" w:rsidR="00FD487D" w:rsidRPr="00766891" w:rsidRDefault="00FD487D" w:rsidP="00FD487D">
      <w:pPr>
        <w:tabs>
          <w:tab w:val="left" w:pos="2685"/>
        </w:tabs>
        <w:spacing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6891"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</w:p>
    <w:p w14:paraId="2E7C2080" w14:textId="77777777" w:rsidR="00D439F3" w:rsidRPr="005302FE" w:rsidRDefault="00C57FD0" w:rsidP="00D439F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w:pict w14:anchorId="2B469909">
          <v:shape id="_x0000_s1046" type="#_x0000_t202" style="position:absolute;left:0;text-align:left;margin-left:335.6pt;margin-top:24.35pt;width:198.4pt;height:32.65pt;z-index:25168179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54F8E7AC" w14:textId="77777777" w:rsidR="004B1B22" w:rsidRDefault="004B1B22"/>
              </w:txbxContent>
            </v:textbox>
          </v:shape>
        </w:pict>
      </w:r>
      <w:r w:rsidR="00ED6DEF" w:rsidRPr="005302FE">
        <w:rPr>
          <w:rFonts w:ascii="Times New Roman" w:eastAsia="Times New Roman" w:hAnsi="Times New Roman" w:cs="Times New Roman"/>
          <w:b/>
          <w:sz w:val="24"/>
          <w:szCs w:val="24"/>
        </w:rPr>
        <w:t>Список компонентов</w:t>
      </w:r>
      <w:r w:rsidR="00D439F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</w:t>
      </w:r>
    </w:p>
    <w:p w14:paraId="6AF79EAC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3402"/>
        <w:gridCol w:w="2835"/>
        <w:gridCol w:w="1383"/>
      </w:tblGrid>
      <w:tr w:rsidR="00FD487D" w14:paraId="21282C30" w14:textId="77777777" w:rsidTr="0048351D">
        <w:trPr>
          <w:trHeight w:val="556"/>
        </w:trPr>
        <w:tc>
          <w:tcPr>
            <w:tcW w:w="1951" w:type="dxa"/>
          </w:tcPr>
          <w:p w14:paraId="388F13F6" w14:textId="77777777" w:rsidR="00FD487D" w:rsidRPr="004F7925" w:rsidRDefault="00FD487D" w:rsidP="0048351D">
            <w:r>
              <w:t>Название</w:t>
            </w:r>
          </w:p>
        </w:tc>
        <w:tc>
          <w:tcPr>
            <w:tcW w:w="3402" w:type="dxa"/>
          </w:tcPr>
          <w:p w14:paraId="63FD985C" w14:textId="77777777" w:rsidR="00FD487D" w:rsidRDefault="00FD487D" w:rsidP="0048351D">
            <w:r>
              <w:t>Фото</w:t>
            </w:r>
          </w:p>
        </w:tc>
        <w:tc>
          <w:tcPr>
            <w:tcW w:w="2835" w:type="dxa"/>
          </w:tcPr>
          <w:p w14:paraId="12CAF304" w14:textId="77777777" w:rsidR="00FD487D" w:rsidRDefault="00FD487D" w:rsidP="0048351D">
            <w:r>
              <w:t>Ссылка</w:t>
            </w:r>
          </w:p>
        </w:tc>
        <w:tc>
          <w:tcPr>
            <w:tcW w:w="1383" w:type="dxa"/>
          </w:tcPr>
          <w:p w14:paraId="0ED9A205" w14:textId="77777777" w:rsidR="00FD487D" w:rsidRDefault="00FD487D" w:rsidP="0048351D">
            <w:r>
              <w:t>Стоимость</w:t>
            </w:r>
          </w:p>
          <w:p w14:paraId="4E294AD2" w14:textId="77777777" w:rsidR="00FD487D" w:rsidRDefault="00FD487D" w:rsidP="0048351D">
            <w:r>
              <w:t>В рублях</w:t>
            </w:r>
          </w:p>
        </w:tc>
      </w:tr>
      <w:tr w:rsidR="00FD487D" w14:paraId="6AF87F36" w14:textId="77777777" w:rsidTr="0048351D">
        <w:trPr>
          <w:trHeight w:val="2119"/>
        </w:trPr>
        <w:tc>
          <w:tcPr>
            <w:tcW w:w="1951" w:type="dxa"/>
          </w:tcPr>
          <w:p w14:paraId="1D33F55F" w14:textId="77777777" w:rsidR="00FD487D" w:rsidRDefault="00FD487D" w:rsidP="0048351D">
            <w:r w:rsidRPr="004F7925">
              <w:t>Плата UNO R3 (Arduino-совместимая) + USB кабель</w:t>
            </w:r>
          </w:p>
        </w:tc>
        <w:tc>
          <w:tcPr>
            <w:tcW w:w="3402" w:type="dxa"/>
          </w:tcPr>
          <w:p w14:paraId="6D58FF5F" w14:textId="77777777" w:rsidR="00FD487D" w:rsidRDefault="00FD487D" w:rsidP="0048351D">
            <w:r w:rsidRPr="004F7925">
              <w:rPr>
                <w:noProof/>
              </w:rPr>
              <w:drawing>
                <wp:inline distT="0" distB="0" distL="0" distR="0" wp14:anchorId="4E69B3CD" wp14:editId="4823AEE4">
                  <wp:extent cx="1295400" cy="1295400"/>
                  <wp:effectExtent l="0" t="0" r="0" b="0"/>
                  <wp:docPr id="16" name="Рисунок 1" descr="Плата UNO R3 (Arduino-совместимая) + USB кабель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ата UNO R3 (Arduino-совместимая) + USB кабель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A49D2C1" w14:textId="77777777" w:rsidR="00FD487D" w:rsidRDefault="00FD487D" w:rsidP="0048351D">
            <w:r w:rsidRPr="004F7925">
              <w:t>https://amperkot.ru/spb/catalog/plata_uno_r3__arduinosovmestimaya__usb_kabel-24254833.html</w:t>
            </w:r>
          </w:p>
        </w:tc>
        <w:tc>
          <w:tcPr>
            <w:tcW w:w="1383" w:type="dxa"/>
          </w:tcPr>
          <w:p w14:paraId="4D26F7AD" w14:textId="77777777" w:rsidR="00FD487D" w:rsidRDefault="00FD487D" w:rsidP="0048351D">
            <w:r>
              <w:t>400</w:t>
            </w:r>
          </w:p>
        </w:tc>
      </w:tr>
      <w:tr w:rsidR="00FD487D" w14:paraId="6866F53B" w14:textId="77777777" w:rsidTr="0048351D">
        <w:trPr>
          <w:trHeight w:val="1982"/>
        </w:trPr>
        <w:tc>
          <w:tcPr>
            <w:tcW w:w="1951" w:type="dxa"/>
          </w:tcPr>
          <w:p w14:paraId="5A3532E0" w14:textId="77777777" w:rsidR="00FD487D" w:rsidRDefault="00FD487D" w:rsidP="0048351D">
            <w:r w:rsidRPr="004F7925">
              <w:t>Датчик температуры и влажности DHT-11</w:t>
            </w:r>
          </w:p>
        </w:tc>
        <w:tc>
          <w:tcPr>
            <w:tcW w:w="3402" w:type="dxa"/>
          </w:tcPr>
          <w:p w14:paraId="45EDA9BF" w14:textId="77777777" w:rsidR="00FD487D" w:rsidRDefault="00FD487D" w:rsidP="0048351D">
            <w:r w:rsidRPr="004F7925">
              <w:rPr>
                <w:noProof/>
              </w:rPr>
              <w:drawing>
                <wp:inline distT="0" distB="0" distL="0" distR="0" wp14:anchorId="1BF93E7E" wp14:editId="43DF1D33">
                  <wp:extent cx="1447800" cy="1447800"/>
                  <wp:effectExtent l="0" t="0" r="0" b="0"/>
                  <wp:docPr id="17" name="Рисунок 2" descr="Датчик температуры и влажности DHT-11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атчик температуры и влажности DHT-11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995CD37" w14:textId="77777777" w:rsidR="00FD487D" w:rsidRDefault="00C57FD0" w:rsidP="0048351D">
            <w:hyperlink r:id="rId48">
              <w:r w:rsidR="00FD487D" w:rsidRPr="004F7925">
                <w:rPr>
                  <w:rStyle w:val="ac"/>
                </w:rPr>
                <w:t>https://roboshop.spb.ru/sensors/module-dht-11?sort=p.price&amp;order=ASC</w:t>
              </w:r>
            </w:hyperlink>
          </w:p>
        </w:tc>
        <w:tc>
          <w:tcPr>
            <w:tcW w:w="1383" w:type="dxa"/>
          </w:tcPr>
          <w:p w14:paraId="12EEA61A" w14:textId="77777777" w:rsidR="00FD487D" w:rsidRDefault="00FD487D" w:rsidP="0048351D">
            <w:r>
              <w:t>89</w:t>
            </w:r>
          </w:p>
        </w:tc>
      </w:tr>
      <w:tr w:rsidR="00FD487D" w14:paraId="44DD1CAF" w14:textId="77777777" w:rsidTr="0048351D">
        <w:trPr>
          <w:trHeight w:val="1944"/>
        </w:trPr>
        <w:tc>
          <w:tcPr>
            <w:tcW w:w="1951" w:type="dxa"/>
          </w:tcPr>
          <w:p w14:paraId="50DAC4B4" w14:textId="77777777" w:rsidR="00FD487D" w:rsidRPr="004F7925" w:rsidRDefault="00FD487D" w:rsidP="0048351D">
            <w:r w:rsidRPr="004F7925">
              <w:t>Датчик газа MQ-2 (углеводородные газы, дым)</w:t>
            </w:r>
          </w:p>
          <w:p w14:paraId="73B91949" w14:textId="77777777" w:rsidR="00FD487D" w:rsidRPr="004F7925" w:rsidRDefault="00FD487D" w:rsidP="0048351D"/>
        </w:tc>
        <w:tc>
          <w:tcPr>
            <w:tcW w:w="3402" w:type="dxa"/>
          </w:tcPr>
          <w:p w14:paraId="1F0BF4F1" w14:textId="77777777" w:rsidR="00FD487D" w:rsidRPr="004F7925" w:rsidRDefault="00FD487D" w:rsidP="0048351D">
            <w:r w:rsidRPr="004F7925">
              <w:rPr>
                <w:noProof/>
              </w:rPr>
              <w:drawing>
                <wp:inline distT="0" distB="0" distL="0" distR="0" wp14:anchorId="616FF48F" wp14:editId="1F05F349">
                  <wp:extent cx="1390650" cy="1390650"/>
                  <wp:effectExtent l="0" t="0" r="0" b="0"/>
                  <wp:docPr id="18" name="Рисунок 3" descr="https://roboshop.spb.ru/image/cache/catalog/demo/product/gas-sensor-mq2/gas-sensor-mq2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roboshop.spb.ru/image/cache/catalog/demo/product/gas-sensor-mq2/gas-sensor-mq2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8C078ED" w14:textId="77777777" w:rsidR="00FD487D" w:rsidRPr="004F7925" w:rsidRDefault="00C57FD0" w:rsidP="0048351D">
            <w:hyperlink r:id="rId50">
              <w:r w:rsidR="00FD487D" w:rsidRPr="004F7925">
                <w:rPr>
                  <w:rStyle w:val="ac"/>
                </w:rPr>
                <w:t>https://roboshop.spb.ru/sensors/gas-sensor-mq2?sort=p.price&amp;order=ASC</w:t>
              </w:r>
            </w:hyperlink>
          </w:p>
        </w:tc>
        <w:tc>
          <w:tcPr>
            <w:tcW w:w="1383" w:type="dxa"/>
          </w:tcPr>
          <w:p w14:paraId="7AEBD87D" w14:textId="77777777" w:rsidR="00FD487D" w:rsidRDefault="00FD487D" w:rsidP="0048351D">
            <w:r>
              <w:t>100</w:t>
            </w:r>
          </w:p>
        </w:tc>
      </w:tr>
      <w:tr w:rsidR="00FD487D" w14:paraId="23CCA01D" w14:textId="77777777" w:rsidTr="0048351D">
        <w:trPr>
          <w:trHeight w:val="1982"/>
        </w:trPr>
        <w:tc>
          <w:tcPr>
            <w:tcW w:w="1951" w:type="dxa"/>
          </w:tcPr>
          <w:p w14:paraId="71A2475A" w14:textId="77777777" w:rsidR="00FD487D" w:rsidRPr="00360D0C" w:rsidRDefault="00FD487D" w:rsidP="0048351D">
            <w:r w:rsidRPr="00360D0C">
              <w:t>Датчик газа MQ-9 (угарный газ, углеводородные газы)</w:t>
            </w:r>
          </w:p>
          <w:p w14:paraId="79984978" w14:textId="77777777" w:rsidR="00FD487D" w:rsidRPr="004F7925" w:rsidRDefault="00FD487D" w:rsidP="0048351D"/>
        </w:tc>
        <w:tc>
          <w:tcPr>
            <w:tcW w:w="3402" w:type="dxa"/>
          </w:tcPr>
          <w:p w14:paraId="62477182" w14:textId="77777777" w:rsidR="00FD487D" w:rsidRPr="004F7925" w:rsidRDefault="00FD487D" w:rsidP="0048351D">
            <w:r w:rsidRPr="00360D0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252E91F" wp14:editId="2CCDC679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0</wp:posOffset>
                  </wp:positionV>
                  <wp:extent cx="1249680" cy="124968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hrough>
                  <wp:docPr id="19" name="Рисунок 4" descr="Датчик газа MQ-9 (угарный газ, углеводородные газы)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атчик газа MQ-9 (угарный газ, углеводородные газы)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4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69DA7E3D" w14:textId="77777777" w:rsidR="00FD487D" w:rsidRPr="004F7925" w:rsidRDefault="00C57FD0" w:rsidP="0048351D">
            <w:hyperlink r:id="rId52">
              <w:r w:rsidR="00FD487D" w:rsidRPr="00360D0C">
                <w:rPr>
                  <w:rStyle w:val="ac"/>
                </w:rPr>
                <w:t>https://roboshop.spb.ru/sensors/gas-sensor-mq9?sort=p.price&amp;order=ASC</w:t>
              </w:r>
            </w:hyperlink>
          </w:p>
        </w:tc>
        <w:tc>
          <w:tcPr>
            <w:tcW w:w="1383" w:type="dxa"/>
          </w:tcPr>
          <w:p w14:paraId="7E29C738" w14:textId="77777777" w:rsidR="00FD487D" w:rsidRDefault="00FD487D" w:rsidP="0048351D">
            <w:r>
              <w:t>115</w:t>
            </w:r>
          </w:p>
        </w:tc>
      </w:tr>
      <w:tr w:rsidR="00FD487D" w14:paraId="7AE74FBE" w14:textId="77777777" w:rsidTr="0048351D">
        <w:trPr>
          <w:trHeight w:val="1982"/>
        </w:trPr>
        <w:tc>
          <w:tcPr>
            <w:tcW w:w="1951" w:type="dxa"/>
          </w:tcPr>
          <w:p w14:paraId="7C273A3E" w14:textId="77777777" w:rsidR="00FD487D" w:rsidRPr="00360D0C" w:rsidRDefault="00FD487D" w:rsidP="0048351D">
            <w:r w:rsidRPr="00360D0C">
              <w:lastRenderedPageBreak/>
              <w:t>Датчик качества воздуха CCS811</w:t>
            </w:r>
          </w:p>
          <w:p w14:paraId="07F26832" w14:textId="77777777" w:rsidR="00FD487D" w:rsidRPr="00360D0C" w:rsidRDefault="00FD487D" w:rsidP="0048351D"/>
        </w:tc>
        <w:tc>
          <w:tcPr>
            <w:tcW w:w="3402" w:type="dxa"/>
          </w:tcPr>
          <w:p w14:paraId="7993E974" w14:textId="77777777" w:rsidR="00FD487D" w:rsidRPr="00360D0C" w:rsidRDefault="00FD487D" w:rsidP="0048351D">
            <w:r w:rsidRPr="00360D0C">
              <w:rPr>
                <w:noProof/>
              </w:rPr>
              <w:drawing>
                <wp:inline distT="0" distB="0" distL="0" distR="0" wp14:anchorId="2ACDFAD3" wp14:editId="3B1C3584">
                  <wp:extent cx="1743075" cy="1743075"/>
                  <wp:effectExtent l="0" t="0" r="9525" b="9525"/>
                  <wp:docPr id="20" name="Рисунок 5" descr="Датчик качества воздуха CCS811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атчик качества воздуха CCS811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3A6FF62F" w14:textId="77777777" w:rsidR="00FD487D" w:rsidRPr="00360D0C" w:rsidRDefault="00C57FD0" w:rsidP="0048351D">
            <w:hyperlink r:id="rId54">
              <w:r w:rsidR="00FD487D" w:rsidRPr="00360D0C">
                <w:rPr>
                  <w:rStyle w:val="ac"/>
                </w:rPr>
                <w:t>https://roboshop.spb.ru/sensors/CCS811?sort=p.price&amp;order=ASC</w:t>
              </w:r>
            </w:hyperlink>
          </w:p>
        </w:tc>
        <w:tc>
          <w:tcPr>
            <w:tcW w:w="1383" w:type="dxa"/>
          </w:tcPr>
          <w:p w14:paraId="74444A67" w14:textId="77777777" w:rsidR="00FD487D" w:rsidRDefault="00FD487D" w:rsidP="0048351D">
            <w:r>
              <w:t>790</w:t>
            </w:r>
          </w:p>
        </w:tc>
      </w:tr>
      <w:tr w:rsidR="00FD487D" w14:paraId="4CBCCA18" w14:textId="77777777" w:rsidTr="0048351D">
        <w:trPr>
          <w:trHeight w:val="1982"/>
        </w:trPr>
        <w:tc>
          <w:tcPr>
            <w:tcW w:w="1951" w:type="dxa"/>
          </w:tcPr>
          <w:p w14:paraId="16EB35D2" w14:textId="77777777" w:rsidR="00FD487D" w:rsidRPr="00360D0C" w:rsidRDefault="00FD487D" w:rsidP="0048351D">
            <w:pPr>
              <w:rPr>
                <w:bCs/>
              </w:rPr>
            </w:pPr>
            <w:r w:rsidRPr="00360D0C">
              <w:rPr>
                <w:bCs/>
              </w:rPr>
              <w:t>LCD дисплей HJ1602A 16x2 с I2C переходником, синяя подсветка</w:t>
            </w:r>
          </w:p>
          <w:p w14:paraId="587C6E43" w14:textId="77777777" w:rsidR="00FD487D" w:rsidRPr="00360D0C" w:rsidRDefault="00FD487D" w:rsidP="0048351D"/>
        </w:tc>
        <w:tc>
          <w:tcPr>
            <w:tcW w:w="3402" w:type="dxa"/>
          </w:tcPr>
          <w:p w14:paraId="389EEA4A" w14:textId="77777777" w:rsidR="00FD487D" w:rsidRPr="00360D0C" w:rsidRDefault="00FD487D" w:rsidP="0048351D">
            <w:r w:rsidRPr="00360D0C">
              <w:rPr>
                <w:noProof/>
              </w:rPr>
              <w:drawing>
                <wp:inline distT="0" distB="0" distL="0" distR="0" wp14:anchorId="443DD0A9" wp14:editId="127AB6B8">
                  <wp:extent cx="1838325" cy="1838325"/>
                  <wp:effectExtent l="0" t="0" r="9525" b="9525"/>
                  <wp:docPr id="21" name="Рисунок 6" descr="LCD дисплей HJ1602A 16x2 с I2C переходником, синяя подсветка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CD дисплей HJ1602A 16x2 с I2C переходником, синяя подсветка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438EEC94" w14:textId="77777777" w:rsidR="00FD487D" w:rsidRPr="00360D0C" w:rsidRDefault="00C57FD0" w:rsidP="0048351D">
            <w:hyperlink r:id="rId56">
              <w:r w:rsidR="00FD487D" w:rsidRPr="00360D0C">
                <w:rPr>
                  <w:rStyle w:val="ac"/>
                </w:rPr>
                <w:t>https://amperkot.ru/spb/catalog/lcd_displey_hj1602a_16x2_s_i2c_perehodnikom_sinyaya_podsvetka-23934267.html</w:t>
              </w:r>
            </w:hyperlink>
          </w:p>
        </w:tc>
        <w:tc>
          <w:tcPr>
            <w:tcW w:w="1383" w:type="dxa"/>
          </w:tcPr>
          <w:p w14:paraId="5D16BF7B" w14:textId="77777777" w:rsidR="00FD487D" w:rsidRDefault="00FD487D" w:rsidP="0048351D">
            <w:r>
              <w:t>200</w:t>
            </w:r>
          </w:p>
        </w:tc>
      </w:tr>
      <w:tr w:rsidR="00FD487D" w14:paraId="6B62309F" w14:textId="77777777" w:rsidTr="0048351D">
        <w:trPr>
          <w:trHeight w:val="1982"/>
        </w:trPr>
        <w:tc>
          <w:tcPr>
            <w:tcW w:w="1951" w:type="dxa"/>
          </w:tcPr>
          <w:p w14:paraId="01A1D097" w14:textId="77777777" w:rsidR="00FD487D" w:rsidRPr="00360D0C" w:rsidRDefault="00FD487D" w:rsidP="0048351D">
            <w:pPr>
              <w:rPr>
                <w:bCs/>
              </w:rPr>
            </w:pPr>
            <w:r w:rsidRPr="00360D0C">
              <w:rPr>
                <w:bCs/>
              </w:rPr>
              <w:t>Мини макетная плата на 400 отверстий 8.5x5.5 см</w:t>
            </w:r>
          </w:p>
          <w:p w14:paraId="37CBEA7A" w14:textId="77777777" w:rsidR="00FD487D" w:rsidRPr="00360D0C" w:rsidRDefault="00FD487D" w:rsidP="0048351D">
            <w:pPr>
              <w:rPr>
                <w:bCs/>
              </w:rPr>
            </w:pPr>
          </w:p>
        </w:tc>
        <w:tc>
          <w:tcPr>
            <w:tcW w:w="3402" w:type="dxa"/>
          </w:tcPr>
          <w:p w14:paraId="24EF17F3" w14:textId="77777777" w:rsidR="00FD487D" w:rsidRPr="00360D0C" w:rsidRDefault="00FD487D" w:rsidP="0048351D">
            <w:r w:rsidRPr="00B2066B">
              <w:rPr>
                <w:noProof/>
              </w:rPr>
              <w:drawing>
                <wp:inline distT="0" distB="0" distL="0" distR="0" wp14:anchorId="08C063B9" wp14:editId="57BE707F">
                  <wp:extent cx="1533525" cy="1533525"/>
                  <wp:effectExtent l="0" t="0" r="9525" b="9525"/>
                  <wp:docPr id="28" name="Рисунок 7" descr="Мини макетная плата на 400 отверстий 8.5x5.5 см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ини макетная плата на 400 отверстий 8.5x5.5 см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3768B1D" w14:textId="77777777" w:rsidR="00FD487D" w:rsidRPr="00360D0C" w:rsidRDefault="00C57FD0" w:rsidP="0048351D">
            <w:hyperlink r:id="rId58">
              <w:r w:rsidR="00FD487D" w:rsidRPr="00360D0C">
                <w:rPr>
                  <w:rStyle w:val="ac"/>
                </w:rPr>
                <w:t>https://amperkot.ru/spb/catalog/mini_maketnaya_plata_na_400_otverstiy_85x55_sm-23864619.html</w:t>
              </w:r>
            </w:hyperlink>
          </w:p>
        </w:tc>
        <w:tc>
          <w:tcPr>
            <w:tcW w:w="1383" w:type="dxa"/>
          </w:tcPr>
          <w:p w14:paraId="75C39619" w14:textId="77777777" w:rsidR="00FD487D" w:rsidRDefault="00FD487D" w:rsidP="0048351D">
            <w:r>
              <w:t>100</w:t>
            </w:r>
          </w:p>
        </w:tc>
      </w:tr>
      <w:tr w:rsidR="00FD487D" w14:paraId="53DDD774" w14:textId="77777777" w:rsidTr="0048351D">
        <w:trPr>
          <w:trHeight w:val="1982"/>
        </w:trPr>
        <w:tc>
          <w:tcPr>
            <w:tcW w:w="1951" w:type="dxa"/>
          </w:tcPr>
          <w:p w14:paraId="30F02133" w14:textId="77777777" w:rsidR="00FD487D" w:rsidRPr="00360D0C" w:rsidRDefault="00FD487D" w:rsidP="0048351D">
            <w:pPr>
              <w:rPr>
                <w:bCs/>
              </w:rPr>
            </w:pPr>
            <w:r w:rsidRPr="00360D0C">
              <w:rPr>
                <w:bCs/>
              </w:rPr>
              <w:t>Провода "папа-папа" 10см, 20 шт.</w:t>
            </w:r>
          </w:p>
          <w:p w14:paraId="0736687D" w14:textId="77777777" w:rsidR="00FD487D" w:rsidRPr="00360D0C" w:rsidRDefault="00FD487D" w:rsidP="0048351D">
            <w:pPr>
              <w:rPr>
                <w:bCs/>
              </w:rPr>
            </w:pPr>
          </w:p>
        </w:tc>
        <w:tc>
          <w:tcPr>
            <w:tcW w:w="3402" w:type="dxa"/>
          </w:tcPr>
          <w:p w14:paraId="4D533769" w14:textId="77777777" w:rsidR="00FD487D" w:rsidRPr="00B2066B" w:rsidRDefault="00FD487D" w:rsidP="0048351D">
            <w:r w:rsidRPr="00360D0C">
              <w:rPr>
                <w:noProof/>
              </w:rPr>
              <w:drawing>
                <wp:inline distT="0" distB="0" distL="0" distR="0" wp14:anchorId="3FEE8C22" wp14:editId="3D82BF94">
                  <wp:extent cx="1562100" cy="1562100"/>
                  <wp:effectExtent l="0" t="0" r="0" b="0"/>
                  <wp:docPr id="29" name="Рисунок 8" descr="Провода &quot;папа-папа&quot; 10см, 20 шт.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Провода &quot;папа-папа&quot; 10см, 20 шт.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0C81933C" w14:textId="77777777" w:rsidR="00FD487D" w:rsidRPr="00360D0C" w:rsidRDefault="00C57FD0" w:rsidP="0048351D">
            <w:hyperlink r:id="rId60">
              <w:r w:rsidR="00FD487D" w:rsidRPr="00360D0C">
                <w:rPr>
                  <w:rStyle w:val="ac"/>
                </w:rPr>
                <w:t>https://roboshop.spb.ru/cables/male-to-male-line?sort=p.price&amp;order=ASC</w:t>
              </w:r>
            </w:hyperlink>
          </w:p>
        </w:tc>
        <w:tc>
          <w:tcPr>
            <w:tcW w:w="1383" w:type="dxa"/>
          </w:tcPr>
          <w:p w14:paraId="61FA2156" w14:textId="77777777" w:rsidR="00FD487D" w:rsidRDefault="00FD487D" w:rsidP="0048351D">
            <w:r>
              <w:t>30</w:t>
            </w:r>
          </w:p>
        </w:tc>
      </w:tr>
      <w:tr w:rsidR="00FD487D" w14:paraId="03DFC5DC" w14:textId="77777777" w:rsidTr="0048351D">
        <w:trPr>
          <w:trHeight w:val="1982"/>
        </w:trPr>
        <w:tc>
          <w:tcPr>
            <w:tcW w:w="1951" w:type="dxa"/>
          </w:tcPr>
          <w:p w14:paraId="009F569C" w14:textId="77777777" w:rsidR="00FD487D" w:rsidRPr="00360D0C" w:rsidRDefault="00FD487D" w:rsidP="0048351D">
            <w:pPr>
              <w:rPr>
                <w:bCs/>
              </w:rPr>
            </w:pPr>
            <w:r w:rsidRPr="00360D0C">
              <w:rPr>
                <w:bCs/>
              </w:rPr>
              <w:t>Провода "папа-мама" 10см, 20 шт.</w:t>
            </w:r>
          </w:p>
        </w:tc>
        <w:tc>
          <w:tcPr>
            <w:tcW w:w="3402" w:type="dxa"/>
          </w:tcPr>
          <w:p w14:paraId="7BCA4D80" w14:textId="77777777" w:rsidR="00FD487D" w:rsidRPr="00360D0C" w:rsidRDefault="00FD487D" w:rsidP="0048351D">
            <w:r w:rsidRPr="00360D0C">
              <w:rPr>
                <w:noProof/>
              </w:rPr>
              <w:drawing>
                <wp:inline distT="0" distB="0" distL="0" distR="0" wp14:anchorId="5BFC78B1" wp14:editId="7FAEF5AA">
                  <wp:extent cx="1381125" cy="1381125"/>
                  <wp:effectExtent l="0" t="0" r="9525" b="9525"/>
                  <wp:docPr id="31" name="Рисунок 9" descr="Провода &quot;папа-мама&quot; 10см, 20 шт.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овода &quot;папа-мама&quot; 10см, 20 шт.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1B0C1580" w14:textId="77777777" w:rsidR="00FD487D" w:rsidRPr="00360D0C" w:rsidRDefault="00C57FD0" w:rsidP="0048351D">
            <w:hyperlink r:id="rId62">
              <w:r w:rsidR="00FD487D" w:rsidRPr="00360D0C">
                <w:rPr>
                  <w:rStyle w:val="ac"/>
                </w:rPr>
                <w:t>https://roboshop.spb.ru/cables/male-to-female-line?sort=p.price&amp;order=ASC</w:t>
              </w:r>
            </w:hyperlink>
          </w:p>
        </w:tc>
        <w:tc>
          <w:tcPr>
            <w:tcW w:w="1383" w:type="dxa"/>
          </w:tcPr>
          <w:p w14:paraId="39A18107" w14:textId="77777777" w:rsidR="00FD487D" w:rsidRDefault="00FD487D" w:rsidP="0048351D">
            <w:r>
              <w:t>30</w:t>
            </w:r>
          </w:p>
        </w:tc>
      </w:tr>
      <w:tr w:rsidR="00FD487D" w14:paraId="4149EBCE" w14:textId="77777777" w:rsidTr="0048351D">
        <w:trPr>
          <w:trHeight w:val="1982"/>
        </w:trPr>
        <w:tc>
          <w:tcPr>
            <w:tcW w:w="1951" w:type="dxa"/>
          </w:tcPr>
          <w:p w14:paraId="3AB63402" w14:textId="77777777" w:rsidR="00FD487D" w:rsidRPr="00360D0C" w:rsidRDefault="00FD487D" w:rsidP="0048351D">
            <w:pPr>
              <w:rPr>
                <w:bCs/>
              </w:rPr>
            </w:pPr>
            <w:r w:rsidRPr="00360D0C">
              <w:rPr>
                <w:bCs/>
              </w:rPr>
              <w:lastRenderedPageBreak/>
              <w:t>SD Card модуль</w:t>
            </w:r>
          </w:p>
          <w:p w14:paraId="7AF5F535" w14:textId="77777777" w:rsidR="00FD487D" w:rsidRPr="00360D0C" w:rsidRDefault="00FD487D" w:rsidP="0048351D">
            <w:pPr>
              <w:rPr>
                <w:bCs/>
              </w:rPr>
            </w:pPr>
          </w:p>
        </w:tc>
        <w:tc>
          <w:tcPr>
            <w:tcW w:w="3402" w:type="dxa"/>
          </w:tcPr>
          <w:p w14:paraId="48CCF335" w14:textId="77777777" w:rsidR="00FD487D" w:rsidRPr="00360D0C" w:rsidRDefault="00FD487D" w:rsidP="0048351D">
            <w:r w:rsidRPr="00360D0C">
              <w:rPr>
                <w:noProof/>
              </w:rPr>
              <w:drawing>
                <wp:inline distT="0" distB="0" distL="0" distR="0" wp14:anchorId="76137304" wp14:editId="63304ED2">
                  <wp:extent cx="1457325" cy="1457325"/>
                  <wp:effectExtent l="0" t="0" r="9525" b="9525"/>
                  <wp:docPr id="33" name="Рисунок 10" descr="SD Card модуль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D Card модуль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99B02F4" w14:textId="77777777" w:rsidR="00FD487D" w:rsidRPr="00360D0C" w:rsidRDefault="00C57FD0" w:rsidP="0048351D">
            <w:hyperlink r:id="rId63">
              <w:r w:rsidR="00FD487D" w:rsidRPr="00360D0C">
                <w:rPr>
                  <w:rStyle w:val="ac"/>
                </w:rPr>
                <w:t>https://roboshop.spb.ru/modules/sd-card-module?sort=p.price&amp;order=ASC</w:t>
              </w:r>
            </w:hyperlink>
          </w:p>
        </w:tc>
        <w:tc>
          <w:tcPr>
            <w:tcW w:w="1383" w:type="dxa"/>
          </w:tcPr>
          <w:p w14:paraId="4ACD4E84" w14:textId="77777777" w:rsidR="00FD487D" w:rsidRDefault="00FD487D" w:rsidP="0048351D">
            <w:r>
              <w:t>70</w:t>
            </w:r>
          </w:p>
        </w:tc>
      </w:tr>
      <w:tr w:rsidR="00FD487D" w14:paraId="57DF9EE8" w14:textId="77777777" w:rsidTr="0048351D">
        <w:trPr>
          <w:trHeight w:val="1982"/>
        </w:trPr>
        <w:tc>
          <w:tcPr>
            <w:tcW w:w="1951" w:type="dxa"/>
          </w:tcPr>
          <w:p w14:paraId="4BE80D1C" w14:textId="77777777" w:rsidR="00FD487D" w:rsidRPr="00360D0C" w:rsidRDefault="00FD487D" w:rsidP="0048351D">
            <w:pPr>
              <w:rPr>
                <w:bCs/>
              </w:rPr>
            </w:pPr>
            <w:r>
              <w:rPr>
                <w:bCs/>
              </w:rPr>
              <w:t xml:space="preserve">Сд карта </w:t>
            </w:r>
          </w:p>
        </w:tc>
        <w:tc>
          <w:tcPr>
            <w:tcW w:w="3402" w:type="dxa"/>
          </w:tcPr>
          <w:p w14:paraId="204BCBC2" w14:textId="77777777" w:rsidR="00FD487D" w:rsidRPr="00360D0C" w:rsidRDefault="00AC45FA" w:rsidP="0048351D"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4F4CBD8F" wp14:editId="4E10E6AC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156210</wp:posOffset>
                  </wp:positionV>
                  <wp:extent cx="1133475" cy="1133475"/>
                  <wp:effectExtent l="19050" t="0" r="9525" b="0"/>
                  <wp:wrapThrough wrapText="bothSides">
                    <wp:wrapPolygon edited="0">
                      <wp:start x="-363" y="0"/>
                      <wp:lineTo x="-363" y="21418"/>
                      <wp:lineTo x="21782" y="21418"/>
                      <wp:lineTo x="21782" y="0"/>
                      <wp:lineTo x="-363" y="0"/>
                    </wp:wrapPolygon>
                  </wp:wrapThrough>
                  <wp:docPr id="43" name="Рисунок 22" descr="https://im0-tub-ru.yandex.net/i?id=06418b37d06399990db1c5f8cb943ab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06418b37d06399990db1c5f8cb943ab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16D48A20" w14:textId="77777777" w:rsidR="00FD487D" w:rsidRPr="00360D0C" w:rsidRDefault="00FD487D" w:rsidP="0048351D">
            <w:r>
              <w:t>Приобреталось в местном магазине</w:t>
            </w:r>
          </w:p>
        </w:tc>
        <w:tc>
          <w:tcPr>
            <w:tcW w:w="1383" w:type="dxa"/>
          </w:tcPr>
          <w:p w14:paraId="72C3AD63" w14:textId="77777777" w:rsidR="00FD487D" w:rsidRDefault="00FD487D" w:rsidP="0048351D">
            <w:r>
              <w:t>240</w:t>
            </w:r>
          </w:p>
        </w:tc>
      </w:tr>
      <w:tr w:rsidR="00FD487D" w14:paraId="24E1ABDB" w14:textId="77777777" w:rsidTr="0048351D">
        <w:trPr>
          <w:trHeight w:val="1982"/>
        </w:trPr>
        <w:tc>
          <w:tcPr>
            <w:tcW w:w="1951" w:type="dxa"/>
          </w:tcPr>
          <w:p w14:paraId="38E01282" w14:textId="77777777" w:rsidR="00FD487D" w:rsidRDefault="00FD487D" w:rsidP="0048351D">
            <w:pPr>
              <w:rPr>
                <w:bCs/>
              </w:rPr>
            </w:pPr>
            <w:r>
              <w:rPr>
                <w:bCs/>
              </w:rPr>
              <w:t>коробка</w:t>
            </w:r>
          </w:p>
        </w:tc>
        <w:tc>
          <w:tcPr>
            <w:tcW w:w="3402" w:type="dxa"/>
          </w:tcPr>
          <w:p w14:paraId="0732D21B" w14:textId="77777777" w:rsidR="00FD487D" w:rsidRPr="00360D0C" w:rsidRDefault="00FD487D" w:rsidP="0048351D">
            <w:r w:rsidRPr="00FD487D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96E3883" wp14:editId="147AE63D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314960</wp:posOffset>
                  </wp:positionV>
                  <wp:extent cx="1228725" cy="714375"/>
                  <wp:effectExtent l="19050" t="0" r="9525" b="0"/>
                  <wp:wrapThrough wrapText="bothSides">
                    <wp:wrapPolygon edited="0">
                      <wp:start x="-335" y="0"/>
                      <wp:lineTo x="-335" y="21312"/>
                      <wp:lineTo x="21767" y="21312"/>
                      <wp:lineTo x="21767" y="0"/>
                      <wp:lineTo x="-335" y="0"/>
                    </wp:wrapPolygon>
                  </wp:wrapThrough>
                  <wp:docPr id="3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</w:tcPr>
          <w:p w14:paraId="43B31739" w14:textId="77777777" w:rsidR="00FD487D" w:rsidRPr="00360D0C" w:rsidRDefault="00FD487D" w:rsidP="0048351D">
            <w:r>
              <w:t>Приобреталось в местном магазине</w:t>
            </w:r>
          </w:p>
        </w:tc>
        <w:tc>
          <w:tcPr>
            <w:tcW w:w="1383" w:type="dxa"/>
          </w:tcPr>
          <w:p w14:paraId="488EAF23" w14:textId="77777777" w:rsidR="00FD487D" w:rsidRDefault="00FD487D" w:rsidP="0048351D">
            <w:r>
              <w:t>60</w:t>
            </w:r>
          </w:p>
        </w:tc>
      </w:tr>
    </w:tbl>
    <w:p w14:paraId="008AB7BF" w14:textId="77777777" w:rsidR="00FD487D" w:rsidRDefault="00FD487D" w:rsidP="00FD487D"/>
    <w:p w14:paraId="64B7BCED" w14:textId="77777777" w:rsidR="00D15F79" w:rsidRPr="00D439F3" w:rsidRDefault="00D439F3" w:rsidP="00D439F3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439F3">
        <w:rPr>
          <w:rFonts w:ascii="Times New Roman" w:eastAsia="Times New Roman" w:hAnsi="Times New Roman" w:cs="Times New Roman"/>
          <w:sz w:val="24"/>
          <w:szCs w:val="24"/>
        </w:rPr>
        <w:t>Таблица 1. Расчет бюджета</w:t>
      </w:r>
    </w:p>
    <w:p w14:paraId="77D7C62F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BDAE892" w14:textId="77777777" w:rsidR="00D15F79" w:rsidRPr="00AC45FA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14:paraId="0818E74F" w14:textId="77777777" w:rsidR="00D15F79" w:rsidRPr="00AC45FA" w:rsidRDefault="00AC45FA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C45FA">
        <w:rPr>
          <w:rFonts w:ascii="Times New Roman" w:eastAsia="Times New Roman" w:hAnsi="Times New Roman" w:cs="Times New Roman"/>
          <w:b/>
          <w:i/>
          <w:sz w:val="28"/>
          <w:szCs w:val="28"/>
        </w:rPr>
        <w:t>Итоговая сумма прибора составила 2224 рубля</w:t>
      </w:r>
    </w:p>
    <w:p w14:paraId="3E6E7301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E3EB4C5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A9C761" w14:textId="77777777" w:rsidR="00D15F79" w:rsidRPr="005302FE" w:rsidRDefault="00663BBF" w:rsidP="003D0935">
      <w:pPr>
        <w:pStyle w:val="2"/>
        <w:spacing w:line="360" w:lineRule="auto"/>
        <w:jc w:val="center"/>
        <w:rPr>
          <w:b w:val="0"/>
          <w:i/>
          <w:sz w:val="24"/>
          <w:szCs w:val="24"/>
        </w:rPr>
      </w:pPr>
      <w:bookmarkStart w:id="21" w:name="_Toc55636363"/>
      <w:r>
        <w:rPr>
          <w:sz w:val="24"/>
          <w:szCs w:val="24"/>
        </w:rPr>
        <w:t xml:space="preserve">Глава </w:t>
      </w:r>
      <w:r w:rsidR="003D0935">
        <w:rPr>
          <w:sz w:val="24"/>
          <w:szCs w:val="24"/>
        </w:rPr>
        <w:t>2.2</w:t>
      </w:r>
      <w:r>
        <w:rPr>
          <w:sz w:val="24"/>
          <w:szCs w:val="24"/>
        </w:rPr>
        <w:t>.</w:t>
      </w:r>
      <w:r w:rsidR="00ED6DEF" w:rsidRPr="005302FE">
        <w:rPr>
          <w:sz w:val="24"/>
          <w:szCs w:val="24"/>
        </w:rPr>
        <w:t xml:space="preserve"> Сравнение прибора с другими</w:t>
      </w:r>
      <w:bookmarkEnd w:id="21"/>
    </w:p>
    <w:p w14:paraId="2A52979A" w14:textId="77777777" w:rsidR="00D15F79" w:rsidRPr="005302FE" w:rsidRDefault="00E35FE0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Мы просмотрели множество вариантов приборов и , проанализировав их состав</w:t>
      </w:r>
      <w:r w:rsidR="00CF2BAD" w:rsidRPr="005302FE">
        <w:rPr>
          <w:rFonts w:ascii="Times New Roman" w:eastAsia="Times New Roman" w:hAnsi="Times New Roman" w:cs="Times New Roman"/>
          <w:sz w:val="24"/>
          <w:szCs w:val="24"/>
        </w:rPr>
        <w:t xml:space="preserve">ляющее, цену и характеристику, поняли, что наш разработанный прибор выигрывает, так как в нем собраны в один комплекс 9 показателей , по которым можно понять состояние атмосферного воздуха. Другие приборы специализированы в узкой направленности. </w:t>
      </w:r>
    </w:p>
    <w:p w14:paraId="3D8EADBC" w14:textId="77777777" w:rsidR="00CF2BAD" w:rsidRPr="005302FE" w:rsidRDefault="00CF2BAD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 Также по цене наш прибор является бюджетным. Его цена не превышает 2500 рублей. Однако же другие приборы на рынке стоят намного дороже.</w:t>
      </w:r>
    </w:p>
    <w:p w14:paraId="25ABE761" w14:textId="77777777" w:rsidR="00CF2BAD" w:rsidRDefault="00CF2BAD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      Наш прибор удобен в использовании. Он работает с помощью энергии, которую можно получить через портативное устройство (</w:t>
      </w:r>
      <w:r w:rsidRPr="005302FE">
        <w:rPr>
          <w:rFonts w:ascii="Times New Roman" w:eastAsia="Times New Roman" w:hAnsi="Times New Roman" w:cs="Times New Roman"/>
          <w:sz w:val="24"/>
          <w:szCs w:val="24"/>
          <w:lang w:val="en-US"/>
        </w:rPr>
        <w:t>Powerbank</w:t>
      </w:r>
      <w:r w:rsidRPr="005302FE">
        <w:rPr>
          <w:rFonts w:ascii="Times New Roman" w:eastAsia="Times New Roman" w:hAnsi="Times New Roman" w:cs="Times New Roman"/>
          <w:sz w:val="24"/>
          <w:szCs w:val="24"/>
        </w:rPr>
        <w:t>).</w:t>
      </w:r>
      <w:r w:rsidR="00516BB5">
        <w:rPr>
          <w:rFonts w:ascii="Times New Roman" w:eastAsia="Times New Roman" w:hAnsi="Times New Roman" w:cs="Times New Roman"/>
          <w:sz w:val="24"/>
          <w:szCs w:val="24"/>
        </w:rPr>
        <w:t xml:space="preserve"> Все результаты сохраняются на карту памяти, с помощью которой можно легко анализировать наши результаты. </w:t>
      </w:r>
    </w:p>
    <w:p w14:paraId="4ED84529" w14:textId="77777777" w:rsidR="00D15F79" w:rsidRPr="00CB23F7" w:rsidRDefault="00CB23F7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Для примера сравнения возьмем прибор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Testo</w:t>
      </w:r>
      <w:r w:rsidRPr="00CB23F7">
        <w:rPr>
          <w:rFonts w:ascii="Times New Roman" w:eastAsia="Times New Roman" w:hAnsi="Times New Roman" w:cs="Times New Roman"/>
          <w:sz w:val="24"/>
          <w:szCs w:val="24"/>
        </w:rPr>
        <w:t xml:space="preserve"> 440</w:t>
      </w:r>
      <w:r w:rsidR="00E47E1E">
        <w:rPr>
          <w:rFonts w:ascii="Times New Roman" w:eastAsia="Times New Roman" w:hAnsi="Times New Roman" w:cs="Times New Roman"/>
          <w:sz w:val="24"/>
          <w:szCs w:val="24"/>
        </w:rPr>
        <w:t>, который обладает сходными внутренними характеристиками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D439F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</w:t>
      </w:r>
    </w:p>
    <w:tbl>
      <w:tblPr>
        <w:tblStyle w:val="a7"/>
        <w:tblW w:w="10309" w:type="dxa"/>
        <w:tblLook w:val="04A0" w:firstRow="1" w:lastRow="0" w:firstColumn="1" w:lastColumn="0" w:noHBand="0" w:noVBand="1"/>
      </w:tblPr>
      <w:tblGrid>
        <w:gridCol w:w="5154"/>
        <w:gridCol w:w="5155"/>
      </w:tblGrid>
      <w:tr w:rsidR="00CB23F7" w14:paraId="1F6919DD" w14:textId="77777777" w:rsidTr="00CB23F7">
        <w:trPr>
          <w:trHeight w:val="456"/>
        </w:trPr>
        <w:tc>
          <w:tcPr>
            <w:tcW w:w="5154" w:type="dxa"/>
          </w:tcPr>
          <w:p w14:paraId="59E21653" w14:textId="77777777" w:rsidR="00CB23F7" w:rsidRPr="00AC45FA" w:rsidRDefault="00CB23F7" w:rsidP="00CB23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Прибор «Аэро-9»</w:t>
            </w:r>
          </w:p>
        </w:tc>
        <w:tc>
          <w:tcPr>
            <w:tcW w:w="5155" w:type="dxa"/>
          </w:tcPr>
          <w:p w14:paraId="517F6596" w14:textId="77777777" w:rsidR="00CB23F7" w:rsidRPr="00AC45FA" w:rsidRDefault="00CB23F7" w:rsidP="00CB23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Прибор для измерения скорости и оценки качества воздуха в помещении Testo 440</w:t>
            </w:r>
          </w:p>
        </w:tc>
      </w:tr>
      <w:tr w:rsidR="00CB23F7" w14:paraId="682195D1" w14:textId="77777777" w:rsidTr="00CB23F7">
        <w:trPr>
          <w:trHeight w:val="2624"/>
        </w:trPr>
        <w:tc>
          <w:tcPr>
            <w:tcW w:w="5154" w:type="dxa"/>
          </w:tcPr>
          <w:p w14:paraId="1E11FC1E" w14:textId="77777777" w:rsidR="00CB23F7" w:rsidRPr="00AC45FA" w:rsidRDefault="00C57FD0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49DF7452">
                <v:shape id="_x0000_s1043" type="#_x0000_t202" style="position:absolute;margin-left:76.85pt;margin-top:117.3pt;width:166.1pt;height:28.5pt;z-index:251677696;mso-position-horizontal-relative:text;mso-position-vertical-relative:text;mso-width-relative:margin;mso-height-relative:margin" stroked="f">
                  <v:textbox>
                    <w:txbxContent>
                      <w:p w14:paraId="0749DBC9" w14:textId="77777777" w:rsidR="004B1B22" w:rsidRDefault="004B1B22" w:rsidP="00B02ED1">
                        <w:r>
                          <w:t>Рис.14. Разработанный  прибор</w:t>
                        </w:r>
                      </w:p>
                    </w:txbxContent>
                  </v:textbox>
                </v:shape>
              </w:pict>
            </w:r>
            <w:r w:rsidR="00CB23F7" w:rsidRPr="00AC45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7E568B" wp14:editId="35CAC36D">
                  <wp:extent cx="1409700" cy="1879600"/>
                  <wp:effectExtent l="0" t="0" r="0" b="6350"/>
                  <wp:docPr id="2" name="Рисунок 2" descr="https://sun9-56.userapi.com/c206720/v206720935/66403/RWKvgZ5OZ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6.userapi.com/c206720/v206720935/66403/RWKvgZ5OZ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5" w:type="dxa"/>
          </w:tcPr>
          <w:p w14:paraId="3301D3A8" w14:textId="77777777" w:rsidR="00CB23F7" w:rsidRPr="00AC45FA" w:rsidRDefault="00C57FD0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pict w14:anchorId="3EB7F787">
                <v:shape id="_x0000_s1044" type="#_x0000_t202" style="position:absolute;margin-left:98.5pt;margin-top:90.65pt;width:135.4pt;height:26.65pt;z-index:251679744;mso-position-horizontal-relative:text;mso-position-vertical-relative:text;mso-width-relative:margin;mso-height-relative:margin" stroked="f">
                  <v:textbox>
                    <w:txbxContent>
                      <w:p w14:paraId="7860E3FF" w14:textId="77777777" w:rsidR="004B1B22" w:rsidRPr="00B02ED1" w:rsidRDefault="004B1B22">
                        <w:pPr>
                          <w:rPr>
                            <w:lang w:val="en-US"/>
                          </w:rPr>
                        </w:pPr>
                        <w:r>
                          <w:t xml:space="preserve">Рис.15. Прибор </w:t>
                        </w:r>
                        <w:r>
                          <w:rPr>
                            <w:lang w:val="en-US"/>
                          </w:rPr>
                          <w:t>Testo 440</w:t>
                        </w:r>
                      </w:p>
                    </w:txbxContent>
                  </v:textbox>
                </v:shape>
              </w:pict>
            </w:r>
            <w:r w:rsidR="00CB23F7" w:rsidRPr="00AC45F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9FC219" wp14:editId="35E5FA92">
                  <wp:extent cx="1885950" cy="1885950"/>
                  <wp:effectExtent l="0" t="0" r="0" b="0"/>
                  <wp:docPr id="10" name="Рисунок 1" descr="https://cdn.testoshop.ru/image/cache/800-800/testo-440-front-en-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testoshop.ru/image/cache/800-800/testo-440-front-en-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3F7" w14:paraId="4EC847DE" w14:textId="77777777" w:rsidTr="00CB23F7">
        <w:trPr>
          <w:trHeight w:val="342"/>
        </w:trPr>
        <w:tc>
          <w:tcPr>
            <w:tcW w:w="5154" w:type="dxa"/>
          </w:tcPr>
          <w:p w14:paraId="6B7D5F32" w14:textId="77777777" w:rsidR="00CB23F7" w:rsidRPr="00AC45FA" w:rsidRDefault="00CB23F7" w:rsidP="00AC45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Общая стоимость прибора 2</w:t>
            </w:r>
            <w:r w:rsidR="00AC45FA" w:rsidRPr="00AC45FA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5155" w:type="dxa"/>
          </w:tcPr>
          <w:p w14:paraId="43B9ED10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testoshop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 xml:space="preserve"> 25000 руб.</w:t>
            </w:r>
          </w:p>
        </w:tc>
      </w:tr>
      <w:tr w:rsidR="00CB23F7" w14:paraId="51364D41" w14:textId="77777777" w:rsidTr="00CB23F7">
        <w:trPr>
          <w:trHeight w:val="342"/>
        </w:trPr>
        <w:tc>
          <w:tcPr>
            <w:tcW w:w="5154" w:type="dxa"/>
          </w:tcPr>
          <w:p w14:paraId="7479ED4E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Внутренняя память более 8 Гб, больше 10000 протоколов измерений</w:t>
            </w:r>
          </w:p>
        </w:tc>
        <w:tc>
          <w:tcPr>
            <w:tcW w:w="5155" w:type="dxa"/>
          </w:tcPr>
          <w:p w14:paraId="0491CB7E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Внутренняя память 7500 протоколов измерений</w:t>
            </w:r>
          </w:p>
          <w:p w14:paraId="68384184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3F7" w14:paraId="0F2484B4" w14:textId="77777777" w:rsidTr="00CB23F7">
        <w:trPr>
          <w:trHeight w:val="342"/>
        </w:trPr>
        <w:tc>
          <w:tcPr>
            <w:tcW w:w="5154" w:type="dxa"/>
          </w:tcPr>
          <w:p w14:paraId="2B3E8A76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от 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PowerBank</w:t>
            </w:r>
          </w:p>
        </w:tc>
        <w:tc>
          <w:tcPr>
            <w:tcW w:w="5155" w:type="dxa"/>
          </w:tcPr>
          <w:p w14:paraId="19528E29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 xml:space="preserve">Работает от батареек </w:t>
            </w:r>
          </w:p>
        </w:tc>
      </w:tr>
      <w:tr w:rsidR="00CB23F7" w14:paraId="5B3FF7E1" w14:textId="77777777" w:rsidTr="00CB23F7">
        <w:trPr>
          <w:trHeight w:val="342"/>
        </w:trPr>
        <w:tc>
          <w:tcPr>
            <w:tcW w:w="5154" w:type="dxa"/>
          </w:tcPr>
          <w:p w14:paraId="07039DA6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Измерение Н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2,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</w:t>
            </w:r>
            <w:r w:rsidRPr="00AC45FA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, СО, CH</w:t>
            </w:r>
            <w:r w:rsidRPr="00AC45FA">
              <w:rPr>
                <w:rFonts w:cs="Times New Roman"/>
                <w:sz w:val="28"/>
                <w:szCs w:val="28"/>
              </w:rPr>
              <w:t>₄</w:t>
            </w: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(Метан), Летучие органические соединения, дым(выхлопной, сигаретный), а также температура и влажность</w:t>
            </w:r>
          </w:p>
        </w:tc>
        <w:tc>
          <w:tcPr>
            <w:tcW w:w="5155" w:type="dxa"/>
          </w:tcPr>
          <w:p w14:paraId="30C39BE2" w14:textId="77777777" w:rsidR="00CB23F7" w:rsidRPr="00AC45FA" w:rsidRDefault="00CB23F7" w:rsidP="00CB23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45FA">
              <w:rPr>
                <w:rFonts w:ascii="Times New Roman" w:hAnsi="Times New Roman" w:cs="Times New Roman"/>
                <w:sz w:val="28"/>
                <w:szCs w:val="28"/>
              </w:rPr>
              <w:t> Измерения CO2, CO, температуры и влажности воздуха </w:t>
            </w:r>
          </w:p>
        </w:tc>
      </w:tr>
    </w:tbl>
    <w:p w14:paraId="40155738" w14:textId="3D911256" w:rsidR="00CB23F7" w:rsidRPr="00D439F3" w:rsidRDefault="00D439F3" w:rsidP="00D439F3">
      <w:pPr>
        <w:pStyle w:val="2"/>
        <w:spacing w:line="360" w:lineRule="auto"/>
        <w:jc w:val="right"/>
        <w:rPr>
          <w:b w:val="0"/>
          <w:sz w:val="24"/>
          <w:szCs w:val="24"/>
        </w:rPr>
      </w:pPr>
      <w:bookmarkStart w:id="22" w:name="_Toc55636364"/>
      <w:r w:rsidRPr="00D439F3">
        <w:rPr>
          <w:b w:val="0"/>
          <w:sz w:val="24"/>
          <w:szCs w:val="24"/>
        </w:rPr>
        <w:t>Таблица 2.</w:t>
      </w:r>
      <w:r w:rsidR="00437371">
        <w:rPr>
          <w:b w:val="0"/>
          <w:sz w:val="24"/>
          <w:szCs w:val="24"/>
        </w:rPr>
        <w:t xml:space="preserve"> </w:t>
      </w:r>
      <w:r w:rsidRPr="00D439F3">
        <w:rPr>
          <w:b w:val="0"/>
          <w:sz w:val="24"/>
          <w:szCs w:val="24"/>
        </w:rPr>
        <w:t xml:space="preserve">Сравнение прибора с </w:t>
      </w:r>
      <w:r w:rsidRPr="00D439F3">
        <w:rPr>
          <w:b w:val="0"/>
          <w:sz w:val="24"/>
          <w:szCs w:val="24"/>
          <w:lang w:val="en-US"/>
        </w:rPr>
        <w:t>Testo</w:t>
      </w:r>
      <w:r w:rsidRPr="00D439F3">
        <w:rPr>
          <w:b w:val="0"/>
          <w:sz w:val="24"/>
          <w:szCs w:val="24"/>
        </w:rPr>
        <w:t xml:space="preserve"> 440</w:t>
      </w:r>
      <w:bookmarkEnd w:id="22"/>
    </w:p>
    <w:p w14:paraId="0DBFC914" w14:textId="3AB554B3" w:rsidR="00CB23F7" w:rsidRDefault="003855CB" w:rsidP="00D934F8">
      <w:pPr>
        <w:pStyle w:val="2"/>
        <w:spacing w:line="360" w:lineRule="auto"/>
        <w:rPr>
          <w:b w:val="0"/>
          <w:bCs w:val="0"/>
          <w:i/>
          <w:sz w:val="28"/>
          <w:szCs w:val="28"/>
        </w:rPr>
      </w:pPr>
      <w:bookmarkStart w:id="23" w:name="_Toc55636365"/>
      <w:r w:rsidRPr="003855CB">
        <w:rPr>
          <w:b w:val="0"/>
          <w:bCs w:val="0"/>
          <w:i/>
          <w:sz w:val="28"/>
          <w:szCs w:val="28"/>
        </w:rPr>
        <w:t xml:space="preserve">В </w:t>
      </w:r>
      <w:r w:rsidR="001254A3" w:rsidRPr="003855CB">
        <w:rPr>
          <w:b w:val="0"/>
          <w:bCs w:val="0"/>
          <w:i/>
          <w:sz w:val="28"/>
          <w:szCs w:val="28"/>
        </w:rPr>
        <w:t xml:space="preserve">отличие от </w:t>
      </w:r>
      <w:r w:rsidR="001254A3" w:rsidRPr="003855CB">
        <w:rPr>
          <w:b w:val="0"/>
          <w:bCs w:val="0"/>
          <w:i/>
          <w:sz w:val="28"/>
          <w:szCs w:val="28"/>
          <w:lang w:val="en-US"/>
        </w:rPr>
        <w:t>Testo</w:t>
      </w:r>
      <w:r w:rsidR="001254A3" w:rsidRPr="003855CB">
        <w:rPr>
          <w:b w:val="0"/>
          <w:bCs w:val="0"/>
          <w:i/>
          <w:sz w:val="28"/>
          <w:szCs w:val="28"/>
        </w:rPr>
        <w:t xml:space="preserve"> 440, </w:t>
      </w:r>
      <w:r w:rsidR="00E47E1E" w:rsidRPr="003855CB">
        <w:rPr>
          <w:b w:val="0"/>
          <w:bCs w:val="0"/>
          <w:sz w:val="24"/>
          <w:szCs w:val="24"/>
        </w:rPr>
        <w:t xml:space="preserve">Прибор </w:t>
      </w:r>
      <w:r w:rsidR="00E47E1E" w:rsidRPr="003855CB">
        <w:rPr>
          <w:b w:val="0"/>
          <w:bCs w:val="0"/>
          <w:i/>
          <w:sz w:val="28"/>
          <w:szCs w:val="28"/>
        </w:rPr>
        <w:t>«Аэро-9»</w:t>
      </w:r>
      <w:r w:rsidR="001254A3" w:rsidRPr="003855CB">
        <w:rPr>
          <w:b w:val="0"/>
          <w:bCs w:val="0"/>
          <w:i/>
          <w:sz w:val="28"/>
          <w:szCs w:val="28"/>
        </w:rPr>
        <w:t xml:space="preserve"> более экономически- целесообразный также обладает большей памятью и более качественной комплектацией для измерения</w:t>
      </w:r>
      <w:r>
        <w:rPr>
          <w:b w:val="0"/>
          <w:bCs w:val="0"/>
          <w:i/>
          <w:sz w:val="28"/>
          <w:szCs w:val="28"/>
        </w:rPr>
        <w:t xml:space="preserve"> веществ, влияющих на атмосферный возду</w:t>
      </w:r>
      <w:bookmarkEnd w:id="23"/>
      <w:r>
        <w:rPr>
          <w:b w:val="0"/>
          <w:bCs w:val="0"/>
          <w:i/>
          <w:sz w:val="28"/>
          <w:szCs w:val="28"/>
        </w:rPr>
        <w:t>х.</w:t>
      </w:r>
    </w:p>
    <w:p w14:paraId="597F2135" w14:textId="49A7C2B1" w:rsidR="00D934F8" w:rsidRDefault="00D934F8" w:rsidP="00D934F8">
      <w:pPr>
        <w:pStyle w:val="2"/>
        <w:spacing w:line="360" w:lineRule="auto"/>
        <w:rPr>
          <w:b w:val="0"/>
          <w:bCs w:val="0"/>
          <w:i/>
          <w:sz w:val="28"/>
          <w:szCs w:val="28"/>
        </w:rPr>
      </w:pPr>
      <w:r>
        <w:rPr>
          <w:b w:val="0"/>
          <w:bCs w:val="0"/>
          <w:i/>
          <w:sz w:val="28"/>
          <w:szCs w:val="28"/>
        </w:rPr>
        <w:t xml:space="preserve"> Проведя мониторинг другим аналогичным прибором, мы рассчитали, что погрешность нашего оборудования составляет 2%. </w:t>
      </w:r>
    </w:p>
    <w:p w14:paraId="51476332" w14:textId="77777777" w:rsidR="00D934F8" w:rsidRPr="003855CB" w:rsidRDefault="00D934F8" w:rsidP="00CB23F7">
      <w:pPr>
        <w:pStyle w:val="2"/>
        <w:spacing w:line="360" w:lineRule="auto"/>
        <w:jc w:val="center"/>
        <w:rPr>
          <w:b w:val="0"/>
          <w:bCs w:val="0"/>
          <w:sz w:val="24"/>
          <w:szCs w:val="24"/>
        </w:rPr>
      </w:pPr>
    </w:p>
    <w:p w14:paraId="1191AD8E" w14:textId="77777777" w:rsidR="00CB23F7" w:rsidRDefault="00CB23F7" w:rsidP="00CB23F7">
      <w:pPr>
        <w:pStyle w:val="2"/>
        <w:spacing w:line="360" w:lineRule="auto"/>
        <w:jc w:val="center"/>
        <w:rPr>
          <w:sz w:val="24"/>
          <w:szCs w:val="24"/>
        </w:rPr>
      </w:pPr>
    </w:p>
    <w:p w14:paraId="1CBBD749" w14:textId="77777777" w:rsidR="00CB23F7" w:rsidRDefault="00CB23F7" w:rsidP="00CB23F7">
      <w:pPr>
        <w:pStyle w:val="2"/>
        <w:spacing w:line="360" w:lineRule="auto"/>
        <w:jc w:val="center"/>
        <w:rPr>
          <w:sz w:val="24"/>
          <w:szCs w:val="24"/>
        </w:rPr>
      </w:pPr>
    </w:p>
    <w:p w14:paraId="3F579451" w14:textId="1DE1C1DE" w:rsidR="00D934F8" w:rsidRDefault="00D934F8" w:rsidP="00CB23F7">
      <w:pPr>
        <w:pStyle w:val="2"/>
        <w:spacing w:line="360" w:lineRule="auto"/>
        <w:jc w:val="center"/>
        <w:rPr>
          <w:sz w:val="24"/>
          <w:szCs w:val="24"/>
        </w:rPr>
      </w:pPr>
      <w:bookmarkStart w:id="24" w:name="_Toc55636366"/>
    </w:p>
    <w:p w14:paraId="78D71E56" w14:textId="77777777" w:rsidR="00D934F8" w:rsidRDefault="00D934F8" w:rsidP="00CB23F7">
      <w:pPr>
        <w:pStyle w:val="2"/>
        <w:spacing w:line="360" w:lineRule="auto"/>
        <w:jc w:val="center"/>
        <w:rPr>
          <w:sz w:val="24"/>
          <w:szCs w:val="24"/>
        </w:rPr>
      </w:pPr>
    </w:p>
    <w:p w14:paraId="6D3ED5EC" w14:textId="43E4E5FB" w:rsidR="00D15F79" w:rsidRPr="005302FE" w:rsidRDefault="003D0935" w:rsidP="00CB23F7">
      <w:pPr>
        <w:pStyle w:val="2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Глава 2.3</w:t>
      </w:r>
      <w:r w:rsidR="00663BBF">
        <w:rPr>
          <w:sz w:val="24"/>
          <w:szCs w:val="24"/>
        </w:rPr>
        <w:t>.</w:t>
      </w:r>
      <w:r w:rsidR="00ED6DEF" w:rsidRPr="005302FE">
        <w:rPr>
          <w:sz w:val="24"/>
          <w:szCs w:val="24"/>
        </w:rPr>
        <w:t xml:space="preserve"> Тестирование прибора</w:t>
      </w:r>
      <w:bookmarkEnd w:id="24"/>
    </w:p>
    <w:p w14:paraId="1EA1A6BD" w14:textId="2073D1B6" w:rsidR="00D15F79" w:rsidRPr="005302FE" w:rsidRDefault="00ED6DEF" w:rsidP="00E95565">
      <w:pPr>
        <w:spacing w:line="360" w:lineRule="auto"/>
        <w:ind w:right="709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b/>
          <w:i/>
          <w:sz w:val="24"/>
          <w:szCs w:val="24"/>
        </w:rPr>
        <w:t>2.</w:t>
      </w:r>
      <w:r w:rsidR="00437371"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 w:rsidRPr="005302FE">
        <w:rPr>
          <w:rFonts w:ascii="Times New Roman" w:eastAsia="Times New Roman" w:hAnsi="Times New Roman" w:cs="Times New Roman"/>
          <w:b/>
          <w:i/>
          <w:sz w:val="24"/>
          <w:szCs w:val="24"/>
        </w:rPr>
        <w:t>1.</w:t>
      </w:r>
      <w:r w:rsidR="0043737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5302FE">
        <w:rPr>
          <w:rFonts w:ascii="Times New Roman" w:eastAsia="Times New Roman" w:hAnsi="Times New Roman" w:cs="Times New Roman"/>
          <w:b/>
          <w:i/>
          <w:sz w:val="24"/>
          <w:szCs w:val="24"/>
        </w:rPr>
        <w:t>Описание точек исследования</w:t>
      </w:r>
    </w:p>
    <w:p w14:paraId="3A8658A2" w14:textId="46BDC546" w:rsidR="00D15F79" w:rsidRPr="005302FE" w:rsidRDefault="00D934F8" w:rsidP="000F391B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ED6DEF" w:rsidRPr="005302FE">
        <w:rPr>
          <w:rFonts w:ascii="Times New Roman" w:eastAsia="Times New Roman" w:hAnsi="Times New Roman" w:cs="Times New Roman"/>
          <w:sz w:val="24"/>
          <w:szCs w:val="24"/>
        </w:rPr>
        <w:t xml:space="preserve">Первая точка нашего исследования </w:t>
      </w:r>
      <w:r w:rsidR="000F391B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3D0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Дворцовый </w:t>
      </w:r>
      <w:r w:rsidR="000F391B">
        <w:rPr>
          <w:rFonts w:ascii="Times New Roman" w:eastAsia="Times New Roman" w:hAnsi="Times New Roman" w:cs="Times New Roman"/>
          <w:sz w:val="24"/>
          <w:szCs w:val="24"/>
        </w:rPr>
        <w:t>Гатчинский парк. Это д</w:t>
      </w:r>
      <w:r w:rsidR="000F391B" w:rsidRPr="000F391B">
        <w:rPr>
          <w:rFonts w:ascii="Times New Roman" w:eastAsia="Times New Roman" w:hAnsi="Times New Roman" w:cs="Times New Roman"/>
          <w:sz w:val="24"/>
          <w:szCs w:val="24"/>
        </w:rPr>
        <w:t xml:space="preserve">ворцовый парк в Гатчине площадью 143 га — старейший в комплексе гатчинских пейзажных парков, разбит при графе Г. Г. Орлове в конце XVIII века.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На его территории рассажено множество различных деревьев и кустарников.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(рис.1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>6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F030CA0" w14:textId="44CE50DB" w:rsidR="00D15F79" w:rsidRDefault="00D934F8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Вторая точка- парк Сильвия. Он находится рядом с Гатчинским парком. Его природное богатство составляют ели, березы, сосны и другие деревья.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(рис.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>17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0844CB" w14:textId="22FD31F9" w:rsidR="00D3334D" w:rsidRDefault="00D934F8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Третья</w:t>
      </w:r>
      <w:r w:rsidR="003D0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- Приоратский парк</w:t>
      </w:r>
      <w:r w:rsidR="003D09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D3334D" w:rsidRPr="00D3334D">
        <w:rPr>
          <w:rFonts w:ascii="Times New Roman" w:eastAsia="Times New Roman" w:hAnsi="Times New Roman" w:cs="Times New Roman"/>
          <w:sz w:val="24"/>
          <w:szCs w:val="24"/>
        </w:rPr>
        <w:t>пейзажный парк в городе Гатчине (Ленинградская область). Является частью дворцово-паркового ансамбля города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(рис.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>18</w:t>
      </w:r>
      <w:r w:rsidR="00C11AF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F440473" w14:textId="32A8F8D9" w:rsidR="00D3334D" w:rsidRPr="005302FE" w:rsidRDefault="00C11AFC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34D">
        <w:rPr>
          <w:noProof/>
        </w:rPr>
        <w:drawing>
          <wp:anchor distT="0" distB="0" distL="114300" distR="114300" simplePos="0" relativeHeight="251659776" behindDoc="0" locked="0" layoutInCell="1" allowOverlap="1" wp14:anchorId="52CA8370" wp14:editId="3E2135B5">
            <wp:simplePos x="0" y="0"/>
            <wp:positionH relativeFrom="column">
              <wp:posOffset>3624580</wp:posOffset>
            </wp:positionH>
            <wp:positionV relativeFrom="paragraph">
              <wp:posOffset>494665</wp:posOffset>
            </wp:positionV>
            <wp:extent cx="2339340" cy="1704340"/>
            <wp:effectExtent l="0" t="0" r="0" b="0"/>
            <wp:wrapThrough wrapText="bothSides">
              <wp:wrapPolygon edited="0">
                <wp:start x="0" y="0"/>
                <wp:lineTo x="0" y="21246"/>
                <wp:lineTo x="21459" y="21246"/>
                <wp:lineTo x="21459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4F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3D0935">
        <w:rPr>
          <w:rFonts w:ascii="Times New Roman" w:eastAsia="Times New Roman" w:hAnsi="Times New Roman" w:cs="Times New Roman"/>
          <w:sz w:val="24"/>
          <w:szCs w:val="24"/>
        </w:rPr>
        <w:t xml:space="preserve">последняя </w:t>
      </w:r>
      <w:r w:rsidR="00D3334D">
        <w:rPr>
          <w:rFonts w:ascii="Times New Roman" w:eastAsia="Times New Roman" w:hAnsi="Times New Roman" w:cs="Times New Roman"/>
          <w:sz w:val="24"/>
          <w:szCs w:val="24"/>
        </w:rPr>
        <w:t>- Орлова роща. На этом лесном массиве есть разные хвойные породы, а также другие природные объекты.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(рис.</w:t>
      </w:r>
      <w:r w:rsidR="003855CB">
        <w:rPr>
          <w:rFonts w:ascii="Times New Roman" w:eastAsia="Times New Roman" w:hAnsi="Times New Roman" w:cs="Times New Roman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F6B8E69" w14:textId="77777777" w:rsidR="00D15F79" w:rsidRPr="005302FE" w:rsidRDefault="00D3334D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334D">
        <w:rPr>
          <w:noProof/>
        </w:rPr>
        <w:drawing>
          <wp:anchor distT="0" distB="0" distL="114300" distR="114300" simplePos="0" relativeHeight="251660800" behindDoc="0" locked="0" layoutInCell="1" allowOverlap="1" wp14:anchorId="1B162850" wp14:editId="3C154A72">
            <wp:simplePos x="0" y="0"/>
            <wp:positionH relativeFrom="column">
              <wp:posOffset>43180</wp:posOffset>
            </wp:positionH>
            <wp:positionV relativeFrom="paragraph">
              <wp:posOffset>52705</wp:posOffset>
            </wp:positionV>
            <wp:extent cx="2331720" cy="1554480"/>
            <wp:effectExtent l="19050" t="0" r="0" b="0"/>
            <wp:wrapThrough wrapText="bothSides">
              <wp:wrapPolygon edited="0">
                <wp:start x="-176" y="0"/>
                <wp:lineTo x="-176" y="21441"/>
                <wp:lineTo x="21529" y="21441"/>
                <wp:lineTo x="21529" y="0"/>
                <wp:lineTo x="-176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33BCB" w14:textId="77777777" w:rsidR="00D15F79" w:rsidRPr="00C11AFC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14:paraId="7A59B8ED" w14:textId="77777777" w:rsidR="00D3334D" w:rsidRDefault="00D3334D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F1868A9" w14:textId="77777777" w:rsidR="00D3334D" w:rsidRDefault="00D3334D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674124E" w14:textId="77777777" w:rsidR="00D3334D" w:rsidRDefault="00D3334D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DEF1E4A" w14:textId="77777777" w:rsidR="00C11AFC" w:rsidRPr="00CE5642" w:rsidRDefault="00C11AFC" w:rsidP="00C11AFC">
      <w:pPr>
        <w:tabs>
          <w:tab w:val="center" w:pos="4961"/>
        </w:tabs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Рис.1</w:t>
      </w:r>
      <w:r w:rsidR="00B02ED1" w:rsidRPr="00CE5642">
        <w:rPr>
          <w:rFonts w:ascii="Times New Roman" w:eastAsia="Times New Roman" w:hAnsi="Times New Roman" w:cs="Times New Roman"/>
          <w:b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ab/>
      </w:r>
      <w:r w:rsidR="00B02ED1">
        <w:rPr>
          <w:rFonts w:ascii="Times New Roman" w:eastAsia="Times New Roman" w:hAnsi="Times New Roman" w:cs="Times New Roman"/>
          <w:b/>
          <w:i/>
          <w:sz w:val="24"/>
          <w:szCs w:val="24"/>
        </w:rPr>
        <w:t>Рис.</w:t>
      </w:r>
      <w:r w:rsidR="00B02ED1" w:rsidRPr="00CE5642">
        <w:rPr>
          <w:rFonts w:ascii="Times New Roman" w:eastAsia="Times New Roman" w:hAnsi="Times New Roman" w:cs="Times New Roman"/>
          <w:b/>
          <w:i/>
          <w:sz w:val="24"/>
          <w:szCs w:val="24"/>
        </w:rPr>
        <w:t>17</w:t>
      </w:r>
    </w:p>
    <w:p w14:paraId="0969E290" w14:textId="77777777" w:rsidR="00C11AFC" w:rsidRDefault="00C11AFC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11AFC">
        <w:rPr>
          <w:noProof/>
        </w:rPr>
        <w:drawing>
          <wp:anchor distT="0" distB="0" distL="114300" distR="114300" simplePos="0" relativeHeight="251661824" behindDoc="0" locked="0" layoutInCell="1" allowOverlap="1" wp14:anchorId="17D5D8E6" wp14:editId="01EEAF19">
            <wp:simplePos x="0" y="0"/>
            <wp:positionH relativeFrom="column">
              <wp:posOffset>3479800</wp:posOffset>
            </wp:positionH>
            <wp:positionV relativeFrom="paragraph">
              <wp:posOffset>255270</wp:posOffset>
            </wp:positionV>
            <wp:extent cx="2453640" cy="1838325"/>
            <wp:effectExtent l="0" t="0" r="0" b="0"/>
            <wp:wrapThrough wrapText="bothSides">
              <wp:wrapPolygon edited="0">
                <wp:start x="0" y="0"/>
                <wp:lineTo x="0" y="21488"/>
                <wp:lineTo x="21466" y="21488"/>
                <wp:lineTo x="2146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1AFC">
        <w:rPr>
          <w:noProof/>
        </w:rPr>
        <w:drawing>
          <wp:anchor distT="0" distB="0" distL="114300" distR="114300" simplePos="0" relativeHeight="251662848" behindDoc="0" locked="0" layoutInCell="1" allowOverlap="1" wp14:anchorId="3CC006C2" wp14:editId="2DD00E8E">
            <wp:simplePos x="0" y="0"/>
            <wp:positionH relativeFrom="column">
              <wp:posOffset>-2540</wp:posOffset>
            </wp:positionH>
            <wp:positionV relativeFrom="paragraph">
              <wp:posOffset>171450</wp:posOffset>
            </wp:positionV>
            <wp:extent cx="2453640" cy="1635125"/>
            <wp:effectExtent l="0" t="0" r="0" b="0"/>
            <wp:wrapThrough wrapText="bothSides">
              <wp:wrapPolygon edited="0">
                <wp:start x="0" y="0"/>
                <wp:lineTo x="0" y="21390"/>
                <wp:lineTo x="21466" y="21390"/>
                <wp:lineTo x="2146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257485" w14:textId="77777777" w:rsidR="00C11AFC" w:rsidRDefault="00C11AFC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DF3F3B9" w14:textId="77777777" w:rsidR="00C11AFC" w:rsidRDefault="00C11AFC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2D9DF24" w14:textId="77777777" w:rsidR="00C11AFC" w:rsidRDefault="00C11AFC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B52473E" w14:textId="77777777" w:rsidR="00C11AFC" w:rsidRDefault="00C11AFC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6E83BCDC" w14:textId="77777777" w:rsidR="00D15F79" w:rsidRPr="00CE5642" w:rsidRDefault="00ED6DEF" w:rsidP="00E95565">
      <w:pPr>
        <w:spacing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b/>
          <w:i/>
          <w:sz w:val="24"/>
          <w:szCs w:val="24"/>
        </w:rPr>
        <w:t>Рис.</w:t>
      </w:r>
      <w:r w:rsidR="00B02ED1" w:rsidRPr="00CE5642">
        <w:rPr>
          <w:rFonts w:ascii="Times New Roman" w:eastAsia="Times New Roman" w:hAnsi="Times New Roman" w:cs="Times New Roman"/>
          <w:b/>
          <w:i/>
          <w:sz w:val="24"/>
          <w:szCs w:val="24"/>
        </w:rPr>
        <w:t>18</w:t>
      </w:r>
      <w:r w:rsidR="00C11AF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          </w:t>
      </w:r>
      <w:r w:rsidR="00B02ED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                Рис.</w:t>
      </w:r>
      <w:r w:rsidR="00B02ED1" w:rsidRPr="00CE5642">
        <w:rPr>
          <w:rFonts w:ascii="Times New Roman" w:eastAsia="Times New Roman" w:hAnsi="Times New Roman" w:cs="Times New Roman"/>
          <w:b/>
          <w:i/>
          <w:sz w:val="24"/>
          <w:szCs w:val="24"/>
        </w:rPr>
        <w:t>19</w:t>
      </w:r>
    </w:p>
    <w:p w14:paraId="4EF12B9F" w14:textId="77777777" w:rsidR="00C11AFC" w:rsidRDefault="00C11AF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35B97" w14:textId="77777777" w:rsidR="00C11AFC" w:rsidRDefault="00C11AF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7D67C1" w14:textId="77777777" w:rsidR="00C11AFC" w:rsidRDefault="00C11AF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60297F" w14:textId="77777777" w:rsidR="003855CB" w:rsidRDefault="003855CB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021DEC" w14:textId="6235E6B9" w:rsidR="0039257A" w:rsidRPr="001E4600" w:rsidRDefault="003855CB" w:rsidP="001E4600">
      <w:pPr>
        <w:spacing w:line="36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E46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2.</w:t>
      </w:r>
      <w:r w:rsidR="001E4600" w:rsidRPr="001E46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3.2</w:t>
      </w:r>
      <w:r w:rsidR="004E51F9" w:rsidRPr="001E46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3C4CF8" w:rsidRPr="001E460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Результаты исследования</w:t>
      </w:r>
    </w:p>
    <w:p w14:paraId="4242B329" w14:textId="4BC5934A" w:rsidR="0039257A" w:rsidRPr="005302FE" w:rsidRDefault="0039257A" w:rsidP="00E955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>Мониторинг показателей, снятых с помощью разработанного прибора</w:t>
      </w:r>
      <w:r w:rsidR="00D439F3">
        <w:rPr>
          <w:rFonts w:ascii="Times New Roman" w:hAnsi="Times New Roman" w:cs="Times New Roman"/>
          <w:sz w:val="24"/>
          <w:szCs w:val="24"/>
        </w:rPr>
        <w:t xml:space="preserve">:              </w:t>
      </w:r>
    </w:p>
    <w:tbl>
      <w:tblPr>
        <w:tblStyle w:val="-1"/>
        <w:tblW w:w="9900" w:type="dxa"/>
        <w:tblLook w:val="04A0" w:firstRow="1" w:lastRow="0" w:firstColumn="1" w:lastColumn="0" w:noHBand="0" w:noVBand="1"/>
      </w:tblPr>
      <w:tblGrid>
        <w:gridCol w:w="2123"/>
        <w:gridCol w:w="1528"/>
        <w:gridCol w:w="12"/>
        <w:gridCol w:w="1688"/>
        <w:gridCol w:w="1441"/>
        <w:gridCol w:w="10"/>
        <w:gridCol w:w="1756"/>
        <w:gridCol w:w="1342"/>
      </w:tblGrid>
      <w:tr w:rsidR="00C11AFC" w:rsidRPr="005302FE" w14:paraId="6DA30C53" w14:textId="77777777" w:rsidTr="009459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13E0103A" w14:textId="77777777" w:rsidR="0039257A" w:rsidRPr="005302FE" w:rsidRDefault="0039257A" w:rsidP="005F3D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2" w:type="dxa"/>
            <w:gridSpan w:val="2"/>
          </w:tcPr>
          <w:p w14:paraId="15DB3CDE" w14:textId="77777777" w:rsidR="0039257A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Гатчинский</w:t>
            </w:r>
          </w:p>
          <w:p w14:paraId="16BAC22E" w14:textId="77777777" w:rsidR="00C11AFC" w:rsidRPr="005302FE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1662" w:type="dxa"/>
          </w:tcPr>
          <w:p w14:paraId="15B814AA" w14:textId="77777777" w:rsidR="0039257A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Приоратский</w:t>
            </w:r>
          </w:p>
          <w:p w14:paraId="51FD68D7" w14:textId="77777777" w:rsidR="00C11AFC" w:rsidRPr="005302FE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</w:t>
            </w:r>
          </w:p>
        </w:tc>
        <w:tc>
          <w:tcPr>
            <w:tcW w:w="1459" w:type="dxa"/>
          </w:tcPr>
          <w:p w14:paraId="01ABEAF5" w14:textId="77777777" w:rsidR="0039257A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 </w:t>
            </w:r>
          </w:p>
          <w:p w14:paraId="3B616D3B" w14:textId="77777777" w:rsidR="00C11AFC" w:rsidRPr="005302FE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Сильвия</w:t>
            </w:r>
          </w:p>
        </w:tc>
        <w:tc>
          <w:tcPr>
            <w:tcW w:w="1818" w:type="dxa"/>
            <w:gridSpan w:val="2"/>
          </w:tcPr>
          <w:p w14:paraId="23A83B11" w14:textId="77777777" w:rsidR="0039257A" w:rsidRPr="005302FE" w:rsidRDefault="00C11AFC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роща</w:t>
            </w:r>
          </w:p>
        </w:tc>
        <w:tc>
          <w:tcPr>
            <w:tcW w:w="1360" w:type="dxa"/>
          </w:tcPr>
          <w:p w14:paraId="07EEC25D" w14:textId="77777777" w:rsidR="0039257A" w:rsidRPr="005302FE" w:rsidRDefault="0039257A" w:rsidP="005F3DD5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</w:p>
        </w:tc>
      </w:tr>
      <w:tr w:rsidR="00C11AFC" w:rsidRPr="005302FE" w14:paraId="13CD5E81" w14:textId="77777777" w:rsidTr="00945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231CC23E" w14:textId="77777777" w:rsidR="0039257A" w:rsidRPr="005302FE" w:rsidRDefault="0039257A" w:rsidP="005F3D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5302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14:paraId="21548231" w14:textId="77777777" w:rsidR="0039257A" w:rsidRPr="005302FE" w:rsidRDefault="0039257A" w:rsidP="005F3D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(углекислый газ)</w:t>
            </w:r>
          </w:p>
        </w:tc>
        <w:tc>
          <w:tcPr>
            <w:tcW w:w="1432" w:type="dxa"/>
            <w:gridSpan w:val="2"/>
          </w:tcPr>
          <w:p w14:paraId="42135815" w14:textId="77777777" w:rsidR="0039257A" w:rsidRPr="005302FE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270600" w14:textId="77777777" w:rsidR="0039257A" w:rsidRPr="005302FE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  <w:tc>
          <w:tcPr>
            <w:tcW w:w="1662" w:type="dxa"/>
          </w:tcPr>
          <w:p w14:paraId="231E2F2E" w14:textId="77777777" w:rsidR="0039257A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04B0E1" w14:textId="77777777" w:rsidR="00235E08" w:rsidRPr="005302FE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14:paraId="47029848" w14:textId="77777777" w:rsidR="0039257A" w:rsidRPr="005302FE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14:paraId="4998D540" w14:textId="77777777" w:rsidR="0039257A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9E2F4" w14:textId="77777777" w:rsidR="00235E08" w:rsidRPr="006109CF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818" w:type="dxa"/>
            <w:gridSpan w:val="2"/>
          </w:tcPr>
          <w:p w14:paraId="52C450EE" w14:textId="77777777" w:rsidR="0039257A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18D55" w14:textId="77777777" w:rsidR="00235E08" w:rsidRPr="00235E08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  <w:tc>
          <w:tcPr>
            <w:tcW w:w="1360" w:type="dxa"/>
          </w:tcPr>
          <w:p w14:paraId="4977CBAC" w14:textId="77777777" w:rsidR="0039257A" w:rsidRPr="005302FE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</w:rPr>
              <w:t>300-500</w:t>
            </w:r>
          </w:p>
        </w:tc>
      </w:tr>
      <w:tr w:rsidR="00C11AFC" w:rsidRPr="005302FE" w14:paraId="4E2DCCD4" w14:textId="77777777" w:rsidTr="009459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48AF263F" w14:textId="77777777" w:rsidR="0039257A" w:rsidRPr="005302FE" w:rsidRDefault="0039257A" w:rsidP="005F3D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Methane</w:t>
            </w:r>
          </w:p>
        </w:tc>
        <w:tc>
          <w:tcPr>
            <w:tcW w:w="1432" w:type="dxa"/>
            <w:gridSpan w:val="2"/>
          </w:tcPr>
          <w:p w14:paraId="025B1F40" w14:textId="77777777" w:rsidR="0039257A" w:rsidRPr="005302FE" w:rsidRDefault="006109CF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35E0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14:paraId="7CCA7DFD" w14:textId="77777777" w:rsidR="0039257A" w:rsidRPr="005302FE" w:rsidRDefault="0039257A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2" w:type="dxa"/>
          </w:tcPr>
          <w:p w14:paraId="7F504566" w14:textId="77777777" w:rsidR="0039257A" w:rsidRPr="005302FE" w:rsidRDefault="00235E08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14:paraId="45835FF4" w14:textId="77777777" w:rsidR="0039257A" w:rsidRPr="005302FE" w:rsidRDefault="0039257A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14:paraId="5C04DDE5" w14:textId="77777777" w:rsidR="0039257A" w:rsidRPr="00235E08" w:rsidRDefault="006C21DF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35E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8" w:type="dxa"/>
            <w:gridSpan w:val="2"/>
          </w:tcPr>
          <w:p w14:paraId="41C17441" w14:textId="77777777" w:rsidR="0039257A" w:rsidRPr="00235E08" w:rsidRDefault="006C21DF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235E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0" w:type="dxa"/>
          </w:tcPr>
          <w:p w14:paraId="3595C831" w14:textId="77777777" w:rsidR="0039257A" w:rsidRPr="0048351D" w:rsidRDefault="0048351D" w:rsidP="005F3DD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C11AFC" w:rsidRPr="005302FE" w14:paraId="44BFCFBA" w14:textId="77777777" w:rsidTr="00945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4E17B05D" w14:textId="77777777" w:rsidR="0039257A" w:rsidRPr="005302FE" w:rsidRDefault="0039257A" w:rsidP="005F3DD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Smoke</w:t>
            </w:r>
          </w:p>
        </w:tc>
        <w:tc>
          <w:tcPr>
            <w:tcW w:w="1432" w:type="dxa"/>
            <w:gridSpan w:val="2"/>
          </w:tcPr>
          <w:p w14:paraId="7DD5C755" w14:textId="77777777" w:rsidR="0039257A" w:rsidRPr="006109CF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D0922" w14:textId="77777777" w:rsidR="0039257A" w:rsidRPr="005302FE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62" w:type="dxa"/>
          </w:tcPr>
          <w:p w14:paraId="5F641D90" w14:textId="77777777" w:rsidR="0039257A" w:rsidRPr="006109CF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F10B4" w14:textId="77777777" w:rsidR="0039257A" w:rsidRPr="005302FE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59" w:type="dxa"/>
          </w:tcPr>
          <w:p w14:paraId="08C098BE" w14:textId="77777777" w:rsidR="0039257A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07236" w14:textId="77777777" w:rsidR="00235E08" w:rsidRPr="006109CF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18" w:type="dxa"/>
            <w:gridSpan w:val="2"/>
          </w:tcPr>
          <w:p w14:paraId="0F1A5C82" w14:textId="77777777" w:rsidR="0039257A" w:rsidRDefault="0039257A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BA75F" w14:textId="77777777" w:rsidR="00235E08" w:rsidRPr="006109CF" w:rsidRDefault="00235E08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60" w:type="dxa"/>
          </w:tcPr>
          <w:p w14:paraId="34308735" w14:textId="1C7F21CD" w:rsidR="0039257A" w:rsidRPr="0048351D" w:rsidRDefault="004E51F9" w:rsidP="005F3DD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 </w:t>
            </w:r>
          </w:p>
        </w:tc>
      </w:tr>
      <w:tr w:rsidR="00C11AFC" w:rsidRPr="005302FE" w14:paraId="4644EC7A" w14:textId="77777777" w:rsidTr="009459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0D90DEE3" w14:textId="77777777" w:rsidR="009459FF" w:rsidRPr="005302FE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LPG</w:t>
            </w:r>
          </w:p>
          <w:p w14:paraId="09C37133" w14:textId="77777777" w:rsidR="009459FF" w:rsidRPr="005302FE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</w:rPr>
              <w:t>Летучие газы</w:t>
            </w:r>
          </w:p>
        </w:tc>
        <w:tc>
          <w:tcPr>
            <w:tcW w:w="1432" w:type="dxa"/>
            <w:gridSpan w:val="2"/>
          </w:tcPr>
          <w:p w14:paraId="29DA76FD" w14:textId="77777777" w:rsidR="009459FF" w:rsidRPr="005302FE" w:rsidRDefault="006109C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2" w:type="dxa"/>
          </w:tcPr>
          <w:p w14:paraId="3D1389FF" w14:textId="77777777" w:rsidR="009459FF" w:rsidRPr="005302FE" w:rsidRDefault="006109C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9" w:type="dxa"/>
          </w:tcPr>
          <w:p w14:paraId="31A1DD6B" w14:textId="77777777" w:rsidR="009459FF" w:rsidRPr="005302FE" w:rsidRDefault="006109C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8" w:type="dxa"/>
            <w:gridSpan w:val="2"/>
          </w:tcPr>
          <w:p w14:paraId="29B82D49" w14:textId="77777777" w:rsidR="009459FF" w:rsidRPr="005302FE" w:rsidRDefault="00235E08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0" w:type="dxa"/>
          </w:tcPr>
          <w:p w14:paraId="19AE1413" w14:textId="29D44EE7" w:rsidR="009459FF" w:rsidRPr="005302FE" w:rsidRDefault="004E51F9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11AFC" w:rsidRPr="005302FE" w14:paraId="07DFF25A" w14:textId="77777777" w:rsidTr="00945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5D30DA69" w14:textId="77777777" w:rsidR="009459FF" w:rsidRPr="009459FF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1432" w:type="dxa"/>
            <w:gridSpan w:val="2"/>
          </w:tcPr>
          <w:p w14:paraId="3637E309" w14:textId="77777777" w:rsidR="009459FF" w:rsidRPr="006C21DF" w:rsidRDefault="009459FF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90D9189" w14:textId="77777777" w:rsidR="009459FF" w:rsidRPr="005302FE" w:rsidRDefault="00235E08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2" w:type="dxa"/>
          </w:tcPr>
          <w:p w14:paraId="3894F043" w14:textId="77777777" w:rsidR="009459FF" w:rsidRDefault="009459FF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21CB9" w14:textId="77777777" w:rsidR="00235E08" w:rsidRPr="006109CF" w:rsidRDefault="00235E08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9" w:type="dxa"/>
          </w:tcPr>
          <w:p w14:paraId="4BA4ABA4" w14:textId="77777777" w:rsidR="009459FF" w:rsidRDefault="009459FF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98288" w14:textId="77777777" w:rsidR="00235E08" w:rsidRPr="006109CF" w:rsidRDefault="00235E08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8" w:type="dxa"/>
            <w:gridSpan w:val="2"/>
          </w:tcPr>
          <w:p w14:paraId="0FF1479E" w14:textId="77777777" w:rsidR="009459FF" w:rsidRDefault="009459FF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53252" w14:textId="77777777" w:rsidR="00235E08" w:rsidRPr="006109CF" w:rsidRDefault="00235E08" w:rsidP="0048351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0" w:type="dxa"/>
          </w:tcPr>
          <w:p w14:paraId="7D7836EC" w14:textId="77777777" w:rsidR="009459FF" w:rsidRPr="005302FE" w:rsidRDefault="0048351D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C11AFC" w:rsidRPr="005302FE" w14:paraId="4818BD6F" w14:textId="77777777" w:rsidTr="009459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3561087D" w14:textId="77777777" w:rsidR="009459FF" w:rsidRPr="005302FE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TVOC</w:t>
            </w:r>
          </w:p>
        </w:tc>
        <w:tc>
          <w:tcPr>
            <w:tcW w:w="1432" w:type="dxa"/>
            <w:gridSpan w:val="2"/>
          </w:tcPr>
          <w:p w14:paraId="668F7A2D" w14:textId="77777777" w:rsidR="009459FF" w:rsidRDefault="009459F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4EF73A" w14:textId="77777777" w:rsidR="00235E08" w:rsidRPr="00235E08" w:rsidRDefault="00235E08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2" w:type="dxa"/>
          </w:tcPr>
          <w:p w14:paraId="556F2E9B" w14:textId="77777777" w:rsidR="009459FF" w:rsidRPr="006109CF" w:rsidRDefault="009459F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5BD58A" w14:textId="77777777" w:rsidR="009459FF" w:rsidRPr="005302FE" w:rsidRDefault="00235E08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9" w:type="dxa"/>
          </w:tcPr>
          <w:p w14:paraId="4F1BD1D2" w14:textId="77777777" w:rsidR="009459FF" w:rsidRDefault="009459F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D3216" w14:textId="77777777" w:rsidR="00235E08" w:rsidRPr="006109CF" w:rsidRDefault="00235E08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8" w:type="dxa"/>
            <w:gridSpan w:val="2"/>
          </w:tcPr>
          <w:p w14:paraId="21877D2A" w14:textId="77777777" w:rsidR="009459FF" w:rsidRDefault="009459F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981CE" w14:textId="77777777" w:rsidR="00235E08" w:rsidRPr="006109CF" w:rsidRDefault="00235E08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0" w:type="dxa"/>
          </w:tcPr>
          <w:p w14:paraId="6455BBF6" w14:textId="77777777" w:rsidR="009459FF" w:rsidRPr="00F8235F" w:rsidRDefault="00F8235F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C11AFC" w:rsidRPr="005302FE" w14:paraId="694FA749" w14:textId="77777777" w:rsidTr="00945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782828D5" w14:textId="77777777" w:rsidR="009459FF" w:rsidRPr="005302FE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Hydrogen</w:t>
            </w:r>
          </w:p>
          <w:p w14:paraId="37B36798" w14:textId="77777777" w:rsidR="009459FF" w:rsidRPr="005302FE" w:rsidRDefault="009459FF" w:rsidP="009459F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5302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302FE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432" w:type="dxa"/>
            <w:gridSpan w:val="2"/>
          </w:tcPr>
          <w:p w14:paraId="789A0191" w14:textId="77777777" w:rsidR="009459FF" w:rsidRPr="005302FE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3AFF3A" w14:textId="77777777" w:rsidR="009459FF" w:rsidRPr="005302FE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62" w:type="dxa"/>
          </w:tcPr>
          <w:p w14:paraId="3D5E2F1C" w14:textId="77777777" w:rsidR="009459FF" w:rsidRPr="006109C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2133F" w14:textId="77777777" w:rsidR="009459FF" w:rsidRPr="005302FE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9" w:type="dxa"/>
          </w:tcPr>
          <w:p w14:paraId="3EE93C11" w14:textId="77777777" w:rsidR="009459F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22C66" w14:textId="77777777" w:rsidR="00235E08" w:rsidRPr="006109CF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18" w:type="dxa"/>
            <w:gridSpan w:val="2"/>
          </w:tcPr>
          <w:p w14:paraId="125DFED4" w14:textId="77777777" w:rsidR="009459F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5C037" w14:textId="77777777" w:rsidR="00235E08" w:rsidRPr="006109CF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60" w:type="dxa"/>
          </w:tcPr>
          <w:p w14:paraId="66ABD678" w14:textId="77777777" w:rsidR="009459FF" w:rsidRPr="005302FE" w:rsidRDefault="0048351D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11AFC" w14:paraId="053EDC79" w14:textId="77777777" w:rsidTr="009459F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2FD198BA" w14:textId="77777777" w:rsidR="009459FF" w:rsidRPr="005F3DD5" w:rsidRDefault="009459FF" w:rsidP="009459F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5F3DD5">
              <w:rPr>
                <w:rFonts w:ascii="Times New Roman" w:hAnsi="Times New Roman" w:cs="Times New Roman"/>
                <w:b w:val="0"/>
                <w:sz w:val="24"/>
                <w:szCs w:val="24"/>
              </w:rPr>
              <w:t>Hum</w:t>
            </w:r>
            <w:r w:rsidRPr="005F3DD5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idity</w:t>
            </w:r>
          </w:p>
        </w:tc>
        <w:tc>
          <w:tcPr>
            <w:tcW w:w="1422" w:type="dxa"/>
          </w:tcPr>
          <w:p w14:paraId="16DCDF0E" w14:textId="77777777" w:rsidR="009459FF" w:rsidRDefault="009459FF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5DA81" w14:textId="77777777" w:rsidR="00235E08" w:rsidRDefault="00235E08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2" w:type="dxa"/>
            <w:gridSpan w:val="2"/>
          </w:tcPr>
          <w:p w14:paraId="087C461B" w14:textId="77777777" w:rsidR="009459FF" w:rsidRDefault="009459FF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229A38FA" w14:textId="77777777" w:rsidR="00235E08" w:rsidRPr="006109CF" w:rsidRDefault="00235E08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1459" w:type="dxa"/>
          </w:tcPr>
          <w:p w14:paraId="11888705" w14:textId="77777777" w:rsidR="009459FF" w:rsidRDefault="009459FF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3DB08722" w14:textId="77777777" w:rsidR="00235E08" w:rsidRPr="00C05C15" w:rsidRDefault="00235E08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818" w:type="dxa"/>
            <w:gridSpan w:val="2"/>
          </w:tcPr>
          <w:p w14:paraId="383D05A9" w14:textId="77777777" w:rsidR="009459FF" w:rsidRDefault="009459FF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180EE3DD" w14:textId="77777777" w:rsidR="00235E08" w:rsidRPr="006109CF" w:rsidRDefault="00235E08" w:rsidP="009459F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360" w:type="dxa"/>
          </w:tcPr>
          <w:p w14:paraId="0E4842FF" w14:textId="77777777" w:rsidR="009459FF" w:rsidRPr="005302FE" w:rsidRDefault="0048351D" w:rsidP="009459FF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40-60</w:t>
            </w:r>
          </w:p>
        </w:tc>
      </w:tr>
      <w:tr w:rsidR="00C11AFC" w14:paraId="214FC38A" w14:textId="77777777" w:rsidTr="009459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579CCB66" w14:textId="77777777" w:rsidR="009459FF" w:rsidRDefault="009459FF" w:rsidP="009459F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</w:pPr>
            <w:r w:rsidRPr="005F3DD5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lastRenderedPageBreak/>
              <w:t>Temperature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,</w:t>
            </w:r>
          </w:p>
          <w:p w14:paraId="3533DFCC" w14:textId="77777777" w:rsidR="009459FF" w:rsidRPr="004A2695" w:rsidRDefault="009459FF" w:rsidP="009459FF">
            <w:pPr>
              <w:spacing w:line="360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</w:p>
        </w:tc>
        <w:tc>
          <w:tcPr>
            <w:tcW w:w="1432" w:type="dxa"/>
            <w:gridSpan w:val="2"/>
          </w:tcPr>
          <w:p w14:paraId="221D637D" w14:textId="77777777" w:rsidR="009459FF" w:rsidRPr="005302FE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5C7E65BC" w14:textId="77777777" w:rsidR="009459FF" w:rsidRPr="006109C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1C764" w14:textId="77777777" w:rsidR="009459FF" w:rsidRPr="006C21D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62" w:type="dxa"/>
          </w:tcPr>
          <w:p w14:paraId="5D1B4F52" w14:textId="77777777" w:rsidR="009459FF" w:rsidRDefault="00235E08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3,2</w:t>
            </w:r>
          </w:p>
          <w:p w14:paraId="7BBEF0B3" w14:textId="77777777" w:rsidR="009459FF" w:rsidRDefault="009459FF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67250327" w14:textId="77777777" w:rsidR="009459FF" w:rsidRPr="006109C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469" w:type="dxa"/>
            <w:gridSpan w:val="2"/>
          </w:tcPr>
          <w:p w14:paraId="11F6E063" w14:textId="77777777" w:rsidR="009459FF" w:rsidRDefault="00235E08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2,7</w:t>
            </w:r>
          </w:p>
          <w:p w14:paraId="470AFB0C" w14:textId="77777777" w:rsidR="009459FF" w:rsidRDefault="009459FF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0B4DE756" w14:textId="77777777" w:rsidR="009459FF" w:rsidRPr="006109C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808" w:type="dxa"/>
          </w:tcPr>
          <w:p w14:paraId="46B077E7" w14:textId="77777777" w:rsidR="009459FF" w:rsidRDefault="00235E08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  <w:t>3,1</w:t>
            </w:r>
          </w:p>
          <w:p w14:paraId="7AF4B274" w14:textId="77777777" w:rsidR="009459FF" w:rsidRDefault="009459FF" w:rsidP="009459F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  <w:p w14:paraId="186F0EAB" w14:textId="77777777" w:rsidR="009459FF" w:rsidRPr="006109CF" w:rsidRDefault="009459FF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360" w:type="dxa"/>
          </w:tcPr>
          <w:p w14:paraId="779279C7" w14:textId="77777777" w:rsidR="009459FF" w:rsidRDefault="00235E08" w:rsidP="009459F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октября</w:t>
            </w:r>
            <w:r w:rsidR="0048351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956C852" w14:textId="77777777" w:rsidR="0048351D" w:rsidRPr="005302FE" w:rsidRDefault="00235E08" w:rsidP="00235E0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</w:tbl>
    <w:p w14:paraId="0C0D3F21" w14:textId="77777777" w:rsidR="0039257A" w:rsidRPr="005302FE" w:rsidRDefault="0039257A" w:rsidP="00E955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33B9F17" w14:textId="77777777" w:rsidR="00B02ED1" w:rsidRPr="00B02ED1" w:rsidRDefault="00D439F3" w:rsidP="00B02E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</w:t>
      </w:r>
      <w:r w:rsidR="00B02ED1">
        <w:rPr>
          <w:rFonts w:ascii="Times New Roman" w:hAnsi="Times New Roman" w:cs="Times New Roman"/>
          <w:sz w:val="24"/>
          <w:szCs w:val="24"/>
        </w:rPr>
        <w:t>. Результаты, снятые с помощью разработанного прибора</w:t>
      </w:r>
    </w:p>
    <w:p w14:paraId="7FBEC6EB" w14:textId="5B508F95" w:rsidR="004E51F9" w:rsidRDefault="004E51F9" w:rsidP="00E955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На каждой точке исследования концентрация СО2 не превышает норму. Также другие вещества, измеряемые с помощью разработанного прибора, присутствуют в атмосфере, но в нужном количестве. Однако загрязнитель – </w:t>
      </w:r>
      <w:r>
        <w:rPr>
          <w:rFonts w:ascii="Times New Roman" w:hAnsi="Times New Roman" w:cs="Times New Roman"/>
          <w:sz w:val="24"/>
          <w:szCs w:val="24"/>
          <w:lang w:val="en-US"/>
        </w:rPr>
        <w:t>Smoke</w:t>
      </w:r>
      <w:r w:rsidRPr="004E51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есть в небольшой концентрации на каждой точке исследования. Это допускается, особенно в современных городах, где высокая промышленность и активное автомобильное движение</w:t>
      </w:r>
      <w:r w:rsidR="00D934F8">
        <w:rPr>
          <w:rFonts w:ascii="Times New Roman" w:hAnsi="Times New Roman" w:cs="Times New Roman"/>
          <w:sz w:val="24"/>
          <w:szCs w:val="24"/>
        </w:rPr>
        <w:t>, то есть где есть хотя бы какая-то антропогенная нагрузка.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2C7849" w14:textId="032FC57F" w:rsidR="0039257A" w:rsidRPr="005302FE" w:rsidRDefault="004E51F9" w:rsidP="00E9556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109CF">
        <w:rPr>
          <w:rFonts w:ascii="Times New Roman" w:hAnsi="Times New Roman" w:cs="Times New Roman"/>
          <w:sz w:val="24"/>
          <w:szCs w:val="24"/>
        </w:rPr>
        <w:t xml:space="preserve"> </w:t>
      </w:r>
      <w:r w:rsidR="0048351D">
        <w:rPr>
          <w:rFonts w:ascii="Times New Roman" w:hAnsi="Times New Roman" w:cs="Times New Roman"/>
          <w:sz w:val="24"/>
          <w:szCs w:val="24"/>
        </w:rPr>
        <w:t>Проанализировав результаты, мы можем сказать, что воздух на исследуемых точках</w:t>
      </w:r>
      <w:r w:rsidR="00235E08">
        <w:rPr>
          <w:rFonts w:ascii="Times New Roman" w:hAnsi="Times New Roman" w:cs="Times New Roman"/>
          <w:sz w:val="24"/>
          <w:szCs w:val="24"/>
        </w:rPr>
        <w:t xml:space="preserve"> чистый и </w:t>
      </w:r>
      <w:r w:rsidR="0048351D">
        <w:rPr>
          <w:rFonts w:ascii="Times New Roman" w:hAnsi="Times New Roman" w:cs="Times New Roman"/>
          <w:sz w:val="24"/>
          <w:szCs w:val="24"/>
        </w:rPr>
        <w:t xml:space="preserve">проходит по ПДК. </w:t>
      </w:r>
    </w:p>
    <w:p w14:paraId="0B0F7B2A" w14:textId="77777777" w:rsidR="009F4384" w:rsidRDefault="009F4384" w:rsidP="009F4384">
      <w:pPr>
        <w:rPr>
          <w:rFonts w:ascii="Times New Roman" w:hAnsi="Times New Roman" w:cs="Times New Roman"/>
          <w:sz w:val="24"/>
          <w:szCs w:val="24"/>
        </w:rPr>
      </w:pPr>
    </w:p>
    <w:p w14:paraId="6BF4AA6F" w14:textId="77777777" w:rsidR="009459FF" w:rsidRPr="0048351D" w:rsidRDefault="009459FF" w:rsidP="009F4384">
      <w:pPr>
        <w:rPr>
          <w:rFonts w:ascii="Times New Roman" w:hAnsi="Times New Roman" w:cs="Times New Roman"/>
          <w:sz w:val="24"/>
          <w:szCs w:val="24"/>
        </w:rPr>
      </w:pPr>
    </w:p>
    <w:p w14:paraId="6D1D80A9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AF6A78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A948FD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9F3B003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20DE292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47D4F7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5EB4243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BB64B7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F9D79A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164179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14361C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D844C24" w14:textId="77777777" w:rsidR="004E51F9" w:rsidRDefault="004E51F9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3B5CA9" w14:textId="116C945C" w:rsidR="003C4CF8" w:rsidRPr="005302FE" w:rsidRDefault="00932BA0" w:rsidP="00D439F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lastRenderedPageBreak/>
        <w:t>Глава 3</w:t>
      </w:r>
    </w:p>
    <w:p w14:paraId="145E8E72" w14:textId="77777777" w:rsidR="00932BA0" w:rsidRPr="005302FE" w:rsidRDefault="00932BA0" w:rsidP="00E9556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02FE">
        <w:rPr>
          <w:rFonts w:ascii="Times New Roman" w:hAnsi="Times New Roman" w:cs="Times New Roman"/>
          <w:sz w:val="24"/>
          <w:szCs w:val="24"/>
        </w:rPr>
        <w:t>Выводы</w:t>
      </w:r>
    </w:p>
    <w:p w14:paraId="0A8B7718" w14:textId="330983AA" w:rsidR="00803FE0" w:rsidRPr="00803FE0" w:rsidRDefault="00F8261F" w:rsidP="00E95565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Выбраны вещества и загрязнители, которые наиболее распространены в атмосферном воздухе, а на основе этого найдены датчики, измеряющие эти показатели. </w:t>
      </w:r>
    </w:p>
    <w:p w14:paraId="236498BB" w14:textId="77777777" w:rsidR="005C3DFC" w:rsidRDefault="00516BB5" w:rsidP="00E95565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16BB5">
        <w:rPr>
          <w:rFonts w:ascii="Times New Roman" w:eastAsia="Times New Roman" w:hAnsi="Times New Roman" w:cs="Times New Roman"/>
          <w:sz w:val="24"/>
          <w:szCs w:val="24"/>
        </w:rPr>
        <w:t>Разработа</w:t>
      </w:r>
      <w:r w:rsidR="00803FE0">
        <w:rPr>
          <w:rFonts w:ascii="Times New Roman" w:eastAsia="Times New Roman" w:hAnsi="Times New Roman" w:cs="Times New Roman"/>
          <w:sz w:val="24"/>
          <w:szCs w:val="24"/>
        </w:rPr>
        <w:t>н</w:t>
      </w:r>
      <w:r w:rsidR="00235E0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16BB5">
        <w:rPr>
          <w:rFonts w:ascii="Times New Roman" w:eastAsia="Times New Roman" w:hAnsi="Times New Roman" w:cs="Times New Roman"/>
          <w:sz w:val="24"/>
          <w:szCs w:val="24"/>
        </w:rPr>
        <w:t xml:space="preserve">прибор </w:t>
      </w:r>
      <w:r w:rsidR="00C36A37">
        <w:rPr>
          <w:rFonts w:ascii="Times New Roman" w:eastAsia="Times New Roman" w:hAnsi="Times New Roman" w:cs="Times New Roman"/>
          <w:sz w:val="24"/>
          <w:szCs w:val="24"/>
        </w:rPr>
        <w:t xml:space="preserve">«Аэро -9» </w:t>
      </w:r>
      <w:r w:rsidRPr="00516BB5">
        <w:rPr>
          <w:rFonts w:ascii="Times New Roman" w:eastAsia="Times New Roman" w:hAnsi="Times New Roman" w:cs="Times New Roman"/>
          <w:sz w:val="24"/>
          <w:szCs w:val="24"/>
        </w:rPr>
        <w:t>для измерения комплекса показателей в атмосферном воздухе</w:t>
      </w:r>
      <w:r w:rsidR="005C3DFC">
        <w:rPr>
          <w:rFonts w:ascii="Times New Roman" w:hAnsi="Times New Roman" w:cs="Times New Roman"/>
          <w:sz w:val="24"/>
          <w:szCs w:val="24"/>
        </w:rPr>
        <w:t>.</w:t>
      </w:r>
    </w:p>
    <w:p w14:paraId="6543FC92" w14:textId="5CDFF4A7" w:rsidR="00C02E03" w:rsidRDefault="004E51F9" w:rsidP="00E95565">
      <w:pPr>
        <w:pStyle w:val="a4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5C3DFC">
        <w:rPr>
          <w:rFonts w:ascii="Times New Roman" w:hAnsi="Times New Roman" w:cs="Times New Roman"/>
          <w:sz w:val="24"/>
          <w:szCs w:val="24"/>
        </w:rPr>
        <w:t>С помощью разработанного прибора проведён мониторинг качества атмосферного воздуха</w:t>
      </w:r>
      <w:r w:rsidR="00C02E03">
        <w:rPr>
          <w:rFonts w:ascii="Times New Roman" w:hAnsi="Times New Roman" w:cs="Times New Roman"/>
          <w:sz w:val="24"/>
          <w:szCs w:val="24"/>
        </w:rPr>
        <w:t>. Проанализировав результаты, мы пришли к выводу, что</w:t>
      </w:r>
      <w:r w:rsidR="00235E08">
        <w:rPr>
          <w:rFonts w:ascii="Times New Roman" w:hAnsi="Times New Roman" w:cs="Times New Roman"/>
          <w:sz w:val="24"/>
          <w:szCs w:val="24"/>
        </w:rPr>
        <w:t xml:space="preserve"> на каждой точке </w:t>
      </w:r>
      <w:r w:rsidR="008B65C0">
        <w:rPr>
          <w:rFonts w:ascii="Times New Roman" w:hAnsi="Times New Roman" w:cs="Times New Roman"/>
          <w:sz w:val="24"/>
          <w:szCs w:val="24"/>
        </w:rPr>
        <w:t>исследования качество</w:t>
      </w:r>
      <w:r w:rsidR="00982FC4">
        <w:rPr>
          <w:rFonts w:ascii="Times New Roman" w:hAnsi="Times New Roman" w:cs="Times New Roman"/>
          <w:sz w:val="24"/>
          <w:szCs w:val="24"/>
        </w:rPr>
        <w:t xml:space="preserve"> атмосферного воздуха в пределах нормы. Промышленные предприятия города находятся в его окраинах, удаленно от парковых зон. Однако железные дороги, автомобильные трассы располагаются рядом с лесными массивами, поэтому вещества-загрязнители присутствуют в атмосферном воздухе, но в</w:t>
      </w:r>
      <w:r>
        <w:rPr>
          <w:rFonts w:ascii="Times New Roman" w:hAnsi="Times New Roman" w:cs="Times New Roman"/>
          <w:sz w:val="24"/>
          <w:szCs w:val="24"/>
        </w:rPr>
        <w:t xml:space="preserve"> ПДК</w:t>
      </w:r>
      <w:r w:rsidR="00982F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3D678B" w14:textId="77777777" w:rsidR="00C02E03" w:rsidRDefault="00C02E03" w:rsidP="00C02E03">
      <w:pPr>
        <w:pStyle w:val="a4"/>
        <w:spacing w:line="360" w:lineRule="auto"/>
        <w:ind w:left="1200"/>
        <w:rPr>
          <w:rFonts w:ascii="Times New Roman" w:hAnsi="Times New Roman" w:cs="Times New Roman"/>
          <w:sz w:val="24"/>
          <w:szCs w:val="24"/>
        </w:rPr>
      </w:pPr>
    </w:p>
    <w:p w14:paraId="5ABA3F06" w14:textId="77777777" w:rsidR="00932BA0" w:rsidRPr="005302FE" w:rsidRDefault="001944D4" w:rsidP="00C02E03">
      <w:pPr>
        <w:pStyle w:val="a4"/>
        <w:spacing w:line="360" w:lineRule="auto"/>
        <w:ind w:left="12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610A904" w14:textId="77777777" w:rsidR="00932BA0" w:rsidRPr="00C02E03" w:rsidRDefault="00932BA0" w:rsidP="00C02E0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30BE25" w14:textId="77777777" w:rsidR="00D15F79" w:rsidRPr="005302FE" w:rsidRDefault="00C02E03" w:rsidP="006F35BA">
      <w:pPr>
        <w:pStyle w:val="1"/>
        <w:jc w:val="center"/>
        <w:rPr>
          <w:rFonts w:ascii="Times New Roman" w:eastAsia="Times New Roman" w:hAnsi="Times New Roman" w:cs="Times New Roman"/>
          <w:b w:val="0"/>
          <w:color w:val="000000"/>
          <w:sz w:val="24"/>
          <w:szCs w:val="24"/>
        </w:rPr>
      </w:pPr>
      <w:bookmarkStart w:id="25" w:name="_Toc32541571"/>
      <w:bookmarkStart w:id="26" w:name="_Toc5563636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="005302FE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bookmarkEnd w:id="25"/>
      <w:bookmarkEnd w:id="26"/>
    </w:p>
    <w:p w14:paraId="40FB540E" w14:textId="77777777" w:rsidR="00C02E03" w:rsidRPr="00803FE0" w:rsidRDefault="00066212" w:rsidP="00803FE0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Результаты нашей работы могут быть интересны администрации города, направлены на сохранение природного достояния. </w:t>
      </w:r>
      <w:r w:rsidR="00ED6DEF" w:rsidRPr="005302FE">
        <w:rPr>
          <w:rFonts w:ascii="Times New Roman" w:eastAsia="Times New Roman" w:hAnsi="Times New Roman" w:cs="Times New Roman"/>
          <w:color w:val="000000"/>
          <w:sz w:val="24"/>
          <w:szCs w:val="24"/>
        </w:rPr>
        <w:t>Данное исследование позволило оценить некоторые показатели качества атмосферного воздуха. В перспективе мы планируем продолжить эту работу, а именн</w:t>
      </w:r>
      <w:r w:rsidR="00803FE0">
        <w:rPr>
          <w:rFonts w:ascii="Times New Roman" w:eastAsia="Times New Roman" w:hAnsi="Times New Roman" w:cs="Times New Roman"/>
          <w:color w:val="000000"/>
          <w:sz w:val="24"/>
          <w:szCs w:val="24"/>
        </w:rPr>
        <w:t>о проводить регулярный мониторинг и расширить территорию исследования.</w:t>
      </w:r>
    </w:p>
    <w:p w14:paraId="04D462EC" w14:textId="77777777" w:rsidR="001848D1" w:rsidRPr="001848D1" w:rsidRDefault="001848D1" w:rsidP="001848D1">
      <w:pPr>
        <w:spacing w:line="360" w:lineRule="auto"/>
        <w:ind w:left="30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E3B64C" w14:textId="77777777" w:rsidR="00D15F79" w:rsidRPr="005302FE" w:rsidRDefault="00D15F79" w:rsidP="00E955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4D57526" w14:textId="77777777" w:rsidR="00D15F79" w:rsidRDefault="00D15F79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FC1018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0221AA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D25265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AFCC27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37B760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82DB74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29DB76" w14:textId="77777777" w:rsidR="00BA703C" w:rsidRDefault="00BA703C" w:rsidP="00E95565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D53468" w14:textId="77777777" w:rsidR="00D15F79" w:rsidRPr="005302FE" w:rsidRDefault="00ED6DEF" w:rsidP="00803FE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Список литературы:</w:t>
      </w:r>
    </w:p>
    <w:p w14:paraId="73483AE4" w14:textId="77777777" w:rsidR="00D15F79" w:rsidRPr="005302FE" w:rsidRDefault="00ED6D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>1. Комиссарова Т.С.; Макарский А.М.; Левицкая К.И., Полевая геоэкология для школьников (Санкт Петербург, 2017 г.)</w:t>
      </w:r>
    </w:p>
    <w:p w14:paraId="3508371D" w14:textId="77777777" w:rsidR="00D15F79" w:rsidRPr="005302FE" w:rsidRDefault="00ED6D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Pr="005302F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http://ecology-of.ru/ekologiya-regionov/sankt-peterburg</w:t>
      </w:r>
    </w:p>
    <w:p w14:paraId="173717CC" w14:textId="77777777" w:rsidR="00D15F79" w:rsidRPr="005302FE" w:rsidRDefault="00ED6D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hyperlink r:id="rId72">
        <w:r w:rsidRPr="005302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http://bzhde.ru/vliyanie-so2-na-atmosferu-i-cheloveka/</w:t>
        </w:r>
      </w:hyperlink>
    </w:p>
    <w:p w14:paraId="3798B2CB" w14:textId="77777777" w:rsidR="00D15F79" w:rsidRPr="005302FE" w:rsidRDefault="00ED6DE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hyperlink r:id="rId73">
        <w:r w:rsidRPr="005302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https://infopedia.su/13x1eea.html</w:t>
        </w:r>
      </w:hyperlink>
    </w:p>
    <w:p w14:paraId="780FECBC" w14:textId="34BAE38E" w:rsidR="00803FE0" w:rsidRDefault="00ED6DEF" w:rsidP="00803FE0">
      <w:pPr>
        <w:spacing w:line="36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5302FE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hyperlink r:id="rId74">
        <w:r w:rsidRPr="005302F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http://ecotestexpress.ru/articles/radiatsionnyy_fon/</w:t>
        </w:r>
      </w:hyperlink>
    </w:p>
    <w:p w14:paraId="00B87F2E" w14:textId="045BA87B" w:rsidR="004E51F9" w:rsidRPr="004E51F9" w:rsidRDefault="004E51F9" w:rsidP="004E51F9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Фотографии, взятые из интернет-ресуросов:</w:t>
      </w:r>
    </w:p>
    <w:p w14:paraId="15F9E415" w14:textId="6E3696C8" w:rsidR="00D15F79" w:rsidRDefault="00C57FD0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5" w:history="1">
        <w:r w:rsidR="00D934F8" w:rsidRPr="00882FAD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https://kudago.com/media/images/place/7b/b6/7bb616f39e81899b8843ee698cb0b710.jpg</w:t>
        </w:r>
      </w:hyperlink>
    </w:p>
    <w:p w14:paraId="5C77339A" w14:textId="7B0C7E4B" w:rsidR="00D934F8" w:rsidRDefault="00C57FD0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6" w:history="1">
        <w:r w:rsidR="00D934F8" w:rsidRPr="00882FAD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https://gtn-pravda.ru/static/2019/06/priorat1.jpg</w:t>
        </w:r>
      </w:hyperlink>
    </w:p>
    <w:p w14:paraId="7A3BE758" w14:textId="6CE23594" w:rsidR="00D934F8" w:rsidRDefault="00C57FD0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7" w:history="1">
        <w:r w:rsidR="00D934F8" w:rsidRPr="00882FAD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http://s1.fotokto.ru/photo/full/136/1366699.jpg</w:t>
        </w:r>
      </w:hyperlink>
    </w:p>
    <w:p w14:paraId="4BEC3903" w14:textId="092BD968" w:rsidR="00D934F8" w:rsidRDefault="00C57FD0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hyperlink r:id="rId78" w:history="1">
        <w:r w:rsidR="00D934F8" w:rsidRPr="00882FAD">
          <w:rPr>
            <w:rStyle w:val="ac"/>
            <w:rFonts w:ascii="Times New Roman" w:eastAsia="Times New Roman" w:hAnsi="Times New Roman" w:cs="Times New Roman"/>
            <w:sz w:val="24"/>
            <w:szCs w:val="24"/>
          </w:rPr>
          <w:t>https://i10.fotocdn.net/s115/9e15ca5b942f5160/public_pin_l/2614413492.jpg</w:t>
        </w:r>
      </w:hyperlink>
    </w:p>
    <w:p w14:paraId="72402573" w14:textId="2672F7F2" w:rsidR="00D934F8" w:rsidRDefault="00D934F8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34F8">
        <w:rPr>
          <w:rFonts w:ascii="Times New Roman" w:eastAsia="Times New Roman" w:hAnsi="Times New Roman" w:cs="Times New Roman"/>
          <w:sz w:val="24"/>
          <w:szCs w:val="24"/>
        </w:rPr>
        <w:t xml:space="preserve">Адрес фотографий, взятых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сайтов интернет-магазинов, указан под ними. </w:t>
      </w:r>
    </w:p>
    <w:p w14:paraId="239EB803" w14:textId="7410F9E5" w:rsidR="00D934F8" w:rsidRPr="00D934F8" w:rsidRDefault="00D934F8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некоторые фото взяты из личного архива. </w:t>
      </w:r>
    </w:p>
    <w:p w14:paraId="5F0009AA" w14:textId="77777777" w:rsidR="00D934F8" w:rsidRPr="00D934F8" w:rsidRDefault="00D934F8" w:rsidP="006F35B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sectPr w:rsidR="00D934F8" w:rsidRPr="00D934F8" w:rsidSect="00791499">
      <w:footerReference w:type="default" r:id="rId79"/>
      <w:pgSz w:w="11906" w:h="16838"/>
      <w:pgMar w:top="709" w:right="707" w:bottom="709" w:left="1276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C5738" w14:textId="77777777" w:rsidR="00C57FD0" w:rsidRDefault="00C57FD0" w:rsidP="00791499">
      <w:pPr>
        <w:spacing w:after="0" w:line="240" w:lineRule="auto"/>
      </w:pPr>
      <w:r>
        <w:separator/>
      </w:r>
    </w:p>
  </w:endnote>
  <w:endnote w:type="continuationSeparator" w:id="0">
    <w:p w14:paraId="44A6BE29" w14:textId="77777777" w:rsidR="00C57FD0" w:rsidRDefault="00C57FD0" w:rsidP="00791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51496086"/>
      <w:docPartObj>
        <w:docPartGallery w:val="Page Numbers (Bottom of Page)"/>
        <w:docPartUnique/>
      </w:docPartObj>
    </w:sdtPr>
    <w:sdtEndPr/>
    <w:sdtContent>
      <w:p w14:paraId="3D317385" w14:textId="77777777" w:rsidR="004B1B22" w:rsidRDefault="004B1B22">
        <w:pPr>
          <w:pStyle w:val="aa"/>
          <w:jc w:val="center"/>
        </w:pPr>
        <w:r w:rsidRPr="00791499">
          <w:rPr>
            <w:b/>
            <w:sz w:val="28"/>
            <w:szCs w:val="28"/>
          </w:rPr>
          <w:fldChar w:fldCharType="begin"/>
        </w:r>
        <w:r w:rsidRPr="00791499">
          <w:rPr>
            <w:b/>
            <w:sz w:val="28"/>
            <w:szCs w:val="28"/>
          </w:rPr>
          <w:instrText xml:space="preserve"> PAGE   \* MERGEFORMAT </w:instrText>
        </w:r>
        <w:r w:rsidRPr="00791499">
          <w:rPr>
            <w:b/>
            <w:sz w:val="28"/>
            <w:szCs w:val="28"/>
          </w:rPr>
          <w:fldChar w:fldCharType="separate"/>
        </w:r>
        <w:r>
          <w:rPr>
            <w:b/>
            <w:noProof/>
            <w:sz w:val="28"/>
            <w:szCs w:val="28"/>
          </w:rPr>
          <w:t>22</w:t>
        </w:r>
        <w:r w:rsidRPr="00791499">
          <w:rPr>
            <w:b/>
            <w:sz w:val="28"/>
            <w:szCs w:val="28"/>
          </w:rPr>
          <w:fldChar w:fldCharType="end"/>
        </w:r>
      </w:p>
    </w:sdtContent>
  </w:sdt>
  <w:p w14:paraId="2D29990C" w14:textId="77777777" w:rsidR="004B1B22" w:rsidRDefault="004B1B2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76C6C1" w14:textId="77777777" w:rsidR="00C57FD0" w:rsidRDefault="00C57FD0" w:rsidP="00791499">
      <w:pPr>
        <w:spacing w:after="0" w:line="240" w:lineRule="auto"/>
      </w:pPr>
      <w:r>
        <w:separator/>
      </w:r>
    </w:p>
  </w:footnote>
  <w:footnote w:type="continuationSeparator" w:id="0">
    <w:p w14:paraId="4AD242EB" w14:textId="77777777" w:rsidR="00C57FD0" w:rsidRDefault="00C57FD0" w:rsidP="00791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54A53"/>
    <w:multiLevelType w:val="multilevel"/>
    <w:tmpl w:val="18D89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" w15:restartNumberingAfterBreak="0">
    <w:nsid w:val="068F5C88"/>
    <w:multiLevelType w:val="multilevel"/>
    <w:tmpl w:val="23968F1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6BF03A2"/>
    <w:multiLevelType w:val="multilevel"/>
    <w:tmpl w:val="F626CC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61C20"/>
    <w:multiLevelType w:val="multilevel"/>
    <w:tmpl w:val="E76A662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4" w15:restartNumberingAfterBreak="0">
    <w:nsid w:val="0962211D"/>
    <w:multiLevelType w:val="hybridMultilevel"/>
    <w:tmpl w:val="C5C80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C1379"/>
    <w:multiLevelType w:val="hybridMultilevel"/>
    <w:tmpl w:val="CEB48626"/>
    <w:lvl w:ilvl="0" w:tplc="85A235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B292E"/>
    <w:multiLevelType w:val="multilevel"/>
    <w:tmpl w:val="19BA5D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6209C9"/>
    <w:multiLevelType w:val="hybridMultilevel"/>
    <w:tmpl w:val="08D8B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CD1DC7"/>
    <w:multiLevelType w:val="hybridMultilevel"/>
    <w:tmpl w:val="00ECC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064E1"/>
    <w:multiLevelType w:val="multilevel"/>
    <w:tmpl w:val="BFA4A9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FA431A2"/>
    <w:multiLevelType w:val="multilevel"/>
    <w:tmpl w:val="8A488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7D2BC3"/>
    <w:multiLevelType w:val="multilevel"/>
    <w:tmpl w:val="3294C05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41D82FBB"/>
    <w:multiLevelType w:val="hybridMultilevel"/>
    <w:tmpl w:val="C2B63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E33B86"/>
    <w:multiLevelType w:val="multilevel"/>
    <w:tmpl w:val="8E282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01370B"/>
    <w:multiLevelType w:val="multilevel"/>
    <w:tmpl w:val="1458C6E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60EA48EF"/>
    <w:multiLevelType w:val="multilevel"/>
    <w:tmpl w:val="574EBB82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92C1813"/>
    <w:multiLevelType w:val="hybridMultilevel"/>
    <w:tmpl w:val="9FE81F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601F3B"/>
    <w:multiLevelType w:val="hybridMultilevel"/>
    <w:tmpl w:val="870E9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EE271D"/>
    <w:multiLevelType w:val="multilevel"/>
    <w:tmpl w:val="6506E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171C55"/>
    <w:multiLevelType w:val="hybridMultilevel"/>
    <w:tmpl w:val="090C80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76F42"/>
    <w:multiLevelType w:val="hybridMultilevel"/>
    <w:tmpl w:val="00DA2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EA7"/>
    <w:multiLevelType w:val="multilevel"/>
    <w:tmpl w:val="E76A662C"/>
    <w:lvl w:ilvl="0">
      <w:start w:val="1"/>
      <w:numFmt w:val="decimal"/>
      <w:lvlText w:val="%1."/>
      <w:lvlJc w:val="left"/>
      <w:pPr>
        <w:ind w:left="1200" w:hanging="360"/>
      </w:pPr>
    </w:lvl>
    <w:lvl w:ilvl="1">
      <w:start w:val="1"/>
      <w:numFmt w:val="lowerLetter"/>
      <w:lvlText w:val="%2.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640" w:hanging="180"/>
      </w:pPr>
    </w:lvl>
    <w:lvl w:ilvl="3">
      <w:start w:val="1"/>
      <w:numFmt w:val="decimal"/>
      <w:lvlText w:val="%4."/>
      <w:lvlJc w:val="left"/>
      <w:pPr>
        <w:ind w:left="3360" w:hanging="360"/>
      </w:pPr>
    </w:lvl>
    <w:lvl w:ilvl="4">
      <w:start w:val="1"/>
      <w:numFmt w:val="lowerLetter"/>
      <w:lvlText w:val="%5."/>
      <w:lvlJc w:val="left"/>
      <w:pPr>
        <w:ind w:left="4080" w:hanging="360"/>
      </w:pPr>
    </w:lvl>
    <w:lvl w:ilvl="5">
      <w:start w:val="1"/>
      <w:numFmt w:val="lowerRoman"/>
      <w:lvlText w:val="%6."/>
      <w:lvlJc w:val="right"/>
      <w:pPr>
        <w:ind w:left="4800" w:hanging="180"/>
      </w:pPr>
    </w:lvl>
    <w:lvl w:ilvl="6">
      <w:start w:val="1"/>
      <w:numFmt w:val="decimal"/>
      <w:lvlText w:val="%7."/>
      <w:lvlJc w:val="left"/>
      <w:pPr>
        <w:ind w:left="5520" w:hanging="360"/>
      </w:pPr>
    </w:lvl>
    <w:lvl w:ilvl="7">
      <w:start w:val="1"/>
      <w:numFmt w:val="lowerLetter"/>
      <w:lvlText w:val="%8."/>
      <w:lvlJc w:val="left"/>
      <w:pPr>
        <w:ind w:left="6240" w:hanging="360"/>
      </w:pPr>
    </w:lvl>
    <w:lvl w:ilvl="8">
      <w:start w:val="1"/>
      <w:numFmt w:val="lowerRoman"/>
      <w:lvlText w:val="%9."/>
      <w:lvlJc w:val="right"/>
      <w:pPr>
        <w:ind w:left="6960" w:hanging="180"/>
      </w:pPr>
    </w:lvl>
  </w:abstractNum>
  <w:abstractNum w:abstractNumId="22" w15:restartNumberingAfterBreak="0">
    <w:nsid w:val="74BB0CB0"/>
    <w:multiLevelType w:val="multilevel"/>
    <w:tmpl w:val="63B8F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6FE3F4E"/>
    <w:multiLevelType w:val="multilevel"/>
    <w:tmpl w:val="9878A28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4" w15:restartNumberingAfterBreak="0">
    <w:nsid w:val="7B90189F"/>
    <w:multiLevelType w:val="multilevel"/>
    <w:tmpl w:val="63B8F9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E32094B"/>
    <w:multiLevelType w:val="multilevel"/>
    <w:tmpl w:val="56683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6" w15:restartNumberingAfterBreak="0">
    <w:nsid w:val="7FF36AAA"/>
    <w:multiLevelType w:val="hybridMultilevel"/>
    <w:tmpl w:val="C412947E"/>
    <w:lvl w:ilvl="0" w:tplc="F75C4BF0">
      <w:start w:val="2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14"/>
  </w:num>
  <w:num w:numId="2">
    <w:abstractNumId w:val="0"/>
  </w:num>
  <w:num w:numId="3">
    <w:abstractNumId w:val="23"/>
  </w:num>
  <w:num w:numId="4">
    <w:abstractNumId w:val="21"/>
  </w:num>
  <w:num w:numId="5">
    <w:abstractNumId w:val="1"/>
  </w:num>
  <w:num w:numId="6">
    <w:abstractNumId w:val="11"/>
  </w:num>
  <w:num w:numId="7">
    <w:abstractNumId w:val="15"/>
  </w:num>
  <w:num w:numId="8">
    <w:abstractNumId w:val="2"/>
  </w:num>
  <w:num w:numId="9">
    <w:abstractNumId w:val="25"/>
  </w:num>
  <w:num w:numId="10">
    <w:abstractNumId w:val="6"/>
  </w:num>
  <w:num w:numId="11">
    <w:abstractNumId w:val="16"/>
  </w:num>
  <w:num w:numId="12">
    <w:abstractNumId w:val="9"/>
  </w:num>
  <w:num w:numId="13">
    <w:abstractNumId w:val="13"/>
  </w:num>
  <w:num w:numId="14">
    <w:abstractNumId w:val="18"/>
  </w:num>
  <w:num w:numId="15">
    <w:abstractNumId w:val="20"/>
  </w:num>
  <w:num w:numId="16">
    <w:abstractNumId w:val="26"/>
  </w:num>
  <w:num w:numId="17">
    <w:abstractNumId w:val="19"/>
  </w:num>
  <w:num w:numId="18">
    <w:abstractNumId w:val="4"/>
  </w:num>
  <w:num w:numId="19">
    <w:abstractNumId w:val="10"/>
  </w:num>
  <w:num w:numId="20">
    <w:abstractNumId w:val="24"/>
  </w:num>
  <w:num w:numId="21">
    <w:abstractNumId w:val="22"/>
  </w:num>
  <w:num w:numId="22">
    <w:abstractNumId w:val="3"/>
  </w:num>
  <w:num w:numId="23">
    <w:abstractNumId w:val="12"/>
  </w:num>
  <w:num w:numId="24">
    <w:abstractNumId w:val="8"/>
  </w:num>
  <w:num w:numId="25">
    <w:abstractNumId w:val="17"/>
  </w:num>
  <w:num w:numId="26">
    <w:abstractNumId w:val="5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5F79"/>
    <w:rsid w:val="00066212"/>
    <w:rsid w:val="00091255"/>
    <w:rsid w:val="000C106F"/>
    <w:rsid w:val="000F391B"/>
    <w:rsid w:val="001254A3"/>
    <w:rsid w:val="001848D1"/>
    <w:rsid w:val="001944D4"/>
    <w:rsid w:val="001E4600"/>
    <w:rsid w:val="001F4E55"/>
    <w:rsid w:val="00235E08"/>
    <w:rsid w:val="00236D5C"/>
    <w:rsid w:val="00250565"/>
    <w:rsid w:val="00252108"/>
    <w:rsid w:val="00287953"/>
    <w:rsid w:val="002A2365"/>
    <w:rsid w:val="002A75A0"/>
    <w:rsid w:val="002E5065"/>
    <w:rsid w:val="002F01FC"/>
    <w:rsid w:val="00305CCB"/>
    <w:rsid w:val="003072A2"/>
    <w:rsid w:val="00325011"/>
    <w:rsid w:val="00330F7C"/>
    <w:rsid w:val="00372705"/>
    <w:rsid w:val="003855CB"/>
    <w:rsid w:val="0039257A"/>
    <w:rsid w:val="003C4CF8"/>
    <w:rsid w:val="003D0935"/>
    <w:rsid w:val="003E0BC9"/>
    <w:rsid w:val="00437371"/>
    <w:rsid w:val="00462EF4"/>
    <w:rsid w:val="0048351D"/>
    <w:rsid w:val="004A2695"/>
    <w:rsid w:val="004A353A"/>
    <w:rsid w:val="004B1B22"/>
    <w:rsid w:val="004C4596"/>
    <w:rsid w:val="004E51F9"/>
    <w:rsid w:val="00516BB5"/>
    <w:rsid w:val="005302FE"/>
    <w:rsid w:val="0056421A"/>
    <w:rsid w:val="005A3CA8"/>
    <w:rsid w:val="005B1FDF"/>
    <w:rsid w:val="005C3DFC"/>
    <w:rsid w:val="005F3DD5"/>
    <w:rsid w:val="006109CF"/>
    <w:rsid w:val="00634558"/>
    <w:rsid w:val="00663BBF"/>
    <w:rsid w:val="006B18F4"/>
    <w:rsid w:val="006C21DF"/>
    <w:rsid w:val="006C756B"/>
    <w:rsid w:val="006F35BA"/>
    <w:rsid w:val="0070275B"/>
    <w:rsid w:val="00766891"/>
    <w:rsid w:val="00771264"/>
    <w:rsid w:val="00781301"/>
    <w:rsid w:val="00791499"/>
    <w:rsid w:val="007C7A4C"/>
    <w:rsid w:val="007D33A9"/>
    <w:rsid w:val="00803FE0"/>
    <w:rsid w:val="00892043"/>
    <w:rsid w:val="008B493B"/>
    <w:rsid w:val="008B65C0"/>
    <w:rsid w:val="00932BA0"/>
    <w:rsid w:val="009459FF"/>
    <w:rsid w:val="00980419"/>
    <w:rsid w:val="00982FC4"/>
    <w:rsid w:val="009F4384"/>
    <w:rsid w:val="00A05F5B"/>
    <w:rsid w:val="00A17563"/>
    <w:rsid w:val="00A24B24"/>
    <w:rsid w:val="00A41109"/>
    <w:rsid w:val="00A70E74"/>
    <w:rsid w:val="00A836A8"/>
    <w:rsid w:val="00AC1673"/>
    <w:rsid w:val="00AC45FA"/>
    <w:rsid w:val="00B02ED1"/>
    <w:rsid w:val="00B12B55"/>
    <w:rsid w:val="00B15CCA"/>
    <w:rsid w:val="00B962B6"/>
    <w:rsid w:val="00BA466E"/>
    <w:rsid w:val="00BA703C"/>
    <w:rsid w:val="00BB06E6"/>
    <w:rsid w:val="00C02E03"/>
    <w:rsid w:val="00C05C15"/>
    <w:rsid w:val="00C11AFC"/>
    <w:rsid w:val="00C36A37"/>
    <w:rsid w:val="00C57424"/>
    <w:rsid w:val="00C57FD0"/>
    <w:rsid w:val="00C65F13"/>
    <w:rsid w:val="00C66209"/>
    <w:rsid w:val="00C95C7F"/>
    <w:rsid w:val="00CB23F7"/>
    <w:rsid w:val="00CC4131"/>
    <w:rsid w:val="00CD75AF"/>
    <w:rsid w:val="00CE5642"/>
    <w:rsid w:val="00CF2BAD"/>
    <w:rsid w:val="00D15F79"/>
    <w:rsid w:val="00D3334D"/>
    <w:rsid w:val="00D439F3"/>
    <w:rsid w:val="00D47296"/>
    <w:rsid w:val="00D75373"/>
    <w:rsid w:val="00D934F8"/>
    <w:rsid w:val="00DA3013"/>
    <w:rsid w:val="00DD4D64"/>
    <w:rsid w:val="00DF4E0E"/>
    <w:rsid w:val="00E35FE0"/>
    <w:rsid w:val="00E47E1E"/>
    <w:rsid w:val="00E55BE1"/>
    <w:rsid w:val="00E95565"/>
    <w:rsid w:val="00EA457C"/>
    <w:rsid w:val="00ED6DEF"/>
    <w:rsid w:val="00F431ED"/>
    <w:rsid w:val="00F47C09"/>
    <w:rsid w:val="00F65140"/>
    <w:rsid w:val="00F81DA7"/>
    <w:rsid w:val="00F8235F"/>
    <w:rsid w:val="00F8261F"/>
    <w:rsid w:val="00FB50B2"/>
    <w:rsid w:val="00FB601C"/>
    <w:rsid w:val="00FD4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963D29"/>
  <w15:docId w15:val="{6B092A6A-5EC3-41AD-8BBD-C1B41200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0433"/>
  </w:style>
  <w:style w:type="paragraph" w:styleId="1">
    <w:name w:val="heading 1"/>
    <w:basedOn w:val="10"/>
    <w:next w:val="10"/>
    <w:rsid w:val="00D15F7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link w:val="20"/>
    <w:uiPriority w:val="9"/>
    <w:qFormat/>
    <w:rsid w:val="004D26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8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8C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10"/>
    <w:next w:val="10"/>
    <w:rsid w:val="00D15F7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D15F7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D15F79"/>
  </w:style>
  <w:style w:type="table" w:customStyle="1" w:styleId="TableNormal">
    <w:name w:val="Table Normal"/>
    <w:rsid w:val="00D15F7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D15F7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10027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4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EE0"/>
    <w:rPr>
      <w:rFonts w:ascii="Tahoma" w:hAnsi="Tahoma" w:cs="Tahoma"/>
      <w:sz w:val="16"/>
      <w:szCs w:val="16"/>
    </w:rPr>
  </w:style>
  <w:style w:type="table" w:styleId="1-3">
    <w:name w:val="Medium Grid 1 Accent 3"/>
    <w:basedOn w:val="a1"/>
    <w:uiPriority w:val="67"/>
    <w:rsid w:val="00B92E18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a7">
    <w:name w:val="Table Grid"/>
    <w:basedOn w:val="a1"/>
    <w:uiPriority w:val="59"/>
    <w:rsid w:val="00430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F4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569C"/>
  </w:style>
  <w:style w:type="paragraph" w:styleId="aa">
    <w:name w:val="footer"/>
    <w:basedOn w:val="a"/>
    <w:link w:val="ab"/>
    <w:uiPriority w:val="99"/>
    <w:unhideWhenUsed/>
    <w:rsid w:val="00F45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569C"/>
  </w:style>
  <w:style w:type="character" w:styleId="ac">
    <w:name w:val="Hyperlink"/>
    <w:basedOn w:val="a0"/>
    <w:uiPriority w:val="99"/>
    <w:unhideWhenUsed/>
    <w:rsid w:val="00FA612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D2631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rmattext">
    <w:name w:val="formattext"/>
    <w:basedOn w:val="a"/>
    <w:rsid w:val="004D2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573A96"/>
    <w:rPr>
      <w:b/>
      <w:bCs/>
    </w:rPr>
  </w:style>
  <w:style w:type="character" w:customStyle="1" w:styleId="apple-converted-space">
    <w:name w:val="apple-converted-space"/>
    <w:basedOn w:val="a0"/>
    <w:rsid w:val="00573A96"/>
  </w:style>
  <w:style w:type="paragraph" w:styleId="ae">
    <w:name w:val="Normal (Web)"/>
    <w:basedOn w:val="a"/>
    <w:uiPriority w:val="99"/>
    <w:unhideWhenUsed/>
    <w:rsid w:val="00573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573A96"/>
  </w:style>
  <w:style w:type="character" w:customStyle="1" w:styleId="ts-">
    <w:name w:val="ts-переход"/>
    <w:basedOn w:val="a0"/>
    <w:rsid w:val="00557B17"/>
  </w:style>
  <w:style w:type="character" w:customStyle="1" w:styleId="30">
    <w:name w:val="Заголовок 3 Знак"/>
    <w:basedOn w:val="a0"/>
    <w:link w:val="3"/>
    <w:uiPriority w:val="9"/>
    <w:semiHidden/>
    <w:rsid w:val="009048C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048C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TML">
    <w:name w:val="HTML Code"/>
    <w:basedOn w:val="a0"/>
    <w:uiPriority w:val="99"/>
    <w:semiHidden/>
    <w:unhideWhenUsed/>
    <w:rsid w:val="009048CE"/>
    <w:rPr>
      <w:rFonts w:ascii="Courier New" w:eastAsia="Times New Roman" w:hAnsi="Courier New" w:cs="Courier New"/>
      <w:sz w:val="20"/>
      <w:szCs w:val="20"/>
    </w:rPr>
  </w:style>
  <w:style w:type="paragraph" w:styleId="af">
    <w:name w:val="Subtitle"/>
    <w:basedOn w:val="10"/>
    <w:next w:val="10"/>
    <w:rsid w:val="00D15F7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rsid w:val="00D15F79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rsid w:val="00D15F7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6EED5"/>
    </w:tcPr>
  </w:style>
  <w:style w:type="paragraph" w:styleId="af2">
    <w:name w:val="TOC Heading"/>
    <w:basedOn w:val="1"/>
    <w:next w:val="a"/>
    <w:uiPriority w:val="39"/>
    <w:unhideWhenUsed/>
    <w:qFormat/>
    <w:rsid w:val="00ED6DEF"/>
    <w:pPr>
      <w:spacing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3855CB"/>
    <w:pPr>
      <w:tabs>
        <w:tab w:val="right" w:leader="dot" w:pos="9913"/>
      </w:tabs>
      <w:spacing w:after="100"/>
      <w:ind w:left="220"/>
    </w:pPr>
    <w:rPr>
      <w:rFonts w:ascii="Times New Roman" w:eastAsia="Times New Roman" w:hAnsi="Times New Roman" w:cs="Times New Roman"/>
      <w:noProof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ED6DEF"/>
    <w:pPr>
      <w:spacing w:after="100"/>
    </w:pPr>
    <w:rPr>
      <w:rFonts w:asciiTheme="minorHAnsi" w:eastAsiaTheme="minorEastAsia" w:hAnsiTheme="minorHAnsi" w:cstheme="minorBidi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ED6DEF"/>
    <w:pPr>
      <w:spacing w:after="100"/>
      <w:ind w:left="440"/>
    </w:pPr>
    <w:rPr>
      <w:rFonts w:asciiTheme="minorHAnsi" w:eastAsiaTheme="minorEastAsia" w:hAnsiTheme="minorHAnsi" w:cstheme="minorBidi"/>
      <w:lang w:eastAsia="en-US"/>
    </w:rPr>
  </w:style>
  <w:style w:type="table" w:styleId="2-3">
    <w:name w:val="Medium Grid 2 Accent 3"/>
    <w:basedOn w:val="a1"/>
    <w:uiPriority w:val="68"/>
    <w:rsid w:val="0039257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3">
    <w:name w:val="Light Shading Accent 3"/>
    <w:basedOn w:val="a1"/>
    <w:uiPriority w:val="60"/>
    <w:rsid w:val="006C21D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30">
    <w:name w:val="Medium Shading 1 Accent 3"/>
    <w:basedOn w:val="a1"/>
    <w:uiPriority w:val="63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0">
    <w:name w:val="Light Grid Accent 3"/>
    <w:basedOn w:val="a1"/>
    <w:uiPriority w:val="62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2">
    <w:name w:val="Light Grid Accent 2"/>
    <w:basedOn w:val="a1"/>
    <w:uiPriority w:val="62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3">
    <w:name w:val="Light Grid"/>
    <w:basedOn w:val="a1"/>
    <w:uiPriority w:val="62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5">
    <w:name w:val="Light List Accent 5"/>
    <w:basedOn w:val="a1"/>
    <w:uiPriority w:val="61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1">
    <w:name w:val="Light Grid Accent 1"/>
    <w:basedOn w:val="a1"/>
    <w:uiPriority w:val="62"/>
    <w:rsid w:val="006C21D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af4">
    <w:name w:val="Unresolved Mention"/>
    <w:basedOn w:val="a0"/>
    <w:uiPriority w:val="99"/>
    <w:semiHidden/>
    <w:unhideWhenUsed/>
    <w:rsid w:val="00D93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58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yandex.ru/clck/jsredir?from=yandex.ru%3Bimages%2Fsearch%3Bimages%3B%3B&amp;text=&amp;etext=8814.snH3ff-wo1AYxpB2rWg_hg9vxmGt3EJEcoMD2s83a_Z5GZgFpD5uTXmgyddhydZe.9d94486903f453ad884eb084082624e522d4e148&amp;uuid=&amp;state=tid_Wvm4RM28ca_MiO4Ne9osTPtpHS9wicjEF5X7fRziVPIHCd9FyQ,,&amp;data=UlNrNmk5WktYejY4cHFySjRXSWhXSjlhMlV6azN0bWFrU2lpSThtdHI5T1gwU3gwZklJeTBUV3ZKOWtrWDIycktDM1JKZC1ScVUzb0Z4TEtLby0ySXVfR3VEQ2tQSU9sTzFpV19rWEZvUmhCcGZjbWtWQ3ppdTJSdzZ0Q2tEZThyVzl3R2lONmtZOVhpMXlsX296VE9DYUp3akhFOG5tNUhwVGNLMmJIQVZieF9wcGNhN3VUV3csLA,,&amp;sign=9b86868a2d02dba723c229c12d72d2e7&amp;keyno=0&amp;b64e=2&amp;l10n=ru" TargetMode="External"/><Relationship Id="rId18" Type="http://schemas.openxmlformats.org/officeDocument/2006/relationships/hyperlink" Target="http://yandex.ru/clck/jsredir?from=yandex.ru%3Bimages%2Fsearch%3Bimages%3B%3B&amp;text=&amp;etext=8814.PYRBdgl8tBoAGwRaTlKSDXPc1r0xa3MCOuinPdAUvG5r154e3UBe4JHrWaPB66_1aC4EFO5YFz-SZcXkDlLyRA.9d6a0a0eced9bcfe1ecd48c63bab423cfe2c7179&amp;uuid=&amp;state=tid_Wvm4RM28ca_MiO4Ne9osTPtpHS9wicjEF5X7fRziVPIHCd9FyQ,,&amp;data=UlNrNmk5WktYejY4cHFySjRXSWhXSVdHSkhYOFlsMlB5eTJraGhXOU5Na0w3YjZrZFA3eHFPT1VZS3lqam5FaU5jUGliOW5aWXljZWlIekl3M01adFRXRHFsZzltV2ZHY0ROVW95cUZSZVV3d0RxV012RnppS1ZoMkVhR2NkZWVNNVY5MjcyZXYtTlhVMEFqTFRZN3lKYkdXbTZXendWTW9ETkhISUZtcGhfN0pyeFAyVEFQa2huQ3VoNW0wcWEy&amp;sign=042ff6fd65dca6c9efe2c53e3c4edac5&amp;keyno=0&amp;b64e=2&amp;l10n=ru" TargetMode="External"/><Relationship Id="rId26" Type="http://schemas.openxmlformats.org/officeDocument/2006/relationships/hyperlink" Target="https://bs.yandex.ru/count/Qk-_xp19NP450982CV0GH5u00000E83q7a02I09Wl0Xe0d2iXy-W2u01sV6X_QQ0uRTUY079sQRVI901sCYlsZUO0Uh6gDS_k07qeQ6w7i010jW1al6m7U01pCFi6-W1iW6W0hgVW0hm0is1pV84W0F_Wwo628W3rEswx0kO0uo97h031B040RW4VEW4hjq6-0JoeWI81VAY1905djSAe0NifW6e1OMB0R05XOi1k0NDsmB01U2p3iW5uDG3u0K5y0K1c0Q2qApp3g06_eGCg0R-X0ou1WJ91hbVDrrP-v8hqGOZYIxng5U56ja60000C7S0002f1nMVz7hpYMm7i0U0W90qq0S2u0U62l47Fazz0azV1iRu1m60207G2822W824W826W07W2DsFW0M02W712W0000000F0_s0e2u0g0YNhu2e2r6AeB46azGvWLdm00iprp6sAU1G3P2nMVz7hpYMm7w0loeWJm2mQ83Ax6thu1w0m1u0q2YGu8h1nQP3klFv0Em8Gzc0wvlztfbUk-oIkW3i24FQ4F2AmSMcGxhp_P3_A31htBkkS_u0y1W127cAmNa12QwVJYifAhsO01cX094G0000000F0_o108q13seQzV-13_____1u0H_____mUX4G0000000F0_g170X3sm4G7w4HaD000001K000007G00000b000002q00000Y181a181iHAQiA0MBddbF_0I_____mVu4l____y7W1F_____1uWJ_____mUG4_____y7c1C1g1ElW9UsrCZWcnN04____________m7Q4me80100600W02W0u1FDsmAW5CtR0gWKdjSAs1N1YlRieu-y_6Fm5S6AzkoZZxpyOm00" TargetMode="External"/><Relationship Id="rId39" Type="http://schemas.openxmlformats.org/officeDocument/2006/relationships/hyperlink" Target="https://ru.wikipedia.org/wiki/%D0%92%D0%BB%D0%B0%D0%B6%D0%BD%D0%BE%D1%81%D1%82%D1%8C" TargetMode="Externa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iki/%D0%A3%D0%BF%D1%80%D1%83%D0%B3%D0%BE%D1%81%D1%82%D1%8C_%D0%B2%D0%BE%D0%B4%D1%8F%D0%BD%D0%BE%D0%B3%D0%BE_%D0%BF%D0%B0%D1%80%D0%B0" TargetMode="External"/><Relationship Id="rId42" Type="http://schemas.openxmlformats.org/officeDocument/2006/relationships/hyperlink" Target="https://ru.wikipedia.org/wiki/%D0%9F%D0%B0%D1%80%D1%86%D0%B8%D0%B0%D0%BB%D1%8C%D0%BD%D0%BE%D0%B5_%D0%B4%D0%B0%D0%B2%D0%BB%D0%B5%D0%BD%D0%B8%D0%B5" TargetMode="External"/><Relationship Id="rId47" Type="http://schemas.openxmlformats.org/officeDocument/2006/relationships/image" Target="media/image15.jpeg"/><Relationship Id="rId50" Type="http://schemas.openxmlformats.org/officeDocument/2006/relationships/hyperlink" Target="https://roboshop.spb.ru/sensors/gas-sensor-mq2?sort=p.price&amp;order=ASC" TargetMode="External"/><Relationship Id="rId55" Type="http://schemas.openxmlformats.org/officeDocument/2006/relationships/image" Target="media/image19.jpeg"/><Relationship Id="rId63" Type="http://schemas.openxmlformats.org/officeDocument/2006/relationships/hyperlink" Target="https://roboshop.spb.ru/modules/sd-card-module?sort=p.price&amp;order=ASC" TargetMode="External"/><Relationship Id="rId68" Type="http://schemas.openxmlformats.org/officeDocument/2006/relationships/image" Target="media/image27.png"/><Relationship Id="rId76" Type="http://schemas.openxmlformats.org/officeDocument/2006/relationships/hyperlink" Target="https://gtn-pravda.ru/static/2019/06/priorat1.jpg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2.png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s://ru.wikipedia.org/wiki/%D0%9A%D0%BB%D0%B8%D0%BC%D0%B0%D1%82" TargetMode="External"/><Relationship Id="rId37" Type="http://schemas.openxmlformats.org/officeDocument/2006/relationships/hyperlink" Target="https://ru.wikipedia.org/wiki/%D0%90%D0%B1%D1%81%D0%BE%D0%BB%D1%8E%D1%82%D0%BD%D0%B0%D1%8F_%D0%B2%D0%BB%D0%B0%D0%B6%D0%BD%D0%BE%D1%81%D1%82%D1%8C_%D0%B2%D0%BE%D0%B7%D0%B4%D1%83%D1%85%D0%B0" TargetMode="External"/><Relationship Id="rId40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45" Type="http://schemas.openxmlformats.org/officeDocument/2006/relationships/hyperlink" Target="https://ru.wikipedia.org/wiki/%D0%92%D0%BB%D0%B0%D0%B6%D0%BD%D0%BE%D1%81%D1%82%D1%8C" TargetMode="External"/><Relationship Id="rId53" Type="http://schemas.openxmlformats.org/officeDocument/2006/relationships/image" Target="media/image18.jpeg"/><Relationship Id="rId58" Type="http://schemas.openxmlformats.org/officeDocument/2006/relationships/hyperlink" Target="https://amperkot.ru/spb/catalog/mini_maketnaya_plata_na_400_otverstiy_85x55_sm-23864619.html" TargetMode="External"/><Relationship Id="rId66" Type="http://schemas.openxmlformats.org/officeDocument/2006/relationships/image" Target="media/image25.jpeg"/><Relationship Id="rId74" Type="http://schemas.openxmlformats.org/officeDocument/2006/relationships/hyperlink" Target="http://ecotestexpress.ru/articles/radiatsionnyy_fon/" TargetMode="External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22.jpeg"/><Relationship Id="rId10" Type="http://schemas.openxmlformats.org/officeDocument/2006/relationships/image" Target="media/image1.jpeg"/><Relationship Id="rId19" Type="http://schemas.openxmlformats.org/officeDocument/2006/relationships/hyperlink" Target="http://yandex.ru/clck/jsredir?from=yandex.ru%3Bimages%2Fsearch%3Bimages%3B%3B&amp;text=&amp;etext=8814.PYRBdgl8tBoAGwRaTlKSDXPc1r0xa3MCOuinPdAUvG5r154e3UBe4JHrWaPB66_1aC4EFO5YFz-SZcXkDlLyRA.9d6a0a0eced9bcfe1ecd48c63bab423cfe2c7179&amp;uuid=&amp;state=tid_Wvm4RM28ca_MiO4Ne9osTPtpHS9wicjEF5X7fRziVPIHCd9FyQ,,&amp;data=UlNrNmk5WktYejY4cHFySjRXSWhXSVdHSkhYOFlsMlB5eTJraGhXOU5Na0w3YjZrZFA3eHFPT1VZS3lqam5FaU5jUGliOW5aWXljZWlIekl3M01adFRXRHFsZzltV2ZHY0ROVW95cUZSZVV3d0RxV012RnppS1ZoMkVhR2NkZWVNNVY5MjcyZXYtTlhVMEFqTFRZN3lKYkdXbTZXendWTW9ETkhISUZtcGhfN0pyeFAyVEFQa2huQ3VoNW0wcWEy&amp;sign=042ff6fd65dca6c9efe2c53e3c4edac5&amp;keyno=0&amp;b64e=2&amp;l10n=ru" TargetMode="External"/><Relationship Id="rId31" Type="http://schemas.openxmlformats.org/officeDocument/2006/relationships/hyperlink" Target="https://ru.wikipedia.org/wiki/%D0%9F%D0%BE%D0%B3%D0%BE%D0%B4%D0%B0" TargetMode="External"/><Relationship Id="rId44" Type="http://schemas.openxmlformats.org/officeDocument/2006/relationships/hyperlink" Target="https://ru.wikipedia.org/wiki/%D0%92%D0%BB%D0%B0%D0%B6%D0%BD%D0%BE%D1%81%D1%82%D1%8C" TargetMode="External"/><Relationship Id="rId52" Type="http://schemas.openxmlformats.org/officeDocument/2006/relationships/hyperlink" Target="https://roboshop.spb.ru/sensors/gas-sensor-mq9?sort=p.price&amp;order=ASC" TargetMode="External"/><Relationship Id="rId60" Type="http://schemas.openxmlformats.org/officeDocument/2006/relationships/hyperlink" Target="https://roboshop.spb.ru/cables/male-to-male-line?sort=p.price&amp;order=ASC" TargetMode="External"/><Relationship Id="rId65" Type="http://schemas.openxmlformats.org/officeDocument/2006/relationships/image" Target="media/image24.jpeg"/><Relationship Id="rId73" Type="http://schemas.openxmlformats.org/officeDocument/2006/relationships/hyperlink" Target="https://infopedia.su/13x1eea.html" TargetMode="External"/><Relationship Id="rId78" Type="http://schemas.openxmlformats.org/officeDocument/2006/relationships/hyperlink" Target="https://i10.fotocdn.net/s115/9e15ca5b942f5160/public_pin_l/2614413492.jpg" TargetMode="External"/><Relationship Id="rId8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yandex.ru/clck/jsredir?from=yandex.ru%3Bimages%2Fsearch%3Bimages%3B%3B&amp;text=&amp;etext=8814.PYRBdgl8tBoAGwRaTlKSDXPc1r0xa3MCOuinPdAUvG5r154e3UBe4JHrWaPB66_1aC4EFO5YFz-SZcXkDlLyRA.9d6a0a0eced9bcfe1ecd48c63bab423cfe2c7179&amp;uuid=&amp;state=tid_Wvm4RM28ca_MiO4Ne9osTPtpHS9wicjEF5X7fRziVPIHCd9FyQ,,&amp;data=UlNrNmk5WktYejY4cHFySjRXSWhXSVdHSkhYOFlsMlB5eTJraGhXOU5Na0w3YjZrZFA3eHFPT1VZS3lqam5FaU5jUGliOW5aWXljZWlIekl3M01adFRXRHFsZzltV2ZHY0ROVW95cUZSZVV3d0RxV012RnppS1ZoMkVhR2NkZWVNNVY5MjcyZXYtTlhVMEFqTFRZN3lKYkdXbTZXendWTW9ETkhISUZtcGhfN0pyeFAyVEFQa2huQ3VoNW0wcWEy&amp;sign=042ff6fd65dca6c9efe2c53e3c4edac5&amp;keyno=0&amp;b64e=2&amp;l10n=ru" TargetMode="External"/><Relationship Id="rId14" Type="http://schemas.openxmlformats.org/officeDocument/2006/relationships/hyperlink" Target="http://yandex.ru/clck/jsredir?from=yandex.ru%3Bimages%2Fsearch%3Bimages%3B%3B&amp;text=&amp;etext=8814.SNe4zV_MU0n1BUfrtC41N29od3t9e6b53OD6cZ7ivZ2z2R__imSgwEKCX3Mx56_2.bdc491c54e68d241d9c6df79f93adfee660399d4&amp;uuid=&amp;state=tid_Wvm4RM28ca_MiO4Ne9osTPtpHS9wicjEF5X7fRziVPIHCd9FyQ,,&amp;data=UlNrNmk5WktYejR0eWJFYk1LdmtxaXA5WnBKcmNLM3V6Vy03b2h5SEt3WmxYcmt4MXlGQXJBdWFWOS1wb1dDc0h4WENJU295QlNGVmIxczlBMnFBaFpvNWN1NzJBUGhyRjdCbTVzR21ibmdzMEZFNUNFaXQ1eFFpSlAzZGVlY1I,&amp;sign=d2a20f538f2f61ca3827fc07ca688550&amp;keyno=0&amp;b64e=2&amp;l10n=ru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yandex.ru/clck/jsredir?from=yandex.ru%3Bimages%2Fsearch%3Bimages%3B%3B&amp;text=&amp;etext=8815.EGocqLYP6NHaEPO7D4q8eFXtnD5QpAnNsLpIpf6PiCNPOYWn97NVxzIUzncfbwvhaS07qJIHyapPZebgNo1wGnz416AeJNkytAA6TnVBjr0.74b5886e114ea9b0e9fec152f3c04dc9f5cfe6be&amp;uuid=&amp;state=tid_Wvm4RM28ca_MiO4Ne9osTPtpHS9wicjEF5X7fRziVPIHCd9FyQ,,&amp;data=UlNrNmk5WktYejR0eWJFYk1LdmtxaWUxMVN5a1lGWVBqQVhZZ0FmVFdyd0FrN3RRT1VOZ21vUFJkNjhhRmZJY0o1Yi1xT080dDRoRlZCUWdrUnpZX3RjeDZXaElxcHRIMDBFRFhHSmRGeEFhQkNXSG5EYmQ0VkE3RUdKd0ZJMWJaN21vMC1uOGpXbUdDa2hsWTNBWU1VdC1mNVdHOHlDUFBkaDRRMVhDMFl3LA,,&amp;sign=808c2e033e2cbc371195b4d02f6d7173&amp;keyno=0&amp;b64e=2&amp;l10n=ru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ru.wikipedia.org/wiki/%D0%91%D0%B0%D1%80_(%D0%B5%D0%B4%D0%B8%D0%BD%D0%B8%D1%86%D0%B0_%D0%B8%D0%B7%D0%BC%D0%B5%D1%80%D0%B5%D0%BD%D0%B8%D1%8F)" TargetMode="External"/><Relationship Id="rId43" Type="http://schemas.openxmlformats.org/officeDocument/2006/relationships/hyperlink" Target="https://ru.wikipedia.org/wiki/%D0%9F%D0%B0%D1%81%D0%BA%D0%B0%D0%BB%D1%8C_(%D0%B5%D0%B4%D0%B8%D0%BD%D0%B8%D1%86%D0%B0_%D0%B8%D0%B7%D0%BC%D0%B5%D1%80%D0%B5%D0%BD%D0%B8%D1%8F)" TargetMode="External"/><Relationship Id="rId48" Type="http://schemas.openxmlformats.org/officeDocument/2006/relationships/hyperlink" Target="https://roboshop.spb.ru/sensors/module-dht-11?sort=p.price&amp;order=ASC" TargetMode="External"/><Relationship Id="rId56" Type="http://schemas.openxmlformats.org/officeDocument/2006/relationships/hyperlink" Target="https://amperkot.ru/spb/catalog/lcd_displey_hj1602a_16x2_s_i2c_perehodnikom_sinyaya_podsvetka-23934267.html" TargetMode="External"/><Relationship Id="rId64" Type="http://schemas.openxmlformats.org/officeDocument/2006/relationships/image" Target="media/image23.jpeg"/><Relationship Id="rId69" Type="http://schemas.openxmlformats.org/officeDocument/2006/relationships/image" Target="media/image28.png"/><Relationship Id="rId77" Type="http://schemas.openxmlformats.org/officeDocument/2006/relationships/hyperlink" Target="http://s1.fotokto.ru/photo/full/136/1366699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72" Type="http://schemas.openxmlformats.org/officeDocument/2006/relationships/hyperlink" Target="http://bzhde.ru/vliyanie-so2-na-atmosferu-i-cheloveka/" TargetMode="External"/><Relationship Id="rId80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hyperlink" Target="https://ru.wikipedia.org/wiki/%D0%90%D1%82%D0%BC%D0%BE%D1%81%D1%84%D0%B5%D1%80%D0%B0_%D0%97%D0%B5%D0%BC%D0%BB%D0%B8" TargetMode="External"/><Relationship Id="rId38" Type="http://schemas.openxmlformats.org/officeDocument/2006/relationships/hyperlink" Target="https://ru.wikipedia.org/wiki/%D0%92%D0%BB%D0%B0%D0%B6%D0%BD%D0%BE%D1%81%D1%82%D1%8C" TargetMode="External"/><Relationship Id="rId46" Type="http://schemas.openxmlformats.org/officeDocument/2006/relationships/image" Target="media/image14.jpeg"/><Relationship Id="rId59" Type="http://schemas.openxmlformats.org/officeDocument/2006/relationships/image" Target="media/image21.jpeg"/><Relationship Id="rId67" Type="http://schemas.openxmlformats.org/officeDocument/2006/relationships/image" Target="media/image26.jpeg"/><Relationship Id="rId20" Type="http://schemas.openxmlformats.org/officeDocument/2006/relationships/hyperlink" Target="http://yandex.ru/clck/jsredir?from=yandex.ru%3Bimages%2Fsearch%3Bimages%3B%3B&amp;text=&amp;etext=8814.PWaBMX86If4yUa-XH1_xELqCQUBYsrll0ijNK1YbF6BLSXzVeKtPB9EmJqqw4_ac_LB8ZYBA-3j_4w7kC7-B4Q.d3e1999e02f04a1467d0188efb4af2438fef754f&amp;uuid=&amp;state=tid_Wvm4RM28ca_MiO4Ne9osTPtpHS9wicjEF5X7fRziVPIHCd9FyQ,,&amp;data=UlNrNmk5WktYejY4cHFySjRXSWhXRDJINmJaQkZpcFdlMGE1NVg4REZwcU5uakhZN0JOU1J1cEtHOFdrRjdlS0xDNFlrYUhaWU5KZC12Y3Ntb2J6S0wyMTFhRlpSY0hUcXZlVjRwd09EUi1SbWZ2djIyMDZjdyws&amp;sign=5f180cb46fed623321036cd674cf6b08&amp;keyno=0&amp;b64e=2&amp;l10n=ru" TargetMode="External"/><Relationship Id="rId41" Type="http://schemas.openxmlformats.org/officeDocument/2006/relationships/hyperlink" Target="https://ru.wikipedia.org/wiki/%D0%A3%D0%BF%D1%80%D1%83%D0%B3%D0%BE%D1%81%D1%82%D1%8C_%D0%B2%D0%BE%D0%B4%D1%8F%D0%BD%D0%BE%D0%B3%D0%BE_%D0%BF%D0%B0%D1%80%D0%B0" TargetMode="External"/><Relationship Id="rId54" Type="http://schemas.openxmlformats.org/officeDocument/2006/relationships/hyperlink" Target="https://roboshop.spb.ru/sensors/CCS811?sort=p.price&amp;order=ASC" TargetMode="External"/><Relationship Id="rId62" Type="http://schemas.openxmlformats.org/officeDocument/2006/relationships/hyperlink" Target="https://roboshop.spb.ru/cables/male-to-female-line?sort=p.price&amp;order=ASC" TargetMode="External"/><Relationship Id="rId70" Type="http://schemas.openxmlformats.org/officeDocument/2006/relationships/image" Target="media/image29.png"/><Relationship Id="rId75" Type="http://schemas.openxmlformats.org/officeDocument/2006/relationships/hyperlink" Target="https://kudago.com/media/images/place/7b/b6/7bb616f39e81899b8843ee698cb0b710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yandex.ru/clck/jsredir?from=yandex.ru%3Bimages%2Fsearch%3Bimages%3B%3B&amp;text=&amp;etext=8814.kaR1Htz9PvsXrxTTo4pPi0i6v66a8Hpd9c9LeJvQNWi3cFRQ3x4l_YqKsulmlQ_O9n5y0K2N8IY8as8IB_6ilXk2-Zpc6gF7w38pwzPpfXo.79ea8044e6380e9772d9586d892b8dc7702c622b&amp;uuid=&amp;state=tid_Wvm4RM28ca_MiO4Ne9osTPtpHS9wicjEF5X7fRziVPIHCd9FyQ,,&amp;data=UlNrNmk5WktYejY4cHFySjRXSWhXQlRuS2p0WG5kcTBsSUQydnFCYnVhX3g0RDhiZUxXd293YlZtQl9WS2wzNzIySURFNm9uaDNJX2hNeG1Sbm95bU1NUlhkTnNLc05kVGNxLW80NFJ0MURJZXEyb2lOQVRqakpDYnp5RXY0U1VtckZVT29FUmRqb054MWNhaFRUNTNfYndRS180RU1selVnc2lsdy1VM0JSUWotS2h5QklWellaS3JkVDdqVTJFMEZiaUc0VjBzRmlXNkVDbksxV0ZSeE9zYlZFNGV6T0dkV1hZTllZUDgta2VpZHBOQy1XdExscDdRakpOV1pLNQ,,&amp;sign=a8c30783c15ffb2558d2729d645b18b3&amp;keyno=0&amp;b64e=2&amp;l10n=ru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ru.wikipedia.org/wiki/%D0%A2%D1%80%D0%BE%D0%BF%D0%BE%D1%81%D1%84%D0%B5%D1%80%D0%B0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VEcM3eUgbSjeSwVNrZf88ANL1Q==">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D0223B7-287C-414F-BEB7-FBDF41206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24</Pages>
  <Words>5666</Words>
  <Characters>32300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Яна Ш</cp:lastModifiedBy>
  <cp:revision>30</cp:revision>
  <dcterms:created xsi:type="dcterms:W3CDTF">2020-10-08T21:15:00Z</dcterms:created>
  <dcterms:modified xsi:type="dcterms:W3CDTF">2020-11-07T17:10:00Z</dcterms:modified>
</cp:coreProperties>
</file>