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0A" w:rsidRDefault="003C198A" w:rsidP="003C1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60A">
        <w:rPr>
          <w:rFonts w:ascii="Times New Roman" w:hAnsi="Times New Roman" w:cs="Times New Roman"/>
          <w:b/>
          <w:sz w:val="28"/>
          <w:szCs w:val="28"/>
        </w:rPr>
        <w:t>Всероссийск</w:t>
      </w:r>
      <w:r w:rsidR="0023760A">
        <w:rPr>
          <w:rFonts w:ascii="Times New Roman" w:hAnsi="Times New Roman" w:cs="Times New Roman"/>
          <w:b/>
          <w:sz w:val="28"/>
          <w:szCs w:val="28"/>
        </w:rPr>
        <w:t>ий</w:t>
      </w:r>
      <w:r w:rsidRPr="0023760A">
        <w:rPr>
          <w:rFonts w:ascii="Times New Roman" w:hAnsi="Times New Roman" w:cs="Times New Roman"/>
          <w:b/>
          <w:sz w:val="28"/>
          <w:szCs w:val="28"/>
        </w:rPr>
        <w:t xml:space="preserve"> юниорск</w:t>
      </w:r>
      <w:r w:rsidR="0023760A">
        <w:rPr>
          <w:rFonts w:ascii="Times New Roman" w:hAnsi="Times New Roman" w:cs="Times New Roman"/>
          <w:b/>
          <w:sz w:val="28"/>
          <w:szCs w:val="28"/>
        </w:rPr>
        <w:t>ий</w:t>
      </w:r>
      <w:r w:rsidRPr="0023760A">
        <w:rPr>
          <w:rFonts w:ascii="Times New Roman" w:hAnsi="Times New Roman" w:cs="Times New Roman"/>
          <w:b/>
          <w:sz w:val="28"/>
          <w:szCs w:val="28"/>
        </w:rPr>
        <w:t xml:space="preserve"> лесно</w:t>
      </w:r>
      <w:r w:rsidR="0023760A">
        <w:rPr>
          <w:rFonts w:ascii="Times New Roman" w:hAnsi="Times New Roman" w:cs="Times New Roman"/>
          <w:b/>
          <w:sz w:val="28"/>
          <w:szCs w:val="28"/>
        </w:rPr>
        <w:t>й</w:t>
      </w:r>
      <w:r w:rsidRPr="0023760A">
        <w:rPr>
          <w:rFonts w:ascii="Times New Roman" w:hAnsi="Times New Roman" w:cs="Times New Roman"/>
          <w:b/>
          <w:sz w:val="28"/>
          <w:szCs w:val="28"/>
        </w:rPr>
        <w:t xml:space="preserve"> конкурса «Подрост»</w:t>
      </w:r>
    </w:p>
    <w:p w:rsidR="003C198A" w:rsidRPr="0023760A" w:rsidRDefault="0023760A" w:rsidP="003C1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60A">
        <w:rPr>
          <w:rFonts w:ascii="Times New Roman" w:hAnsi="Times New Roman" w:cs="Times New Roman"/>
          <w:b/>
          <w:bCs/>
          <w:sz w:val="28"/>
          <w:szCs w:val="28"/>
        </w:rPr>
        <w:t>(«За сохранение природы и бережное отношение к лесным богатствам»)</w:t>
      </w:r>
      <w:r w:rsidR="003C198A" w:rsidRPr="0023760A">
        <w:rPr>
          <w:rFonts w:ascii="Times New Roman" w:hAnsi="Times New Roman" w:cs="Times New Roman"/>
          <w:b/>
          <w:sz w:val="28"/>
          <w:szCs w:val="28"/>
        </w:rPr>
        <w:t>.</w:t>
      </w: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Pr="009355D4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:rsidR="003C198A" w:rsidRPr="0023760A" w:rsidRDefault="003C198A" w:rsidP="003C1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60A">
        <w:rPr>
          <w:rFonts w:ascii="Times New Roman" w:hAnsi="Times New Roman" w:cs="Times New Roman"/>
          <w:b/>
          <w:sz w:val="28"/>
          <w:szCs w:val="28"/>
        </w:rPr>
        <w:t>«Экология лесных животных»</w:t>
      </w: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</w:t>
      </w:r>
    </w:p>
    <w:p w:rsidR="003C198A" w:rsidRDefault="003C198A" w:rsidP="0023760A">
      <w:pPr>
        <w:ind w:left="-567" w:right="283"/>
        <w:jc w:val="center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Исследование условий </w:t>
      </w:r>
      <w:r w:rsidR="007E2E23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обитания и </w:t>
      </w: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размножения серых ворон </w:t>
      </w:r>
    </w:p>
    <w:p w:rsidR="003C198A" w:rsidRPr="000E15AB" w:rsidRDefault="003C198A" w:rsidP="0023760A">
      <w:pPr>
        <w:ind w:left="-567" w:right="283"/>
        <w:jc w:val="center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в Тазовском районе Ямало-Ненецкого автономного округа</w:t>
      </w:r>
      <w:r w:rsidRPr="000E15AB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Александровна,</w:t>
      </w:r>
    </w:p>
    <w:p w:rsidR="003C198A" w:rsidRDefault="007150D8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«Эврика»</w:t>
      </w:r>
      <w:r w:rsidR="00F36201">
        <w:rPr>
          <w:rFonts w:ascii="Times New Roman" w:hAnsi="Times New Roman" w:cs="Times New Roman"/>
          <w:sz w:val="28"/>
          <w:szCs w:val="28"/>
        </w:rPr>
        <w:t>,</w:t>
      </w:r>
    </w:p>
    <w:p w:rsidR="00F36201" w:rsidRDefault="00F36201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8 класса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7150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50D8" w:rsidRDefault="007150D8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Тазовский</w:t>
      </w:r>
    </w:p>
    <w:p w:rsidR="007150D8" w:rsidRDefault="007150D8" w:rsidP="00715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Ямало-Ненецкого АО</w:t>
      </w:r>
    </w:p>
    <w:p w:rsidR="007150D8" w:rsidRDefault="007150D8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Анатольевич</w:t>
      </w:r>
      <w:r w:rsidR="007150D8">
        <w:rPr>
          <w:rFonts w:ascii="Times New Roman" w:hAnsi="Times New Roman" w:cs="Times New Roman"/>
          <w:sz w:val="28"/>
          <w:szCs w:val="28"/>
        </w:rPr>
        <w:t>,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7150D8">
        <w:rPr>
          <w:rFonts w:ascii="Times New Roman" w:hAnsi="Times New Roman" w:cs="Times New Roman"/>
          <w:sz w:val="28"/>
          <w:szCs w:val="28"/>
        </w:rPr>
        <w:t>,</w:t>
      </w:r>
    </w:p>
    <w:p w:rsidR="007150D8" w:rsidRDefault="007150D8" w:rsidP="00715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Тазовский</w:t>
      </w: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Ямало-Ненецкого АО</w:t>
      </w:r>
    </w:p>
    <w:p w:rsidR="003C198A" w:rsidRDefault="007E2E23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</w:t>
      </w:r>
    </w:p>
    <w:p w:rsidR="007E2E23" w:rsidRDefault="007E2E23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6A2516">
        <w:rPr>
          <w:rFonts w:ascii="Times New Roman" w:hAnsi="Times New Roman" w:cs="Times New Roman"/>
          <w:sz w:val="28"/>
          <w:szCs w:val="28"/>
        </w:rPr>
        <w:t>мелев</w:t>
      </w:r>
      <w:r>
        <w:rPr>
          <w:rFonts w:ascii="Times New Roman" w:hAnsi="Times New Roman" w:cs="Times New Roman"/>
          <w:sz w:val="28"/>
          <w:szCs w:val="28"/>
        </w:rPr>
        <w:t xml:space="preserve"> Денис Александрович,</w:t>
      </w:r>
    </w:p>
    <w:p w:rsidR="007E2E23" w:rsidRDefault="006A2516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E2E23">
        <w:rPr>
          <w:rFonts w:ascii="Times New Roman" w:hAnsi="Times New Roman" w:cs="Times New Roman"/>
          <w:sz w:val="28"/>
          <w:szCs w:val="28"/>
        </w:rPr>
        <w:t>ачальник Тазовского</w:t>
      </w:r>
      <w:r w:rsidR="009D7FD3">
        <w:rPr>
          <w:rFonts w:ascii="Times New Roman" w:hAnsi="Times New Roman" w:cs="Times New Roman"/>
          <w:sz w:val="28"/>
          <w:szCs w:val="28"/>
        </w:rPr>
        <w:t xml:space="preserve"> территориального</w:t>
      </w:r>
      <w:r w:rsidR="007E2E23">
        <w:rPr>
          <w:rFonts w:ascii="Times New Roman" w:hAnsi="Times New Roman" w:cs="Times New Roman"/>
          <w:sz w:val="28"/>
          <w:szCs w:val="28"/>
        </w:rPr>
        <w:t xml:space="preserve"> отдела</w:t>
      </w:r>
    </w:p>
    <w:p w:rsidR="003C198A" w:rsidRDefault="006A2516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ГКУ «Служба по охране, контролю и</w:t>
      </w:r>
    </w:p>
    <w:p w:rsidR="006A2516" w:rsidRDefault="00C42E08" w:rsidP="003C19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2516">
        <w:rPr>
          <w:rFonts w:ascii="Times New Roman" w:hAnsi="Times New Roman" w:cs="Times New Roman"/>
          <w:sz w:val="28"/>
          <w:szCs w:val="28"/>
        </w:rPr>
        <w:t>егулированию</w:t>
      </w:r>
      <w:r w:rsidRPr="001F628A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 w:rsidR="006A2516">
        <w:rPr>
          <w:rFonts w:ascii="Times New Roman" w:hAnsi="Times New Roman" w:cs="Times New Roman"/>
          <w:sz w:val="28"/>
          <w:szCs w:val="28"/>
        </w:rPr>
        <w:t xml:space="preserve"> биоресурсов ЯНАО» </w:t>
      </w:r>
    </w:p>
    <w:p w:rsidR="006A2516" w:rsidRDefault="006A2516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6A2516">
      <w:pPr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98A" w:rsidRDefault="003C198A" w:rsidP="003C19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Тазовский</w:t>
      </w:r>
    </w:p>
    <w:p w:rsidR="004910CA" w:rsidRDefault="003C198A" w:rsidP="002376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45D37">
        <w:rPr>
          <w:rFonts w:ascii="Times New Roman" w:hAnsi="Times New Roman" w:cs="Times New Roman"/>
          <w:sz w:val="28"/>
          <w:szCs w:val="28"/>
        </w:rPr>
        <w:t>0</w:t>
      </w:r>
      <w:bookmarkStart w:id="0" w:name="_GoBack"/>
      <w:bookmarkEnd w:id="0"/>
    </w:p>
    <w:p w:rsidR="0023760A" w:rsidRDefault="0023760A" w:rsidP="002376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tabs>
          <w:tab w:val="left" w:pos="454"/>
          <w:tab w:val="left" w:pos="8627"/>
        </w:tabs>
        <w:rPr>
          <w:rFonts w:ascii="Times New Roman" w:hAnsi="Times New Roman" w:cs="Times New Roman"/>
          <w:bCs/>
          <w:sz w:val="28"/>
          <w:szCs w:val="28"/>
        </w:rPr>
      </w:pPr>
      <w:r w:rsidRPr="008B4FEB">
        <w:rPr>
          <w:rFonts w:ascii="Times New Roman" w:hAnsi="Times New Roman" w:cs="Times New Roman"/>
          <w:bCs/>
          <w:sz w:val="28"/>
          <w:szCs w:val="28"/>
        </w:rPr>
        <w:t xml:space="preserve">Таинственный случай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8B4FEB">
        <w:rPr>
          <w:rFonts w:ascii="Times New Roman" w:hAnsi="Times New Roman" w:cs="Times New Roman"/>
          <w:bCs/>
          <w:sz w:val="28"/>
          <w:szCs w:val="28"/>
        </w:rPr>
        <w:t>3 стр.</w:t>
      </w:r>
    </w:p>
    <w:p w:rsidR="004910CA" w:rsidRPr="008B4FEB" w:rsidRDefault="004910CA" w:rsidP="000230CA">
      <w:pPr>
        <w:tabs>
          <w:tab w:val="left" w:pos="454"/>
          <w:tab w:val="left" w:pos="8627"/>
        </w:tabs>
        <w:rPr>
          <w:rFonts w:ascii="Times New Roman" w:hAnsi="Times New Roman" w:cs="Times New Roman"/>
          <w:bCs/>
          <w:sz w:val="28"/>
          <w:szCs w:val="28"/>
        </w:rPr>
      </w:pPr>
      <w:r w:rsidRPr="008B4FEB">
        <w:rPr>
          <w:rFonts w:ascii="Times New Roman" w:hAnsi="Times New Roman" w:cs="Times New Roman"/>
          <w:bCs/>
          <w:sz w:val="28"/>
          <w:szCs w:val="28"/>
        </w:rPr>
        <w:t xml:space="preserve">Серая ворона – кто она?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9536D">
        <w:rPr>
          <w:rFonts w:ascii="Times New Roman" w:hAnsi="Times New Roman" w:cs="Times New Roman"/>
          <w:bCs/>
          <w:sz w:val="28"/>
          <w:szCs w:val="28"/>
        </w:rPr>
        <w:t>3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4910CA" w:rsidRDefault="004910CA" w:rsidP="000230CA">
      <w:pPr>
        <w:tabs>
          <w:tab w:val="left" w:pos="454"/>
          <w:tab w:val="left" w:pos="8627"/>
        </w:tabs>
        <w:rPr>
          <w:rFonts w:ascii="Times New Roman" w:hAnsi="Times New Roman" w:cs="Times New Roman"/>
          <w:bCs/>
          <w:sz w:val="28"/>
          <w:szCs w:val="28"/>
        </w:rPr>
      </w:pPr>
      <w:r w:rsidRPr="008B4FEB">
        <w:rPr>
          <w:rFonts w:ascii="Times New Roman" w:hAnsi="Times New Roman" w:cs="Times New Roman"/>
          <w:bCs/>
          <w:sz w:val="28"/>
          <w:szCs w:val="28"/>
        </w:rPr>
        <w:t xml:space="preserve">Вороны – это выгода или вред?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8B4FEB">
        <w:rPr>
          <w:rFonts w:ascii="Times New Roman" w:hAnsi="Times New Roman" w:cs="Times New Roman"/>
          <w:bCs/>
          <w:sz w:val="28"/>
          <w:szCs w:val="28"/>
        </w:rPr>
        <w:t>5 стр.</w:t>
      </w:r>
    </w:p>
    <w:p w:rsidR="005E40DB" w:rsidRPr="005E40DB" w:rsidRDefault="005E40DB" w:rsidP="005E40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40DB">
        <w:rPr>
          <w:sz w:val="28"/>
          <w:szCs w:val="28"/>
        </w:rPr>
        <w:t>Распространение серой вороны в тундровых зонах Ямала.</w:t>
      </w:r>
      <w:r>
        <w:rPr>
          <w:sz w:val="28"/>
          <w:szCs w:val="28"/>
        </w:rPr>
        <w:t xml:space="preserve">                       </w:t>
      </w:r>
      <w:r w:rsidRPr="008B4FEB">
        <w:rPr>
          <w:bCs/>
          <w:sz w:val="28"/>
          <w:szCs w:val="28"/>
        </w:rPr>
        <w:t>5 стр.</w:t>
      </w:r>
      <w:r>
        <w:rPr>
          <w:sz w:val="28"/>
          <w:szCs w:val="28"/>
        </w:rPr>
        <w:t xml:space="preserve"> </w:t>
      </w:r>
    </w:p>
    <w:p w:rsidR="004910CA" w:rsidRPr="008B4FEB" w:rsidRDefault="004910CA" w:rsidP="000230C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и задачи </w:t>
      </w:r>
      <w:r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.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6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4910CA" w:rsidRPr="008B4FEB" w:rsidRDefault="00A9536D" w:rsidP="000230CA">
      <w:pPr>
        <w:tabs>
          <w:tab w:val="left" w:pos="8355"/>
        </w:tabs>
        <w:rPr>
          <w:rFonts w:ascii="Times New Roman" w:hAnsi="Times New Roman" w:cs="Times New Roman"/>
          <w:bCs/>
          <w:sz w:val="28"/>
          <w:szCs w:val="28"/>
        </w:rPr>
      </w:pPr>
      <w:r w:rsidRPr="00A9536D">
        <w:rPr>
          <w:rFonts w:ascii="Times New Roman" w:hAnsi="Times New Roman" w:cs="Times New Roman"/>
          <w:bCs/>
          <w:sz w:val="28"/>
          <w:szCs w:val="28"/>
        </w:rPr>
        <w:t>Исследование среды обитания серой вороны в арктической зоне.</w:t>
      </w:r>
      <w:r w:rsidR="005C4A44">
        <w:rPr>
          <w:b/>
          <w:bCs/>
          <w:sz w:val="28"/>
          <w:szCs w:val="28"/>
        </w:rPr>
        <w:t xml:space="preserve"> </w:t>
      </w:r>
      <w:r w:rsidR="004910CA">
        <w:rPr>
          <w:rFonts w:ascii="Times New Roman" w:hAnsi="Times New Roman" w:cs="Times New Roman"/>
          <w:bCs/>
          <w:sz w:val="28"/>
          <w:szCs w:val="28"/>
        </w:rPr>
        <w:tab/>
        <w:t xml:space="preserve">   </w:t>
      </w:r>
      <w:r w:rsidR="005C4A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40DB">
        <w:rPr>
          <w:rFonts w:ascii="Times New Roman" w:hAnsi="Times New Roman" w:cs="Times New Roman"/>
          <w:bCs/>
          <w:sz w:val="28"/>
          <w:szCs w:val="28"/>
        </w:rPr>
        <w:t>7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5C4A44" w:rsidRPr="005C4A44" w:rsidRDefault="005C4A44" w:rsidP="005C4A44">
      <w:pPr>
        <w:jc w:val="both"/>
        <w:rPr>
          <w:rFonts w:ascii="Times New Roman" w:hAnsi="Times New Roman" w:cs="Times New Roman"/>
          <w:sz w:val="28"/>
          <w:szCs w:val="28"/>
        </w:rPr>
      </w:pPr>
      <w:r w:rsidRPr="005C4A44">
        <w:rPr>
          <w:rFonts w:ascii="Times New Roman" w:hAnsi="Times New Roman" w:cs="Times New Roman"/>
          <w:sz w:val="28"/>
          <w:szCs w:val="28"/>
        </w:rPr>
        <w:t xml:space="preserve">Ареалы обитания серых ворон на территории Тазовского и прилегающих к нему </w:t>
      </w:r>
      <w:proofErr w:type="spellStart"/>
      <w:r w:rsidRPr="005C4A44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Pr="005C4A4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C4A44">
        <w:rPr>
          <w:rFonts w:ascii="Times New Roman" w:hAnsi="Times New Roman" w:cs="Times New Roman"/>
          <w:sz w:val="28"/>
          <w:szCs w:val="28"/>
        </w:rPr>
        <w:t>Надымского</w:t>
      </w:r>
      <w:proofErr w:type="spellEnd"/>
      <w:r w:rsidRPr="005C4A44">
        <w:rPr>
          <w:rFonts w:ascii="Times New Roman" w:hAnsi="Times New Roman" w:cs="Times New Roman"/>
          <w:sz w:val="28"/>
          <w:szCs w:val="28"/>
        </w:rPr>
        <w:t xml:space="preserve"> районов Ямало-Ненецкого АО.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E40D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910CA" w:rsidRPr="008B4FEB" w:rsidRDefault="004910CA" w:rsidP="000230CA">
      <w:pPr>
        <w:tabs>
          <w:tab w:val="left" w:pos="2815"/>
          <w:tab w:val="left" w:pos="8355"/>
        </w:tabs>
        <w:rPr>
          <w:rFonts w:ascii="Times New Roman" w:hAnsi="Times New Roman" w:cs="Times New Roman"/>
          <w:bCs/>
          <w:sz w:val="28"/>
          <w:szCs w:val="28"/>
        </w:rPr>
      </w:pPr>
      <w:r w:rsidRPr="008B4FEB">
        <w:rPr>
          <w:rFonts w:ascii="Times New Roman" w:hAnsi="Times New Roman" w:cs="Times New Roman"/>
          <w:bCs/>
          <w:sz w:val="28"/>
          <w:szCs w:val="28"/>
        </w:rPr>
        <w:t>Исследование численности  серых ворон, мигрирующих осенью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</w:p>
    <w:p w:rsidR="004910CA" w:rsidRPr="008B4FEB" w:rsidRDefault="00137C5F" w:rsidP="000230CA">
      <w:pPr>
        <w:tabs>
          <w:tab w:val="left" w:pos="2815"/>
          <w:tab w:val="left" w:pos="835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>оселков</w:t>
      </w:r>
      <w:r>
        <w:rPr>
          <w:rFonts w:ascii="Times New Roman" w:hAnsi="Times New Roman" w:cs="Times New Roman"/>
          <w:bCs/>
          <w:sz w:val="28"/>
          <w:szCs w:val="28"/>
        </w:rPr>
        <w:t>ый полигон ТБО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4910CA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5C4A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0CA">
        <w:rPr>
          <w:rFonts w:ascii="Times New Roman" w:hAnsi="Times New Roman" w:cs="Times New Roman"/>
          <w:bCs/>
          <w:sz w:val="28"/>
          <w:szCs w:val="28"/>
        </w:rPr>
        <w:t>1</w:t>
      </w:r>
      <w:r w:rsidR="005E40DB">
        <w:rPr>
          <w:rFonts w:ascii="Times New Roman" w:hAnsi="Times New Roman" w:cs="Times New Roman"/>
          <w:bCs/>
          <w:sz w:val="28"/>
          <w:szCs w:val="28"/>
        </w:rPr>
        <w:t>1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4910CA" w:rsidRPr="008B4FEB" w:rsidRDefault="005C4A44" w:rsidP="005C4A44">
      <w:pPr>
        <w:rPr>
          <w:rFonts w:ascii="Times New Roman" w:hAnsi="Times New Roman" w:cs="Times New Roman"/>
          <w:bCs/>
          <w:sz w:val="28"/>
          <w:szCs w:val="28"/>
        </w:rPr>
      </w:pPr>
      <w:r w:rsidRPr="008B4FEB">
        <w:rPr>
          <w:rFonts w:ascii="Times New Roman" w:hAnsi="Times New Roman" w:cs="Times New Roman"/>
          <w:bCs/>
          <w:sz w:val="28"/>
          <w:szCs w:val="28"/>
        </w:rPr>
        <w:t>Пути мигр</w:t>
      </w:r>
      <w:r>
        <w:rPr>
          <w:rFonts w:ascii="Times New Roman" w:hAnsi="Times New Roman" w:cs="Times New Roman"/>
          <w:bCs/>
          <w:sz w:val="28"/>
          <w:szCs w:val="28"/>
        </w:rPr>
        <w:t>ации серых ворон на зимовку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910CA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4910C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E40DB">
        <w:rPr>
          <w:rFonts w:ascii="Times New Roman" w:hAnsi="Times New Roman" w:cs="Times New Roman"/>
          <w:bCs/>
          <w:sz w:val="28"/>
          <w:szCs w:val="28"/>
        </w:rPr>
        <w:t xml:space="preserve"> 11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стр. </w:t>
      </w:r>
      <w:r w:rsidR="004910C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</w:p>
    <w:p w:rsidR="004910CA" w:rsidRDefault="00A95ADB" w:rsidP="000230CA">
      <w:pPr>
        <w:tabs>
          <w:tab w:val="left" w:pos="8549"/>
        </w:tabs>
        <w:rPr>
          <w:rFonts w:ascii="Times New Roman" w:hAnsi="Times New Roman" w:cs="Times New Roman"/>
          <w:bCs/>
          <w:sz w:val="28"/>
          <w:szCs w:val="28"/>
        </w:rPr>
      </w:pPr>
      <w:r w:rsidRPr="00A95ADB">
        <w:rPr>
          <w:rFonts w:ascii="Times New Roman" w:hAnsi="Times New Roman" w:cs="Times New Roman"/>
          <w:bCs/>
          <w:sz w:val="28"/>
          <w:szCs w:val="28"/>
        </w:rPr>
        <w:t xml:space="preserve">Дальнейшие планы исследований и возможные решения проблемы размножения серых ворон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0CA">
        <w:rPr>
          <w:rFonts w:ascii="Times New Roman" w:hAnsi="Times New Roman" w:cs="Times New Roman"/>
          <w:bCs/>
          <w:sz w:val="28"/>
          <w:szCs w:val="28"/>
        </w:rPr>
        <w:t xml:space="preserve">                     1</w:t>
      </w:r>
      <w:r w:rsidR="005E40DB">
        <w:rPr>
          <w:rFonts w:ascii="Times New Roman" w:hAnsi="Times New Roman" w:cs="Times New Roman"/>
          <w:bCs/>
          <w:sz w:val="28"/>
          <w:szCs w:val="28"/>
        </w:rPr>
        <w:t>2</w:t>
      </w:r>
      <w:r w:rsidR="004910CA"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A95ADB" w:rsidRPr="00A95ADB" w:rsidRDefault="00A95ADB" w:rsidP="000230CA">
      <w:pPr>
        <w:tabs>
          <w:tab w:val="left" w:pos="8549"/>
        </w:tabs>
        <w:rPr>
          <w:rFonts w:ascii="Times New Roman" w:hAnsi="Times New Roman" w:cs="Times New Roman"/>
          <w:bCs/>
          <w:sz w:val="28"/>
          <w:szCs w:val="28"/>
        </w:rPr>
      </w:pPr>
      <w:r w:rsidRPr="00A95ADB">
        <w:rPr>
          <w:rFonts w:ascii="Times New Roman" w:hAnsi="Times New Roman" w:cs="Times New Roman"/>
          <w:sz w:val="28"/>
          <w:szCs w:val="28"/>
        </w:rPr>
        <w:t>Выводы по выполненной исследовательской работе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1</w:t>
      </w:r>
      <w:r w:rsidR="005E40D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910CA" w:rsidRDefault="004910CA" w:rsidP="000230CA">
      <w:pPr>
        <w:tabs>
          <w:tab w:val="left" w:pos="195"/>
          <w:tab w:val="left" w:pos="854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Литература                                                                                                      1</w:t>
      </w:r>
      <w:r w:rsidR="005E40DB">
        <w:rPr>
          <w:rFonts w:ascii="Times New Roman" w:hAnsi="Times New Roman" w:cs="Times New Roman"/>
          <w:bCs/>
          <w:sz w:val="28"/>
          <w:szCs w:val="28"/>
        </w:rPr>
        <w:t>6</w:t>
      </w:r>
      <w:r w:rsidRPr="008B4FEB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A95ADB" w:rsidRPr="00A95ADB" w:rsidRDefault="00A95ADB" w:rsidP="000230CA">
      <w:pPr>
        <w:tabs>
          <w:tab w:val="left" w:pos="195"/>
          <w:tab w:val="left" w:pos="854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95A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1</w:t>
      </w:r>
      <w:r w:rsidR="005E40DB">
        <w:rPr>
          <w:rFonts w:ascii="Times New Roman" w:hAnsi="Times New Roman" w:cs="Times New Roman"/>
          <w:bCs/>
          <w:sz w:val="28"/>
          <w:szCs w:val="28"/>
        </w:rPr>
        <w:t>7</w:t>
      </w:r>
      <w:r w:rsidRPr="00A95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Cs/>
          <w:sz w:val="28"/>
          <w:szCs w:val="28"/>
        </w:rPr>
        <w:t>тр.</w:t>
      </w: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3C78" w:rsidRDefault="00163C78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Default="004910CA" w:rsidP="000230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96B44" w:rsidRDefault="00096B44" w:rsidP="000230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10CA" w:rsidRPr="008B4FEB" w:rsidRDefault="004910CA" w:rsidP="00023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Таинственный случай.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Тазовско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F81681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 в объединении «Эврика»</w:t>
      </w:r>
      <w:r w:rsidRPr="008B4FEB">
        <w:rPr>
          <w:rFonts w:ascii="Times New Roman" w:hAnsi="Times New Roman" w:cs="Times New Roman"/>
          <w:sz w:val="28"/>
          <w:szCs w:val="28"/>
        </w:rPr>
        <w:t xml:space="preserve"> ежегодно проводятся однодневные экспедиции в прилегающую к районному поселку тундру. Примерно в 3-5 километрах от поселка мы исследуем обмелевшие </w:t>
      </w:r>
      <w:r w:rsidR="00844650">
        <w:rPr>
          <w:rFonts w:ascii="Times New Roman" w:hAnsi="Times New Roman" w:cs="Times New Roman"/>
          <w:sz w:val="28"/>
          <w:szCs w:val="28"/>
        </w:rPr>
        <w:t xml:space="preserve"> и </w:t>
      </w:r>
      <w:r w:rsidR="00F81681">
        <w:rPr>
          <w:rFonts w:ascii="Times New Roman" w:hAnsi="Times New Roman" w:cs="Times New Roman"/>
          <w:sz w:val="28"/>
          <w:szCs w:val="28"/>
        </w:rPr>
        <w:t xml:space="preserve">активно деградирующие </w:t>
      </w:r>
      <w:r w:rsidRPr="008B4FEB">
        <w:rPr>
          <w:rFonts w:ascii="Times New Roman" w:hAnsi="Times New Roman" w:cs="Times New Roman"/>
          <w:sz w:val="28"/>
          <w:szCs w:val="28"/>
        </w:rPr>
        <w:t>термокарстовые озера</w:t>
      </w:r>
      <w:r w:rsidR="00F81681">
        <w:rPr>
          <w:rFonts w:ascii="Times New Roman" w:hAnsi="Times New Roman" w:cs="Times New Roman"/>
          <w:sz w:val="28"/>
          <w:szCs w:val="28"/>
        </w:rPr>
        <w:t xml:space="preserve"> (фото</w:t>
      </w:r>
      <w:r w:rsidR="008B1A05">
        <w:rPr>
          <w:rFonts w:ascii="Times New Roman" w:hAnsi="Times New Roman" w:cs="Times New Roman"/>
          <w:sz w:val="28"/>
          <w:szCs w:val="28"/>
        </w:rPr>
        <w:t xml:space="preserve"> </w:t>
      </w:r>
      <w:r w:rsidR="00F81681">
        <w:rPr>
          <w:rFonts w:ascii="Times New Roman" w:hAnsi="Times New Roman" w:cs="Times New Roman"/>
          <w:sz w:val="28"/>
          <w:szCs w:val="28"/>
        </w:rPr>
        <w:t>1.)</w:t>
      </w:r>
      <w:r w:rsidRPr="008B4FEB">
        <w:rPr>
          <w:rFonts w:ascii="Times New Roman" w:hAnsi="Times New Roman" w:cs="Times New Roman"/>
          <w:sz w:val="28"/>
          <w:szCs w:val="28"/>
        </w:rPr>
        <w:t xml:space="preserve">, </w:t>
      </w:r>
      <w:r w:rsidR="00460506">
        <w:rPr>
          <w:rFonts w:ascii="Times New Roman" w:hAnsi="Times New Roman" w:cs="Times New Roman"/>
          <w:sz w:val="28"/>
          <w:szCs w:val="28"/>
        </w:rPr>
        <w:t>круп</w:t>
      </w:r>
      <w:r w:rsidRPr="008B4FEB">
        <w:rPr>
          <w:rFonts w:ascii="Times New Roman" w:hAnsi="Times New Roman" w:cs="Times New Roman"/>
          <w:sz w:val="28"/>
          <w:szCs w:val="28"/>
        </w:rPr>
        <w:t>ный холм</w:t>
      </w:r>
      <w:r w:rsidR="00F81681">
        <w:rPr>
          <w:rFonts w:ascii="Times New Roman" w:hAnsi="Times New Roman" w:cs="Times New Roman"/>
          <w:sz w:val="28"/>
          <w:szCs w:val="28"/>
        </w:rPr>
        <w:t xml:space="preserve"> (бугор)</w:t>
      </w:r>
      <w:r w:rsidRPr="008B4FEB">
        <w:rPr>
          <w:rFonts w:ascii="Times New Roman" w:hAnsi="Times New Roman" w:cs="Times New Roman"/>
          <w:sz w:val="28"/>
          <w:szCs w:val="28"/>
        </w:rPr>
        <w:t xml:space="preserve"> пучения</w:t>
      </w:r>
      <w:r w:rsidR="008B1A05">
        <w:rPr>
          <w:rFonts w:ascii="Times New Roman" w:hAnsi="Times New Roman" w:cs="Times New Roman"/>
          <w:sz w:val="28"/>
          <w:szCs w:val="28"/>
        </w:rPr>
        <w:t xml:space="preserve"> (фото 2.)</w:t>
      </w:r>
      <w:r w:rsidR="00844650">
        <w:rPr>
          <w:rFonts w:ascii="Times New Roman" w:hAnsi="Times New Roman" w:cs="Times New Roman"/>
          <w:sz w:val="28"/>
          <w:szCs w:val="28"/>
        </w:rPr>
        <w:t xml:space="preserve">, </w:t>
      </w:r>
      <w:r w:rsidRPr="008B4FEB">
        <w:rPr>
          <w:rFonts w:ascii="Times New Roman" w:hAnsi="Times New Roman" w:cs="Times New Roman"/>
          <w:sz w:val="28"/>
          <w:szCs w:val="28"/>
        </w:rPr>
        <w:t>вновь образовавшееся</w:t>
      </w:r>
      <w:r w:rsidR="008B1A05">
        <w:rPr>
          <w:rFonts w:ascii="Times New Roman" w:hAnsi="Times New Roman" w:cs="Times New Roman"/>
          <w:sz w:val="28"/>
          <w:szCs w:val="28"/>
        </w:rPr>
        <w:t>,</w:t>
      </w:r>
      <w:r w:rsidRPr="008B4FEB">
        <w:rPr>
          <w:rFonts w:ascii="Times New Roman" w:hAnsi="Times New Roman" w:cs="Times New Roman"/>
          <w:sz w:val="28"/>
          <w:szCs w:val="28"/>
        </w:rPr>
        <w:t xml:space="preserve"> </w:t>
      </w:r>
      <w:r w:rsidR="008B1A05">
        <w:rPr>
          <w:rFonts w:ascii="Times New Roman" w:hAnsi="Times New Roman" w:cs="Times New Roman"/>
          <w:sz w:val="28"/>
          <w:szCs w:val="28"/>
        </w:rPr>
        <w:t xml:space="preserve">в результате глобального потепления, </w:t>
      </w:r>
      <w:r w:rsidRPr="008B4FEB">
        <w:rPr>
          <w:rFonts w:ascii="Times New Roman" w:hAnsi="Times New Roman" w:cs="Times New Roman"/>
          <w:sz w:val="28"/>
          <w:szCs w:val="28"/>
        </w:rPr>
        <w:t>термокарстовое озеро</w:t>
      </w:r>
      <w:r w:rsidR="008B1A05">
        <w:rPr>
          <w:rFonts w:ascii="Times New Roman" w:hAnsi="Times New Roman" w:cs="Times New Roman"/>
          <w:sz w:val="28"/>
          <w:szCs w:val="28"/>
        </w:rPr>
        <w:t xml:space="preserve"> (фото 3</w:t>
      </w:r>
      <w:r w:rsidRPr="008B4FEB">
        <w:rPr>
          <w:rFonts w:ascii="Times New Roman" w:hAnsi="Times New Roman" w:cs="Times New Roman"/>
          <w:sz w:val="28"/>
          <w:szCs w:val="28"/>
        </w:rPr>
        <w:t>.</w:t>
      </w:r>
      <w:r w:rsidR="008B1A05">
        <w:rPr>
          <w:rFonts w:ascii="Times New Roman" w:hAnsi="Times New Roman" w:cs="Times New Roman"/>
          <w:sz w:val="28"/>
          <w:szCs w:val="28"/>
        </w:rPr>
        <w:t>).</w:t>
      </w:r>
    </w:p>
    <w:p w:rsidR="003B2F77" w:rsidRDefault="00622854" w:rsidP="006228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июня 2018 года, в одном из походов к местам исследований, было</w:t>
      </w:r>
      <w:r w:rsidRPr="00622854">
        <w:rPr>
          <w:rFonts w:ascii="Times New Roman" w:hAnsi="Times New Roman" w:cs="Times New Roman"/>
          <w:sz w:val="28"/>
          <w:szCs w:val="28"/>
        </w:rPr>
        <w:t xml:space="preserve"> </w:t>
      </w:r>
      <w:r w:rsidRPr="008B4FEB">
        <w:rPr>
          <w:rFonts w:ascii="Times New Roman" w:hAnsi="Times New Roman" w:cs="Times New Roman"/>
          <w:sz w:val="28"/>
          <w:szCs w:val="28"/>
        </w:rPr>
        <w:t>обнаружено гнездо утки</w:t>
      </w:r>
      <w:r>
        <w:rPr>
          <w:rFonts w:ascii="Times New Roman" w:hAnsi="Times New Roman" w:cs="Times New Roman"/>
          <w:sz w:val="28"/>
          <w:szCs w:val="28"/>
        </w:rPr>
        <w:t xml:space="preserve">, в котором находилось 6 яиц. </w:t>
      </w:r>
      <w:r w:rsidR="004910CA" w:rsidRPr="008B4FEB">
        <w:rPr>
          <w:rFonts w:ascii="Times New Roman" w:hAnsi="Times New Roman" w:cs="Times New Roman"/>
          <w:sz w:val="28"/>
          <w:szCs w:val="28"/>
        </w:rPr>
        <w:t>24 июня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 года гнездо оказалось пустым. Вокруг гнезда не было  скорлупы, что указывало бы на то, что это яйца съели песцы. В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50 метрах были обнаружены норы песцов, но свежих следов возле них не было. Это </w:t>
      </w:r>
      <w:r w:rsidR="007E2E23">
        <w:rPr>
          <w:rFonts w:ascii="Times New Roman" w:hAnsi="Times New Roman" w:cs="Times New Roman"/>
          <w:sz w:val="28"/>
          <w:szCs w:val="28"/>
        </w:rPr>
        <w:t xml:space="preserve">были 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их зимние квартиры. Они здесь зимуют потому что, в 2-3 километрах </w:t>
      </w:r>
      <w:r w:rsidR="007E2E23">
        <w:rPr>
          <w:rFonts w:ascii="Times New Roman" w:hAnsi="Times New Roman" w:cs="Times New Roman"/>
          <w:sz w:val="28"/>
          <w:szCs w:val="28"/>
        </w:rPr>
        <w:t xml:space="preserve">от этого места 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в ноябре-декабре месяце каждого года местные оленеводы проводят забойку оленей.  Большое количество отходов от разделки оленьих стад с удовольствием поедает эта мелкая лисиная порода.  Да и близость поселковой свалки обеспечивает им безбедную жизнь до наступления тепла. С таянием снегов песцы уходят подальше от поселка на летние квартиры, где в укромных и безлюдных местах они начинают выращивать свое потомство. </w:t>
      </w:r>
    </w:p>
    <w:p w:rsidR="004910CA" w:rsidRDefault="004910CA" w:rsidP="001F6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А что </w:t>
      </w:r>
      <w:r w:rsidR="00622854">
        <w:rPr>
          <w:rFonts w:ascii="Times New Roman" w:hAnsi="Times New Roman" w:cs="Times New Roman"/>
          <w:sz w:val="28"/>
          <w:szCs w:val="28"/>
        </w:rPr>
        <w:t xml:space="preserve">же </w:t>
      </w:r>
      <w:r w:rsidRPr="008B4FEB">
        <w:rPr>
          <w:rFonts w:ascii="Times New Roman" w:hAnsi="Times New Roman" w:cs="Times New Roman"/>
          <w:sz w:val="28"/>
          <w:szCs w:val="28"/>
        </w:rPr>
        <w:t>касается разграбленного утиного гнезда, позже мы узнали, что его  разорили серые вороны.</w:t>
      </w:r>
    </w:p>
    <w:p w:rsidR="001F628A" w:rsidRDefault="004005A3" w:rsidP="005C75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Цитата из </w:t>
      </w:r>
      <w:r w:rsidR="005C7544">
        <w:rPr>
          <w:rFonts w:ascii="Times New Roman" w:hAnsi="Times New Roman" w:cs="Times New Roman"/>
          <w:sz w:val="28"/>
          <w:szCs w:val="28"/>
        </w:rPr>
        <w:t>консультационных пояснений</w:t>
      </w:r>
      <w:r w:rsidR="001F628A">
        <w:rPr>
          <w:rFonts w:ascii="Times New Roman" w:hAnsi="Times New Roman" w:cs="Times New Roman"/>
          <w:sz w:val="28"/>
          <w:szCs w:val="28"/>
        </w:rPr>
        <w:t xml:space="preserve"> Тазовского</w:t>
      </w:r>
      <w:r w:rsidR="00A95ADB">
        <w:rPr>
          <w:rFonts w:ascii="Times New Roman" w:hAnsi="Times New Roman" w:cs="Times New Roman"/>
          <w:sz w:val="28"/>
          <w:szCs w:val="28"/>
        </w:rPr>
        <w:t xml:space="preserve"> территориального</w:t>
      </w:r>
      <w:r w:rsidR="001F628A">
        <w:rPr>
          <w:rFonts w:ascii="Times New Roman" w:hAnsi="Times New Roman" w:cs="Times New Roman"/>
          <w:sz w:val="28"/>
          <w:szCs w:val="28"/>
        </w:rPr>
        <w:t xml:space="preserve"> отдела ГКУ «Служба по охране, контролю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28A">
        <w:rPr>
          <w:rFonts w:ascii="Times New Roman" w:hAnsi="Times New Roman" w:cs="Times New Roman"/>
          <w:sz w:val="28"/>
          <w:szCs w:val="28"/>
        </w:rPr>
        <w:t>регулированию</w:t>
      </w:r>
      <w:r w:rsidR="001F628A" w:rsidRPr="001F628A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 w:rsidR="001F628A">
        <w:rPr>
          <w:rFonts w:ascii="Times New Roman" w:hAnsi="Times New Roman" w:cs="Times New Roman"/>
          <w:sz w:val="28"/>
          <w:szCs w:val="28"/>
        </w:rPr>
        <w:t xml:space="preserve"> биоресурсов ЯНАО»</w:t>
      </w:r>
      <w:r w:rsidR="005C754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F628A" w:rsidRPr="001F628A">
        <w:rPr>
          <w:rFonts w:ascii="Times New Roman" w:hAnsi="Times New Roman" w:cs="Times New Roman"/>
          <w:sz w:val="28"/>
          <w:szCs w:val="28"/>
        </w:rPr>
        <w:t xml:space="preserve">Желающих полакомиться утиными яйцами в </w:t>
      </w:r>
      <w:proofErr w:type="spellStart"/>
      <w:r w:rsidR="001F628A" w:rsidRPr="001F628A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="001F628A" w:rsidRPr="001F628A">
        <w:rPr>
          <w:rFonts w:ascii="Times New Roman" w:hAnsi="Times New Roman" w:cs="Times New Roman"/>
          <w:sz w:val="28"/>
          <w:szCs w:val="28"/>
        </w:rPr>
        <w:t xml:space="preserve"> тундре более чем предостаточно. В последние годы, повсеместно по всей территории Заполярья ЯНАО наблюдается расширение к северу ареала обитания обыкновенной (рыжей) лисицы (лат. </w:t>
      </w:r>
      <w:r w:rsidR="001F628A" w:rsidRPr="001F628A">
        <w:rPr>
          <w:rFonts w:ascii="Times New Roman" w:hAnsi="Times New Roman" w:cs="Times New Roman"/>
          <w:sz w:val="28"/>
          <w:szCs w:val="28"/>
          <w:lang w:val="en-US"/>
        </w:rPr>
        <w:t>Vulpes</w:t>
      </w:r>
      <w:r w:rsidR="001F628A" w:rsidRPr="001F6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28A" w:rsidRPr="001F628A">
        <w:rPr>
          <w:rFonts w:ascii="Times New Roman" w:hAnsi="Times New Roman" w:cs="Times New Roman"/>
          <w:sz w:val="28"/>
          <w:szCs w:val="28"/>
          <w:lang w:val="en-US"/>
        </w:rPr>
        <w:t>vulpes</w:t>
      </w:r>
      <w:proofErr w:type="spellEnd"/>
      <w:r w:rsidR="001F628A" w:rsidRPr="001F628A">
        <w:rPr>
          <w:rFonts w:ascii="Times New Roman" w:hAnsi="Times New Roman" w:cs="Times New Roman"/>
          <w:sz w:val="28"/>
          <w:szCs w:val="28"/>
        </w:rPr>
        <w:t>), Данная тенденция к распространению лисицы к северу в полной мере прослеживается и на территории Тазовского района (до 70</w:t>
      </w:r>
      <w:r w:rsidR="001F628A" w:rsidRPr="001F628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F628A" w:rsidRPr="001F6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28A" w:rsidRPr="001F628A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1F628A" w:rsidRPr="001F628A">
        <w:rPr>
          <w:rFonts w:ascii="Times New Roman" w:hAnsi="Times New Roman" w:cs="Times New Roman"/>
          <w:sz w:val="28"/>
          <w:szCs w:val="28"/>
        </w:rPr>
        <w:t xml:space="preserve">).  Обыкновенная лисица является более агрессивным хищником, чем тот же песец (лат. </w:t>
      </w:r>
      <w:r w:rsidR="001F628A" w:rsidRPr="001F628A">
        <w:rPr>
          <w:rFonts w:ascii="Times New Roman" w:hAnsi="Times New Roman" w:cs="Times New Roman"/>
          <w:sz w:val="28"/>
          <w:szCs w:val="28"/>
          <w:lang w:val="en-US"/>
        </w:rPr>
        <w:t>Vulpes</w:t>
      </w:r>
      <w:r w:rsidR="001F628A" w:rsidRPr="001F62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28A" w:rsidRPr="001F628A">
        <w:rPr>
          <w:rFonts w:ascii="Times New Roman" w:hAnsi="Times New Roman" w:cs="Times New Roman"/>
          <w:sz w:val="28"/>
          <w:szCs w:val="28"/>
          <w:lang w:val="en-US"/>
        </w:rPr>
        <w:t>lagopus</w:t>
      </w:r>
      <w:proofErr w:type="spellEnd"/>
      <w:r w:rsidR="001F628A" w:rsidRPr="001F628A">
        <w:rPr>
          <w:rFonts w:ascii="Times New Roman" w:hAnsi="Times New Roman" w:cs="Times New Roman"/>
          <w:sz w:val="28"/>
          <w:szCs w:val="28"/>
        </w:rPr>
        <w:t>), эффективность охот на птицу и зайца – беляка у первой в разы больше. В скандинавских странах расширение ареала лисицы к северу от Заполярья местами привело фактически к угрозе исчезновения белой куропатки. Бродячие собаки так же наносят ощутимый урон фауне Тазовского района в тёплое время года сбиваясь в группы по 4-7 особей и уничтожая всех встреченных ими животных (от выводков куропатки до отбившегося от стада «домашнего оленя») в окрестностях населённых пунктов. Эффективность облавных охот у бродячих собак намного выше чем у песца</w:t>
      </w:r>
      <w:r w:rsidR="001F628A">
        <w:rPr>
          <w:rFonts w:ascii="Times New Roman" w:hAnsi="Times New Roman" w:cs="Times New Roman"/>
          <w:sz w:val="28"/>
          <w:szCs w:val="28"/>
        </w:rPr>
        <w:t xml:space="preserve"> и рыжей лисицы</w:t>
      </w:r>
      <w:r w:rsidR="001F628A" w:rsidRPr="001F62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910CA" w:rsidRDefault="004910CA" w:rsidP="000230CA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sz w:val="28"/>
          <w:szCs w:val="28"/>
        </w:rPr>
        <w:t>Серая ворона кто она?</w:t>
      </w:r>
    </w:p>
    <w:p w:rsidR="00163C78" w:rsidRPr="00B261A0" w:rsidRDefault="00F62D99" w:rsidP="00163C7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Серая ворона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Corvus</w:t>
      </w:r>
      <w:proofErr w:type="spellEnd"/>
      <w:r w:rsidRPr="00F62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cornix</w:t>
      </w:r>
      <w:proofErr w:type="spellEnd"/>
      <w:r w:rsidRPr="00F62D99">
        <w:rPr>
          <w:rFonts w:ascii="Times New Roman" w:hAnsi="Times New Roman" w:cs="Times New Roman"/>
          <w:sz w:val="28"/>
          <w:szCs w:val="28"/>
        </w:rPr>
        <w:t>).</w:t>
      </w:r>
      <w:r w:rsidR="005E40DB">
        <w:rPr>
          <w:rFonts w:ascii="Times New Roman" w:hAnsi="Times New Roman" w:cs="Times New Roman"/>
          <w:sz w:val="28"/>
          <w:szCs w:val="28"/>
        </w:rPr>
        <w:t xml:space="preserve"> </w:t>
      </w:r>
      <w:r w:rsidR="00163C78" w:rsidRPr="00A20077">
        <w:rPr>
          <w:rFonts w:ascii="Times New Roman" w:hAnsi="Times New Roman" w:cs="Times New Roman"/>
          <w:sz w:val="28"/>
          <w:szCs w:val="28"/>
        </w:rPr>
        <w:t>Внешний вид</w:t>
      </w:r>
      <w:r w:rsidR="00163C78">
        <w:rPr>
          <w:rFonts w:ascii="Times New Roman" w:hAnsi="Times New Roman" w:cs="Times New Roman"/>
          <w:sz w:val="28"/>
          <w:szCs w:val="28"/>
        </w:rPr>
        <w:t>.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Голова, крылья и хвост чёрные, туловище серое. Средняя длина — 50 сантиметров, масса тела 460—735 граммов, размах крыльев — до 1 метра.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lastRenderedPageBreak/>
        <w:t>В среднем несколько крупнее грача, плотнее сложена, имеет более высокий и крепкий, изогнутый по коньку клюв. В полёте отличается от него помимо окраски несколько более широкими и тупыми крыльями, слегка наклонённым вниз клювом. Туловище серое, голова, «манишка», крылья, хвост чёрные со слабым металлическим блеском. Радужка тёмная, клюв и ноги чёрные. Молодые отличаются буроватым налётом, «мутными» (голубыми) глазами, розовой ротовой полостью.</w:t>
      </w:r>
    </w:p>
    <w:p w:rsidR="00163C78" w:rsidRDefault="004910CA" w:rsidP="007E2E2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Голос — разные модификации карканья, наиболее частый сигнал — хриплое «</w:t>
      </w:r>
      <w:proofErr w:type="spellStart"/>
      <w:r w:rsidRPr="008B4FEB">
        <w:rPr>
          <w:sz w:val="28"/>
          <w:szCs w:val="28"/>
        </w:rPr>
        <w:t>карр</w:t>
      </w:r>
      <w:proofErr w:type="spellEnd"/>
      <w:r w:rsidRPr="008B4FEB">
        <w:rPr>
          <w:sz w:val="28"/>
          <w:szCs w:val="28"/>
        </w:rPr>
        <w:t>» с закрытым звуком в конце. По земле передвигается широкими шагами, в случае опасности начинает «скакать». Живёт в Центральной и Восточной Европе, Западной Сибири, Передней Азии</w:t>
      </w:r>
      <w:r w:rsidR="00622854">
        <w:rPr>
          <w:sz w:val="28"/>
          <w:szCs w:val="28"/>
        </w:rPr>
        <w:t xml:space="preserve"> </w:t>
      </w:r>
      <w:r w:rsidR="00622854">
        <w:rPr>
          <w:sz w:val="28"/>
          <w:szCs w:val="28"/>
        </w:rPr>
        <w:sym w:font="Symbol" w:char="F05B"/>
      </w:r>
      <w:r w:rsidR="00F62D99" w:rsidRPr="00F62D99">
        <w:rPr>
          <w:sz w:val="28"/>
          <w:szCs w:val="28"/>
        </w:rPr>
        <w:t>2</w:t>
      </w:r>
      <w:r w:rsidR="00622854">
        <w:rPr>
          <w:sz w:val="28"/>
          <w:szCs w:val="28"/>
        </w:rPr>
        <w:sym w:font="Symbol" w:char="F05D"/>
      </w:r>
      <w:r w:rsidR="00622854">
        <w:rPr>
          <w:sz w:val="28"/>
          <w:szCs w:val="28"/>
        </w:rPr>
        <w:t>.</w:t>
      </w:r>
    </w:p>
    <w:p w:rsidR="00163C78" w:rsidRPr="00163C78" w:rsidRDefault="00163C78" w:rsidP="00163C7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Размножение и п</w:t>
      </w:r>
      <w:r w:rsidRPr="008B4FEB">
        <w:rPr>
          <w:rFonts w:ascii="Times New Roman" w:hAnsi="Times New Roman" w:cs="Times New Roman"/>
          <w:sz w:val="28"/>
          <w:szCs w:val="28"/>
        </w:rPr>
        <w:t>итание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Сезону размножения предшествует ток с воздушными играми, погонями, кувырканьем в воздухе. Новое гнездо партнеры строят каждый сезон. Серая ворона начинает гнездиться в марте-апреле (в зависимости от климата). Гнезда устраивают в парках и скверах, в развилке толстых ветвей деревьев, опорах ЛЭП, подъёмных кранах, за водосточными трубами. Гнёзда строят из сухих веток или тростника, скреплённых глиной и дёрном, кроме того, нередко используют проволоку, выстилают гнездо перьями, травой, паклей, ватой, тряпками, синтетикой. Возле гнезда ведёт себя осторожно и незаметно. Самка откладывает 4—6 голубовато-зелёных с тёмными крапинками яиц, в период с конца марта до мая. Насиживает их одна самка, в течение 18—19 суток, круглосуточно не покидая гнезда, самец кормит её в период насиживания. Через 25 дней вылупляются птенцы, кормят их оба родителя. Размеры яиц: (38–42) × (28–32) мм. Птенцы вылетают примерно в середине июня, ещё некоторое время держатся вместе с родителями, которые их подкармливают. В июле семейные стайки распадаются.</w:t>
      </w:r>
    </w:p>
    <w:p w:rsidR="00B51DE7" w:rsidRDefault="004910CA" w:rsidP="00DE563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К осени вороны в больших количествах концентрируются вокруг свалок, помоек и других источников корма. Размножаются на 2—5-й год жизни. Максимальный точно известный возраст — 20 лет</w:t>
      </w:r>
      <w:r w:rsidR="00622854">
        <w:rPr>
          <w:sz w:val="28"/>
          <w:szCs w:val="28"/>
        </w:rPr>
        <w:sym w:font="Symbol" w:char="F05B"/>
      </w:r>
      <w:r w:rsidR="00F62D99" w:rsidRPr="004005A3">
        <w:rPr>
          <w:sz w:val="28"/>
          <w:szCs w:val="28"/>
        </w:rPr>
        <w:t>2</w:t>
      </w:r>
      <w:r w:rsidR="00622854">
        <w:rPr>
          <w:sz w:val="28"/>
          <w:szCs w:val="28"/>
        </w:rPr>
        <w:sym w:font="Symbol" w:char="F05D"/>
      </w:r>
      <w:r w:rsidRPr="008B4FEB">
        <w:rPr>
          <w:sz w:val="28"/>
          <w:szCs w:val="28"/>
        </w:rPr>
        <w:t>.</w:t>
      </w:r>
    </w:p>
    <w:p w:rsidR="003318A8" w:rsidRPr="003318A8" w:rsidRDefault="003318A8" w:rsidP="003318A8">
      <w:pPr>
        <w:pStyle w:val="2"/>
        <w:spacing w:before="0" w:beforeAutospacing="0" w:after="0" w:afterAutospacing="0" w:line="360" w:lineRule="auto"/>
        <w:ind w:firstLine="567"/>
        <w:jc w:val="center"/>
        <w:rPr>
          <w:b w:val="0"/>
          <w:bCs w:val="0"/>
          <w:sz w:val="28"/>
          <w:szCs w:val="28"/>
        </w:rPr>
      </w:pPr>
      <w:r w:rsidRPr="008B4FEB">
        <w:rPr>
          <w:rStyle w:val="mw-headline"/>
          <w:rFonts w:eastAsia="AR PL KaitiM GB"/>
          <w:b w:val="0"/>
          <w:bCs w:val="0"/>
          <w:sz w:val="28"/>
          <w:szCs w:val="28"/>
        </w:rPr>
        <w:t>Образ жизни</w:t>
      </w:r>
      <w:r>
        <w:rPr>
          <w:rStyle w:val="mw-headline"/>
          <w:rFonts w:eastAsia="AR PL KaitiM GB"/>
          <w:b w:val="0"/>
          <w:bCs w:val="0"/>
          <w:sz w:val="28"/>
          <w:szCs w:val="28"/>
        </w:rPr>
        <w:t>.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Ворона прекрасно различает и соответственно реагирует на просто прогуливающегося человека и на охотника с ружьём. Также вороны способны проявлять смекалку, например</w:t>
      </w:r>
      <w:r w:rsidR="00E67620">
        <w:rPr>
          <w:sz w:val="28"/>
          <w:szCs w:val="28"/>
        </w:rPr>
        <w:t>,</w:t>
      </w:r>
      <w:r w:rsidRPr="008B4FEB">
        <w:rPr>
          <w:sz w:val="28"/>
          <w:szCs w:val="28"/>
        </w:rPr>
        <w:t xml:space="preserve"> запоминать места спрятанной добычи, возвращаясь за ней по необходимости или скидывать с большой высоты орехи.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Несмотря на небольшие размеры вороны бесстрашно защищают своих птенцов. Если птенец выпадает из гнезда — лучше не пытаться взять его в руки — вороны сразу же начинают кричать, привлекая сородичей, собираются в большом количестве и атакуют не</w:t>
      </w:r>
      <w:r w:rsidR="00E5030B">
        <w:rPr>
          <w:sz w:val="28"/>
          <w:szCs w:val="28"/>
        </w:rPr>
        <w:t xml:space="preserve"> </w:t>
      </w:r>
      <w:r w:rsidRPr="008B4FEB">
        <w:rPr>
          <w:sz w:val="28"/>
          <w:szCs w:val="28"/>
        </w:rPr>
        <w:t>званного</w:t>
      </w:r>
      <w:r w:rsidR="00E5030B">
        <w:rPr>
          <w:sz w:val="28"/>
          <w:szCs w:val="28"/>
        </w:rPr>
        <w:t xml:space="preserve"> </w:t>
      </w:r>
      <w:r w:rsidRPr="008B4FEB">
        <w:rPr>
          <w:sz w:val="28"/>
          <w:szCs w:val="28"/>
        </w:rPr>
        <w:t>гостя будь то кошка, собака или человек. Во время атаки стараются подлетать сзади, клевать в голову или глаза. Вороны запоминают обидчика и при следующем его появлении обязательно поднимут крик и шум</w:t>
      </w:r>
      <w:r w:rsidR="00E5030B">
        <w:rPr>
          <w:sz w:val="28"/>
          <w:szCs w:val="28"/>
        </w:rPr>
        <w:t xml:space="preserve"> </w:t>
      </w:r>
      <w:r w:rsidR="00E5030B">
        <w:rPr>
          <w:sz w:val="28"/>
          <w:szCs w:val="28"/>
        </w:rPr>
        <w:sym w:font="Symbol" w:char="F05B"/>
      </w:r>
      <w:r w:rsidR="00F62D99" w:rsidRPr="00F62D99">
        <w:rPr>
          <w:sz w:val="28"/>
          <w:szCs w:val="28"/>
        </w:rPr>
        <w:t>2</w:t>
      </w:r>
      <w:r w:rsidR="00E5030B">
        <w:rPr>
          <w:sz w:val="28"/>
          <w:szCs w:val="28"/>
        </w:rPr>
        <w:sym w:font="Symbol" w:char="F05D"/>
      </w:r>
      <w:r w:rsidRPr="008B4FEB">
        <w:rPr>
          <w:sz w:val="28"/>
          <w:szCs w:val="28"/>
        </w:rPr>
        <w:t>.</w:t>
      </w:r>
    </w:p>
    <w:p w:rsidR="004005A3" w:rsidRDefault="004005A3" w:rsidP="000230C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8B4FEB">
        <w:rPr>
          <w:b/>
          <w:bCs/>
          <w:sz w:val="28"/>
          <w:szCs w:val="28"/>
        </w:rPr>
        <w:lastRenderedPageBreak/>
        <w:t xml:space="preserve">Вороны – это выгода или вред?    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В большинстве отзывов серая ворона характеризуется как положительный персонаж городской природы. Она  чистильщик и регулятор численности других видов птиц. По мнению многих авторов не вызывают серьёзного опасения. Но это не так! </w:t>
      </w:r>
    </w:p>
    <w:p w:rsidR="004910CA" w:rsidRPr="008B4FEB" w:rsidRDefault="004910CA" w:rsidP="000230C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Вороны представляют собой серьезную экологическую проблему. Они переживают самое трудное время – зиму – за счет человека, так что естественный механизм популяционной регуляции не работает, численность постоянно растет. Летом эти многочисленные разбойники истребляют массу птичьих яиц и птенцов, заклевывают зайчат, зимой загрязняют городские парки, едким пометом губят деревья, галдят по ночам. Борьба с эти несомненным злом очень сложна</w:t>
      </w:r>
      <w:r w:rsidR="00E5030B">
        <w:rPr>
          <w:sz w:val="28"/>
          <w:szCs w:val="28"/>
        </w:rPr>
        <w:t xml:space="preserve"> </w:t>
      </w:r>
      <w:r w:rsidR="00E5030B">
        <w:rPr>
          <w:sz w:val="28"/>
          <w:szCs w:val="28"/>
        </w:rPr>
        <w:sym w:font="Symbol" w:char="F05B"/>
      </w:r>
      <w:r w:rsidR="00F62D99" w:rsidRPr="004005A3">
        <w:rPr>
          <w:sz w:val="28"/>
          <w:szCs w:val="28"/>
        </w:rPr>
        <w:t>3</w:t>
      </w:r>
      <w:r w:rsidR="00E5030B">
        <w:rPr>
          <w:sz w:val="28"/>
          <w:szCs w:val="28"/>
        </w:rPr>
        <w:sym w:font="Symbol" w:char="F05D"/>
      </w:r>
      <w:r w:rsidRPr="008B4FEB">
        <w:rPr>
          <w:sz w:val="28"/>
          <w:szCs w:val="28"/>
        </w:rPr>
        <w:t xml:space="preserve">. </w:t>
      </w:r>
    </w:p>
    <w:p w:rsidR="004910CA" w:rsidRPr="008B4FEB" w:rsidRDefault="007E2E23" w:rsidP="000230CA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веке </w:t>
      </w:r>
      <w:r>
        <w:rPr>
          <w:sz w:val="28"/>
          <w:szCs w:val="28"/>
          <w:lang w:val="en-US"/>
        </w:rPr>
        <w:t>c</w:t>
      </w:r>
      <w:r w:rsidR="004910CA" w:rsidRPr="008B4FEB">
        <w:rPr>
          <w:sz w:val="28"/>
          <w:szCs w:val="28"/>
        </w:rPr>
        <w:t xml:space="preserve"> послевоенным ростом городов резко увеличилась популяция серых ворон. Опытные охотоведы стали отмечать абсолютный и непоправимый вред природе наносимый разросш</w:t>
      </w:r>
      <w:r>
        <w:rPr>
          <w:sz w:val="28"/>
          <w:szCs w:val="28"/>
        </w:rPr>
        <w:t>е</w:t>
      </w:r>
      <w:r w:rsidR="004910CA" w:rsidRPr="008B4FEB">
        <w:rPr>
          <w:sz w:val="28"/>
          <w:szCs w:val="28"/>
        </w:rPr>
        <w:t xml:space="preserve">йся популяции серых ворон. </w:t>
      </w:r>
    </w:p>
    <w:p w:rsidR="0021579C" w:rsidRDefault="004910CA" w:rsidP="000230CA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163C78">
        <w:rPr>
          <w:b/>
          <w:sz w:val="28"/>
          <w:szCs w:val="28"/>
        </w:rPr>
        <w:t>В 194</w:t>
      </w:r>
      <w:r w:rsidR="00E5030B" w:rsidRPr="00163C78">
        <w:rPr>
          <w:b/>
          <w:sz w:val="28"/>
          <w:szCs w:val="28"/>
        </w:rPr>
        <w:t>8</w:t>
      </w:r>
      <w:r w:rsidRPr="00163C78">
        <w:rPr>
          <w:b/>
          <w:sz w:val="28"/>
          <w:szCs w:val="28"/>
        </w:rPr>
        <w:t xml:space="preserve"> год</w:t>
      </w:r>
      <w:r w:rsidR="00E5030B" w:rsidRPr="00163C78">
        <w:rPr>
          <w:b/>
          <w:sz w:val="28"/>
          <w:szCs w:val="28"/>
        </w:rPr>
        <w:t>у</w:t>
      </w:r>
      <w:r w:rsidRPr="008B4FEB">
        <w:rPr>
          <w:sz w:val="28"/>
          <w:szCs w:val="28"/>
        </w:rPr>
        <w:t xml:space="preserve"> постановлением Правительства СССР разрешался и по</w:t>
      </w:r>
      <w:r w:rsidR="0021579C">
        <w:rPr>
          <w:sz w:val="28"/>
          <w:szCs w:val="28"/>
        </w:rPr>
        <w:t>ощрялся отстрел серых ворон.  В</w:t>
      </w:r>
      <w:r w:rsidRPr="008B4FEB">
        <w:rPr>
          <w:sz w:val="28"/>
          <w:szCs w:val="28"/>
        </w:rPr>
        <w:t>месте с серой вороной</w:t>
      </w:r>
      <w:r w:rsidR="002C00F9">
        <w:rPr>
          <w:sz w:val="28"/>
          <w:szCs w:val="28"/>
        </w:rPr>
        <w:t xml:space="preserve"> в ряде регионов разрешили</w:t>
      </w:r>
      <w:r w:rsidRPr="008B4FEB">
        <w:rPr>
          <w:sz w:val="28"/>
          <w:szCs w:val="28"/>
        </w:rPr>
        <w:t xml:space="preserve"> отстрелива</w:t>
      </w:r>
      <w:r w:rsidR="002C00F9">
        <w:rPr>
          <w:sz w:val="28"/>
          <w:szCs w:val="28"/>
        </w:rPr>
        <w:t>ть</w:t>
      </w:r>
      <w:r w:rsidRPr="008B4FEB">
        <w:rPr>
          <w:sz w:val="28"/>
          <w:szCs w:val="28"/>
        </w:rPr>
        <w:t xml:space="preserve"> сизую и </w:t>
      </w:r>
      <w:proofErr w:type="spellStart"/>
      <w:r w:rsidRPr="008B4FEB">
        <w:rPr>
          <w:sz w:val="28"/>
          <w:szCs w:val="28"/>
        </w:rPr>
        <w:t>большеклювую</w:t>
      </w:r>
      <w:proofErr w:type="spellEnd"/>
      <w:r w:rsidRPr="008B4FEB">
        <w:rPr>
          <w:sz w:val="28"/>
          <w:szCs w:val="28"/>
        </w:rPr>
        <w:t xml:space="preserve"> ворону. Охотники сдавали крылья </w:t>
      </w:r>
      <w:r w:rsidR="002C00F9">
        <w:rPr>
          <w:sz w:val="28"/>
          <w:szCs w:val="28"/>
        </w:rPr>
        <w:t>или</w:t>
      </w:r>
      <w:r w:rsidR="007E2E23">
        <w:rPr>
          <w:sz w:val="28"/>
          <w:szCs w:val="28"/>
        </w:rPr>
        <w:t xml:space="preserve"> лапы </w:t>
      </w:r>
      <w:r w:rsidRPr="008B4FEB">
        <w:rPr>
          <w:sz w:val="28"/>
          <w:szCs w:val="28"/>
        </w:rPr>
        <w:t xml:space="preserve">ворон и получали </w:t>
      </w:r>
      <w:r w:rsidR="007E2E23">
        <w:rPr>
          <w:sz w:val="28"/>
          <w:szCs w:val="28"/>
        </w:rPr>
        <w:t xml:space="preserve">бесплатно </w:t>
      </w:r>
      <w:r w:rsidRPr="008B4FEB">
        <w:rPr>
          <w:sz w:val="28"/>
          <w:szCs w:val="28"/>
        </w:rPr>
        <w:t>боеприпасы в виде пороха и дроби.</w:t>
      </w:r>
      <w:r w:rsidR="0021579C">
        <w:rPr>
          <w:sz w:val="28"/>
          <w:szCs w:val="28"/>
        </w:rPr>
        <w:t xml:space="preserve"> </w:t>
      </w:r>
    </w:p>
    <w:p w:rsidR="00D954A9" w:rsidRDefault="00D954A9" w:rsidP="00D954A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highlight w:val="yellow"/>
        </w:rPr>
      </w:pPr>
      <w:r w:rsidRPr="00D954A9">
        <w:rPr>
          <w:sz w:val="28"/>
          <w:szCs w:val="28"/>
        </w:rPr>
        <w:t>Э</w:t>
      </w:r>
      <w:r w:rsidR="00482814" w:rsidRPr="00D954A9">
        <w:rPr>
          <w:sz w:val="28"/>
          <w:szCs w:val="28"/>
        </w:rPr>
        <w:t>то Постановление сразу потеряло свою силу с ужесточением правил оборота огнестрельного охотничьего оружия в конце 70-х годов. Долгое время даже в постсоветский период поощрение различными льготами охотников добывавших серую ворону имело регулярную правовую основу в различных формах организаций охотников. В ряде регионов и отдельных охотничьих охотхозяйствах льготы охотникам добывающим ворон сохранены. Например, в Алтайском крае в 2018 году действовала норма из регионального бюджета поощрения охотника добывшего серую ворону, в размере 23 рублей за одну особь, что по сути равнялось стоимости одного отстрелянного патрона 12 калибра)</w:t>
      </w:r>
      <w:r>
        <w:rPr>
          <w:sz w:val="28"/>
          <w:szCs w:val="28"/>
        </w:rPr>
        <w:t>.</w:t>
      </w:r>
    </w:p>
    <w:p w:rsidR="004910CA" w:rsidRDefault="0021579C" w:rsidP="00D954A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954A9">
        <w:rPr>
          <w:sz w:val="28"/>
          <w:szCs w:val="28"/>
        </w:rPr>
        <w:t>Все Правила охоты прошлых и настоящих лет разрешали регионам добывать серую ворону в сроки охоты на водоплавающую дичь, на законодательном уровне наряду с серым волком, шакалом признавая данную птицу вредным хищником. Не стоит забывать что в традициях многих северных народов, в том числе и ненецкого, серая ворона является священной птицей. Поэтому зачастую старые ненецкие охотники (в отличии от многих молодых) порицают добычу охотниками серой вороны.</w:t>
      </w:r>
    </w:p>
    <w:p w:rsidR="00E84808" w:rsidRDefault="00E84808" w:rsidP="00D954A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37C5F" w:rsidRDefault="00E84808" w:rsidP="00D954A9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E84808">
        <w:rPr>
          <w:b/>
          <w:sz w:val="28"/>
          <w:szCs w:val="28"/>
        </w:rPr>
        <w:t>Распространение серой вороны в тундровых зонах Ямала.</w:t>
      </w:r>
    </w:p>
    <w:p w:rsidR="008F417E" w:rsidRDefault="00E84808" w:rsidP="00E8480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84808">
        <w:rPr>
          <w:sz w:val="28"/>
          <w:szCs w:val="28"/>
        </w:rPr>
        <w:t>Исследованиям распространени</w:t>
      </w:r>
      <w:r>
        <w:rPr>
          <w:sz w:val="28"/>
          <w:szCs w:val="28"/>
        </w:rPr>
        <w:t>я</w:t>
      </w:r>
      <w:r w:rsidRPr="00E84808">
        <w:rPr>
          <w:sz w:val="28"/>
          <w:szCs w:val="28"/>
        </w:rPr>
        <w:t xml:space="preserve"> серой вороны</w:t>
      </w:r>
      <w:r>
        <w:rPr>
          <w:sz w:val="28"/>
          <w:szCs w:val="28"/>
        </w:rPr>
        <w:t xml:space="preserve"> </w:t>
      </w:r>
      <w:r w:rsidRPr="00E84808">
        <w:rPr>
          <w:sz w:val="28"/>
          <w:szCs w:val="28"/>
        </w:rPr>
        <w:t>в тундровых зонах Ямала</w:t>
      </w:r>
      <w:r>
        <w:rPr>
          <w:sz w:val="28"/>
          <w:szCs w:val="28"/>
        </w:rPr>
        <w:t xml:space="preserve"> </w:t>
      </w:r>
      <w:r w:rsidR="00E660BD">
        <w:rPr>
          <w:sz w:val="28"/>
          <w:szCs w:val="28"/>
        </w:rPr>
        <w:t>посвя</w:t>
      </w:r>
      <w:r w:rsidR="00ED7A53">
        <w:rPr>
          <w:sz w:val="28"/>
          <w:szCs w:val="28"/>
        </w:rPr>
        <w:t xml:space="preserve">щены работы </w:t>
      </w:r>
      <w:proofErr w:type="spellStart"/>
      <w:r w:rsidR="00ED7A53">
        <w:rPr>
          <w:sz w:val="28"/>
          <w:szCs w:val="28"/>
        </w:rPr>
        <w:t>Головатина</w:t>
      </w:r>
      <w:proofErr w:type="spellEnd"/>
      <w:r w:rsidR="00ED7A53">
        <w:rPr>
          <w:sz w:val="28"/>
          <w:szCs w:val="28"/>
        </w:rPr>
        <w:t xml:space="preserve"> М.Г. и Пасхального С.П., которые отмечают, что первые редкие экземпляры серых ворон были обнаружены в 1974 году в окрестностях поселка Мыс Каменный (68</w:t>
      </w:r>
      <w:r w:rsidR="00ED7A53">
        <w:rPr>
          <w:sz w:val="28"/>
          <w:szCs w:val="28"/>
        </w:rPr>
        <w:sym w:font="Symbol" w:char="F0B0"/>
      </w:r>
      <w:r w:rsidR="00ED7A53">
        <w:rPr>
          <w:sz w:val="28"/>
          <w:szCs w:val="28"/>
        </w:rPr>
        <w:t>40</w:t>
      </w:r>
      <w:r w:rsidR="00ED7A53">
        <w:rPr>
          <w:sz w:val="28"/>
          <w:szCs w:val="28"/>
        </w:rPr>
        <w:sym w:font="Symbol" w:char="F0A2"/>
      </w:r>
      <w:r w:rsidR="00ED7A53">
        <w:rPr>
          <w:sz w:val="28"/>
          <w:szCs w:val="28"/>
        </w:rPr>
        <w:t xml:space="preserve"> </w:t>
      </w:r>
      <w:proofErr w:type="spellStart"/>
      <w:r w:rsidR="00ED7A53">
        <w:rPr>
          <w:sz w:val="28"/>
          <w:szCs w:val="28"/>
        </w:rPr>
        <w:t>с.ш</w:t>
      </w:r>
      <w:proofErr w:type="spellEnd"/>
      <w:r w:rsidR="00ED7A53">
        <w:rPr>
          <w:sz w:val="28"/>
          <w:szCs w:val="28"/>
        </w:rPr>
        <w:t xml:space="preserve">.). В 1980-е годы серая ворона начинает осваивать новые места обитания и продвигается </w:t>
      </w:r>
      <w:r w:rsidR="00ED7A53">
        <w:rPr>
          <w:sz w:val="28"/>
          <w:szCs w:val="28"/>
        </w:rPr>
        <w:lastRenderedPageBreak/>
        <w:t xml:space="preserve">к северу </w:t>
      </w:r>
      <w:r w:rsidR="00ED7A53">
        <w:rPr>
          <w:sz w:val="28"/>
          <w:szCs w:val="28"/>
        </w:rPr>
        <w:sym w:font="Symbol" w:char="F05B"/>
      </w:r>
      <w:r w:rsidR="00F27675">
        <w:rPr>
          <w:sz w:val="28"/>
          <w:szCs w:val="28"/>
        </w:rPr>
        <w:t>5</w:t>
      </w:r>
      <w:r w:rsidR="00ED7A53">
        <w:rPr>
          <w:sz w:val="28"/>
          <w:szCs w:val="28"/>
        </w:rPr>
        <w:sym w:font="Symbol" w:char="F05D"/>
      </w:r>
      <w:r w:rsidR="00F27675">
        <w:rPr>
          <w:sz w:val="28"/>
          <w:szCs w:val="28"/>
        </w:rPr>
        <w:t xml:space="preserve">. Необходимо отметить, район указанного исследования – южная область Обской </w:t>
      </w:r>
      <w:r w:rsidR="00EB1BE0">
        <w:rPr>
          <w:sz w:val="28"/>
          <w:szCs w:val="28"/>
        </w:rPr>
        <w:t>г</w:t>
      </w:r>
      <w:r w:rsidR="00F27675">
        <w:rPr>
          <w:sz w:val="28"/>
          <w:szCs w:val="28"/>
        </w:rPr>
        <w:t xml:space="preserve">убы. Наш поселок Тазовский расположен практически на той же широте, что и Мыс Каменный, но он находится в континентальной части с более суровыми климатическими условиями. </w:t>
      </w:r>
    </w:p>
    <w:p w:rsidR="00EB1BE0" w:rsidRDefault="008F417E" w:rsidP="00EB1BE0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наблюдениям старожилов первые стайки с</w:t>
      </w:r>
      <w:r w:rsidRPr="00E70B97">
        <w:rPr>
          <w:bCs/>
          <w:sz w:val="28"/>
          <w:szCs w:val="28"/>
        </w:rPr>
        <w:t>еры</w:t>
      </w:r>
      <w:r>
        <w:rPr>
          <w:bCs/>
          <w:sz w:val="28"/>
          <w:szCs w:val="28"/>
        </w:rPr>
        <w:t>х</w:t>
      </w:r>
      <w:r w:rsidRPr="00E70B97">
        <w:rPr>
          <w:bCs/>
          <w:sz w:val="28"/>
          <w:szCs w:val="28"/>
        </w:rPr>
        <w:t xml:space="preserve"> вор</w:t>
      </w:r>
      <w:r>
        <w:rPr>
          <w:bCs/>
          <w:sz w:val="28"/>
          <w:szCs w:val="28"/>
        </w:rPr>
        <w:t>о</w:t>
      </w:r>
      <w:r w:rsidRPr="00E70B97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 стали появляться в поселке Тазовский еще в 2002 году. Осенью 2005 года их количество увеличилось.</w:t>
      </w:r>
    </w:p>
    <w:p w:rsidR="00EB1BE0" w:rsidRDefault="008F417E" w:rsidP="00EB1BE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1BE0">
        <w:rPr>
          <w:sz w:val="28"/>
          <w:szCs w:val="28"/>
        </w:rPr>
        <w:t xml:space="preserve">Наиболее </w:t>
      </w:r>
      <w:r w:rsidR="00B54EC2" w:rsidRPr="00EB1BE0">
        <w:rPr>
          <w:sz w:val="28"/>
          <w:szCs w:val="28"/>
        </w:rPr>
        <w:t xml:space="preserve">близкими к нашему району исследования </w:t>
      </w:r>
      <w:r w:rsidR="00F45073">
        <w:rPr>
          <w:sz w:val="28"/>
          <w:szCs w:val="28"/>
        </w:rPr>
        <w:t>среды обитания</w:t>
      </w:r>
      <w:r w:rsidR="00EB1BE0">
        <w:rPr>
          <w:sz w:val="28"/>
          <w:szCs w:val="28"/>
        </w:rPr>
        <w:t xml:space="preserve"> серых ворон </w:t>
      </w:r>
      <w:r w:rsidR="00B54EC2" w:rsidRPr="00EB1BE0">
        <w:rPr>
          <w:sz w:val="28"/>
          <w:szCs w:val="28"/>
        </w:rPr>
        <w:t>проводились в Ново</w:t>
      </w:r>
      <w:r w:rsidR="00EB1BE0">
        <w:rPr>
          <w:sz w:val="28"/>
          <w:szCs w:val="28"/>
        </w:rPr>
        <w:t>-</w:t>
      </w:r>
      <w:proofErr w:type="spellStart"/>
      <w:r w:rsidR="00EB1BE0">
        <w:rPr>
          <w:sz w:val="28"/>
          <w:szCs w:val="28"/>
        </w:rPr>
        <w:t>У</w:t>
      </w:r>
      <w:r w:rsidR="00B54EC2" w:rsidRPr="00EB1BE0">
        <w:rPr>
          <w:sz w:val="28"/>
          <w:szCs w:val="28"/>
        </w:rPr>
        <w:t>ренгойской</w:t>
      </w:r>
      <w:proofErr w:type="spellEnd"/>
      <w:r w:rsidR="00B54EC2" w:rsidRPr="00EB1BE0">
        <w:rPr>
          <w:sz w:val="28"/>
          <w:szCs w:val="28"/>
        </w:rPr>
        <w:t xml:space="preserve"> </w:t>
      </w:r>
      <w:r w:rsidR="00EB1BE0" w:rsidRPr="00EB1BE0">
        <w:rPr>
          <w:color w:val="333333"/>
          <w:sz w:val="28"/>
          <w:szCs w:val="28"/>
          <w:shd w:val="clear" w:color="auto" w:fill="FFFFFF"/>
        </w:rPr>
        <w:t>МБУДО "Детск</w:t>
      </w:r>
      <w:r w:rsidR="00EB1BE0">
        <w:rPr>
          <w:color w:val="333333"/>
          <w:sz w:val="28"/>
          <w:szCs w:val="28"/>
          <w:shd w:val="clear" w:color="auto" w:fill="FFFFFF"/>
        </w:rPr>
        <w:t>ой</w:t>
      </w:r>
      <w:r w:rsidR="00EB1BE0" w:rsidRPr="00EB1BE0">
        <w:rPr>
          <w:color w:val="333333"/>
          <w:sz w:val="28"/>
          <w:szCs w:val="28"/>
          <w:shd w:val="clear" w:color="auto" w:fill="FFFFFF"/>
        </w:rPr>
        <w:t xml:space="preserve"> Экологическ</w:t>
      </w:r>
      <w:r w:rsidR="00EB1BE0">
        <w:rPr>
          <w:color w:val="333333"/>
          <w:sz w:val="28"/>
          <w:szCs w:val="28"/>
          <w:shd w:val="clear" w:color="auto" w:fill="FFFFFF"/>
        </w:rPr>
        <w:t>ой</w:t>
      </w:r>
      <w:r w:rsidR="00EB1BE0" w:rsidRPr="00EB1BE0">
        <w:rPr>
          <w:color w:val="333333"/>
          <w:sz w:val="28"/>
          <w:szCs w:val="28"/>
          <w:shd w:val="clear" w:color="auto" w:fill="FFFFFF"/>
        </w:rPr>
        <w:t xml:space="preserve"> станци</w:t>
      </w:r>
      <w:r w:rsidR="00EB1BE0">
        <w:rPr>
          <w:color w:val="333333"/>
          <w:sz w:val="28"/>
          <w:szCs w:val="28"/>
          <w:shd w:val="clear" w:color="auto" w:fill="FFFFFF"/>
        </w:rPr>
        <w:t>и</w:t>
      </w:r>
      <w:r w:rsidR="00EB1BE0" w:rsidRPr="00EB1BE0">
        <w:rPr>
          <w:color w:val="333333"/>
          <w:sz w:val="28"/>
          <w:szCs w:val="28"/>
          <w:shd w:val="clear" w:color="auto" w:fill="FFFFFF"/>
        </w:rPr>
        <w:t>"</w:t>
      </w:r>
      <w:r w:rsidR="00EB1BE0">
        <w:rPr>
          <w:color w:val="333333"/>
          <w:sz w:val="28"/>
          <w:szCs w:val="28"/>
          <w:shd w:val="clear" w:color="auto" w:fill="FFFFFF"/>
        </w:rPr>
        <w:t xml:space="preserve"> в 201</w:t>
      </w:r>
      <w:r w:rsidR="00F45073">
        <w:rPr>
          <w:color w:val="333333"/>
          <w:sz w:val="28"/>
          <w:szCs w:val="28"/>
          <w:shd w:val="clear" w:color="auto" w:fill="FFFFFF"/>
        </w:rPr>
        <w:t>3-2014</w:t>
      </w:r>
      <w:r w:rsidR="00EB1BE0">
        <w:rPr>
          <w:color w:val="333333"/>
          <w:sz w:val="28"/>
          <w:szCs w:val="28"/>
          <w:shd w:val="clear" w:color="auto" w:fill="FFFFFF"/>
        </w:rPr>
        <w:t xml:space="preserve"> год</w:t>
      </w:r>
      <w:r w:rsidR="00F45073">
        <w:rPr>
          <w:color w:val="333333"/>
          <w:sz w:val="28"/>
          <w:szCs w:val="28"/>
          <w:shd w:val="clear" w:color="auto" w:fill="FFFFFF"/>
        </w:rPr>
        <w:t>ах</w:t>
      </w:r>
      <w:r w:rsidR="00EB1BE0">
        <w:rPr>
          <w:color w:val="333333"/>
          <w:sz w:val="28"/>
          <w:szCs w:val="28"/>
          <w:shd w:val="clear" w:color="auto" w:fill="FFFFFF"/>
        </w:rPr>
        <w:t xml:space="preserve">. </w:t>
      </w:r>
      <w:r w:rsidR="00EB1BE0" w:rsidRPr="00EB1BE0">
        <w:rPr>
          <w:sz w:val="28"/>
          <w:szCs w:val="28"/>
        </w:rPr>
        <w:t xml:space="preserve">В ходе исследований </w:t>
      </w:r>
      <w:proofErr w:type="spellStart"/>
      <w:r w:rsidR="00EB1BE0" w:rsidRPr="00EB1BE0">
        <w:rPr>
          <w:sz w:val="28"/>
          <w:szCs w:val="28"/>
        </w:rPr>
        <w:t>найдено</w:t>
      </w:r>
      <w:proofErr w:type="spellEnd"/>
      <w:r w:rsidR="00EB1BE0" w:rsidRPr="00EB1BE0">
        <w:rPr>
          <w:sz w:val="28"/>
          <w:szCs w:val="28"/>
        </w:rPr>
        <w:t xml:space="preserve"> и описано 33 гнезда </w:t>
      </w:r>
      <w:proofErr w:type="spellStart"/>
      <w:r w:rsidR="00EB1BE0" w:rsidRPr="00EB1BE0">
        <w:rPr>
          <w:sz w:val="28"/>
          <w:szCs w:val="28"/>
        </w:rPr>
        <w:t>серои</w:t>
      </w:r>
      <w:proofErr w:type="spellEnd"/>
      <w:r w:rsidR="00EB1BE0" w:rsidRPr="00EB1BE0">
        <w:rPr>
          <w:sz w:val="28"/>
          <w:szCs w:val="28"/>
        </w:rPr>
        <w:t>̆ вороны</w:t>
      </w:r>
      <w:r w:rsidR="00EB1BE0">
        <w:rPr>
          <w:sz w:val="28"/>
          <w:szCs w:val="28"/>
        </w:rPr>
        <w:t xml:space="preserve"> в городе Новый Уренгой и в его окрестностях</w:t>
      </w:r>
      <w:r w:rsidR="00EB1BE0" w:rsidRPr="00EB1BE0">
        <w:rPr>
          <w:sz w:val="28"/>
          <w:szCs w:val="28"/>
        </w:rPr>
        <w:t xml:space="preserve">. Для каждого гнезда описаны: биотоп, порода и высота дерева, высота расположения гнезда, способ прикрепления гнезда, </w:t>
      </w:r>
      <w:proofErr w:type="spellStart"/>
      <w:r w:rsidR="00EB1BE0" w:rsidRPr="00EB1BE0">
        <w:rPr>
          <w:sz w:val="28"/>
          <w:szCs w:val="28"/>
        </w:rPr>
        <w:t>строительныи</w:t>
      </w:r>
      <w:proofErr w:type="spellEnd"/>
      <w:r w:rsidR="00EB1BE0" w:rsidRPr="00EB1BE0">
        <w:rPr>
          <w:sz w:val="28"/>
          <w:szCs w:val="28"/>
        </w:rPr>
        <w:t xml:space="preserve">̆ материал, наличие антропогенных элементов в конструкции, содержимое гнезда, расстояние до построек, дорог, водных объектов и других гнезд, особенности поведения гнездящихся птиц. Определены фенологические даты начала строительства гнезд, откладки яиц, </w:t>
      </w:r>
      <w:proofErr w:type="spellStart"/>
      <w:r w:rsidR="00EB1BE0" w:rsidRPr="00EB1BE0">
        <w:rPr>
          <w:sz w:val="28"/>
          <w:szCs w:val="28"/>
        </w:rPr>
        <w:t>вылупления</w:t>
      </w:r>
      <w:proofErr w:type="spellEnd"/>
      <w:r w:rsidR="00EB1BE0" w:rsidRPr="00EB1BE0">
        <w:rPr>
          <w:sz w:val="28"/>
          <w:szCs w:val="28"/>
        </w:rPr>
        <w:t xml:space="preserve"> и вылета птенцов</w:t>
      </w:r>
      <w:r w:rsidR="00EB1BE0">
        <w:rPr>
          <w:sz w:val="28"/>
          <w:szCs w:val="28"/>
        </w:rPr>
        <w:t xml:space="preserve"> </w:t>
      </w:r>
      <w:r w:rsidR="00EB1BE0">
        <w:rPr>
          <w:sz w:val="28"/>
          <w:szCs w:val="28"/>
        </w:rPr>
        <w:sym w:font="Symbol" w:char="F05B"/>
      </w:r>
      <w:r w:rsidR="00EB1BE0">
        <w:rPr>
          <w:sz w:val="28"/>
          <w:szCs w:val="28"/>
        </w:rPr>
        <w:t>6</w:t>
      </w:r>
      <w:r w:rsidR="00EB1BE0">
        <w:rPr>
          <w:sz w:val="28"/>
          <w:szCs w:val="28"/>
        </w:rPr>
        <w:sym w:font="Symbol" w:char="F05D"/>
      </w:r>
      <w:r w:rsidR="00EB1BE0" w:rsidRPr="00EB1BE0">
        <w:rPr>
          <w:sz w:val="28"/>
          <w:szCs w:val="28"/>
        </w:rPr>
        <w:t>.</w:t>
      </w:r>
    </w:p>
    <w:p w:rsidR="005B10DD" w:rsidRDefault="00B62878" w:rsidP="00EB1BE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Тазовского района, когда сроки гнездования серых ворон апрель-май совпадают с массовым таянием снегов, вскрытием рек и речушек, отсутствием каких-либо дорог</w:t>
      </w:r>
      <w:r w:rsidR="00083514">
        <w:rPr>
          <w:sz w:val="28"/>
          <w:szCs w:val="28"/>
        </w:rPr>
        <w:t xml:space="preserve">, включая водные </w:t>
      </w:r>
      <w:r>
        <w:rPr>
          <w:sz w:val="28"/>
          <w:szCs w:val="28"/>
        </w:rPr>
        <w:t xml:space="preserve">, нет никакой возможности проследить за </w:t>
      </w:r>
      <w:r w:rsidR="005B10DD">
        <w:rPr>
          <w:sz w:val="28"/>
          <w:szCs w:val="28"/>
        </w:rPr>
        <w:t xml:space="preserve">процессами размножения и качественно их описать. </w:t>
      </w:r>
      <w:r w:rsidR="00BE63D6">
        <w:rPr>
          <w:sz w:val="28"/>
          <w:szCs w:val="28"/>
        </w:rPr>
        <w:t>Подойти к отдельным гнездам серых ворон, которые норовят расселяться подальше от поселка, можно только 15…20 июня, когда птенцы практически становятся на крыло.</w:t>
      </w:r>
    </w:p>
    <w:p w:rsidR="008F417E" w:rsidRDefault="005B10DD" w:rsidP="00F4507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BE63D6">
        <w:rPr>
          <w:sz w:val="28"/>
          <w:szCs w:val="28"/>
        </w:rPr>
        <w:t xml:space="preserve">в наших условиях, </w:t>
      </w:r>
      <w:r>
        <w:rPr>
          <w:sz w:val="28"/>
          <w:szCs w:val="28"/>
        </w:rPr>
        <w:t>остается только один способ</w:t>
      </w:r>
      <w:r w:rsidR="00BE63D6">
        <w:rPr>
          <w:sz w:val="28"/>
          <w:szCs w:val="28"/>
        </w:rPr>
        <w:t xml:space="preserve"> определить численность серых ворон – подчитать их скопление на районном полигоне ТБО перед зимним перелетом. Не смотря на такой относительно косвенной показатель</w:t>
      </w:r>
      <w:r>
        <w:rPr>
          <w:sz w:val="28"/>
          <w:szCs w:val="28"/>
        </w:rPr>
        <w:t xml:space="preserve"> </w:t>
      </w:r>
      <w:r w:rsidR="00BE63D6">
        <w:rPr>
          <w:sz w:val="28"/>
          <w:szCs w:val="28"/>
        </w:rPr>
        <w:t>их численности</w:t>
      </w:r>
      <w:r w:rsidR="00F45073">
        <w:rPr>
          <w:sz w:val="28"/>
          <w:szCs w:val="28"/>
        </w:rPr>
        <w:t>,</w:t>
      </w:r>
      <w:r w:rsidR="00BE63D6">
        <w:rPr>
          <w:sz w:val="28"/>
          <w:szCs w:val="28"/>
        </w:rPr>
        <w:t xml:space="preserve"> можно</w:t>
      </w:r>
      <w:r w:rsidR="00F45073">
        <w:rPr>
          <w:sz w:val="28"/>
          <w:szCs w:val="28"/>
        </w:rPr>
        <w:t xml:space="preserve"> судить о количественном показателе ареала этот вида птиц. </w:t>
      </w:r>
    </w:p>
    <w:p w:rsidR="00EB6036" w:rsidRDefault="007E2E23" w:rsidP="000230CA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Нам необходимо</w:t>
      </w:r>
      <w:r w:rsidR="004910CA" w:rsidRPr="008B4FEB">
        <w:rPr>
          <w:sz w:val="28"/>
          <w:szCs w:val="28"/>
        </w:rPr>
        <w:t xml:space="preserve"> разобраться с основными вопросами исследовательской работы</w:t>
      </w:r>
      <w:r w:rsidR="00EB6036">
        <w:rPr>
          <w:sz w:val="28"/>
          <w:szCs w:val="28"/>
        </w:rPr>
        <w:t>:</w:t>
      </w:r>
      <w:r w:rsidR="004910CA" w:rsidRPr="008B4FEB">
        <w:rPr>
          <w:sz w:val="28"/>
          <w:szCs w:val="28"/>
        </w:rPr>
        <w:t xml:space="preserve"> </w:t>
      </w:r>
    </w:p>
    <w:p w:rsidR="00EB6036" w:rsidRDefault="004910CA" w:rsidP="00EB603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В чём причина непомерного роста  численности популяции серых ворон в </w:t>
      </w:r>
      <w:r w:rsidR="00EB6036">
        <w:rPr>
          <w:sz w:val="28"/>
          <w:szCs w:val="28"/>
        </w:rPr>
        <w:t>Тазовском</w:t>
      </w:r>
      <w:r w:rsidRPr="008B4FEB">
        <w:rPr>
          <w:sz w:val="28"/>
          <w:szCs w:val="28"/>
        </w:rPr>
        <w:t xml:space="preserve"> районе в последние 10—15 лет? </w:t>
      </w:r>
    </w:p>
    <w:p w:rsidR="004910CA" w:rsidRDefault="004910CA" w:rsidP="00EB603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Почему до 2000 года малочисленные стаи вороны обитали </w:t>
      </w:r>
      <w:r w:rsidR="00EB6036">
        <w:rPr>
          <w:sz w:val="28"/>
          <w:szCs w:val="28"/>
        </w:rPr>
        <w:t>гораздо южнее</w:t>
      </w:r>
      <w:r w:rsidR="006A2516">
        <w:rPr>
          <w:sz w:val="28"/>
          <w:szCs w:val="28"/>
        </w:rPr>
        <w:t xml:space="preserve"> Полярного круга,</w:t>
      </w:r>
      <w:r w:rsidRPr="008B4FEB">
        <w:rPr>
          <w:sz w:val="28"/>
          <w:szCs w:val="28"/>
        </w:rPr>
        <w:t xml:space="preserve"> возле крупных </w:t>
      </w:r>
      <w:r w:rsidR="00EB6036">
        <w:rPr>
          <w:sz w:val="28"/>
          <w:szCs w:val="28"/>
        </w:rPr>
        <w:t xml:space="preserve">городов и </w:t>
      </w:r>
      <w:r w:rsidRPr="008B4FEB">
        <w:rPr>
          <w:sz w:val="28"/>
          <w:szCs w:val="28"/>
        </w:rPr>
        <w:t>поселков,</w:t>
      </w:r>
      <w:r w:rsidR="00EB6036">
        <w:rPr>
          <w:sz w:val="28"/>
          <w:szCs w:val="28"/>
        </w:rPr>
        <w:t xml:space="preserve"> </w:t>
      </w:r>
      <w:r w:rsidRPr="008B4FEB">
        <w:rPr>
          <w:sz w:val="28"/>
          <w:szCs w:val="28"/>
        </w:rPr>
        <w:t xml:space="preserve">сейчас  занимают обширные </w:t>
      </w:r>
      <w:r>
        <w:rPr>
          <w:sz w:val="28"/>
          <w:szCs w:val="28"/>
        </w:rPr>
        <w:t xml:space="preserve">районы </w:t>
      </w:r>
      <w:r w:rsidR="00EB6036">
        <w:rPr>
          <w:sz w:val="28"/>
          <w:szCs w:val="28"/>
        </w:rPr>
        <w:t xml:space="preserve">арктической </w:t>
      </w:r>
      <w:r>
        <w:rPr>
          <w:sz w:val="28"/>
          <w:szCs w:val="28"/>
        </w:rPr>
        <w:t>тундры</w:t>
      </w:r>
      <w:r w:rsidR="00EB6036">
        <w:rPr>
          <w:sz w:val="28"/>
          <w:szCs w:val="28"/>
        </w:rPr>
        <w:t xml:space="preserve"> </w:t>
      </w:r>
      <w:proofErr w:type="spellStart"/>
      <w:r w:rsidR="00EB6036">
        <w:rPr>
          <w:sz w:val="28"/>
          <w:szCs w:val="28"/>
        </w:rPr>
        <w:t>Гыданского</w:t>
      </w:r>
      <w:proofErr w:type="spellEnd"/>
      <w:r w:rsidR="00EB6036">
        <w:rPr>
          <w:sz w:val="28"/>
          <w:szCs w:val="28"/>
        </w:rPr>
        <w:t xml:space="preserve"> и Тазовского полуостровов</w:t>
      </w:r>
      <w:r>
        <w:rPr>
          <w:sz w:val="28"/>
          <w:szCs w:val="28"/>
        </w:rPr>
        <w:t>?</w:t>
      </w:r>
    </w:p>
    <w:p w:rsidR="00EB6036" w:rsidRPr="008B4FEB" w:rsidRDefault="00EB6036" w:rsidP="00EB6036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4910CA" w:rsidRPr="008B4FEB" w:rsidRDefault="004910CA" w:rsidP="000230CA">
      <w:pPr>
        <w:pStyle w:val="a3"/>
        <w:spacing w:before="0" w:beforeAutospacing="0" w:after="0" w:afterAutospacing="0"/>
        <w:ind w:firstLine="426"/>
        <w:jc w:val="center"/>
        <w:rPr>
          <w:b/>
          <w:bCs/>
          <w:sz w:val="28"/>
          <w:szCs w:val="28"/>
        </w:rPr>
      </w:pPr>
      <w:r w:rsidRPr="008B4FEB">
        <w:rPr>
          <w:b/>
          <w:bCs/>
          <w:sz w:val="28"/>
          <w:szCs w:val="28"/>
        </w:rPr>
        <w:t>Цель и задачи исследования</w:t>
      </w:r>
    </w:p>
    <w:p w:rsidR="004910CA" w:rsidRPr="008B4FEB" w:rsidRDefault="004910CA" w:rsidP="000230C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FEB">
        <w:rPr>
          <w:b/>
          <w:bCs/>
          <w:sz w:val="28"/>
          <w:szCs w:val="28"/>
        </w:rPr>
        <w:t>Основная цель исследовательской работы</w:t>
      </w:r>
      <w:r w:rsidRPr="008B4FEB">
        <w:rPr>
          <w:sz w:val="28"/>
          <w:szCs w:val="28"/>
        </w:rPr>
        <w:t xml:space="preserve"> - изучить среду обитания и размножения серых ворон, пути их миграции в арктической зоне Западной Сибири, разработать необходимые рекомендации по снижению </w:t>
      </w:r>
      <w:r w:rsidR="000C3ADE">
        <w:rPr>
          <w:sz w:val="28"/>
          <w:szCs w:val="28"/>
        </w:rPr>
        <w:t xml:space="preserve">их </w:t>
      </w:r>
      <w:r w:rsidRPr="008B4FEB">
        <w:rPr>
          <w:sz w:val="28"/>
          <w:szCs w:val="28"/>
        </w:rPr>
        <w:t>численности.</w:t>
      </w:r>
    </w:p>
    <w:p w:rsidR="004910CA" w:rsidRDefault="004910CA" w:rsidP="000230CA">
      <w:pPr>
        <w:pStyle w:val="a3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8B4FEB">
        <w:rPr>
          <w:b/>
          <w:bCs/>
          <w:i/>
          <w:iCs/>
          <w:sz w:val="28"/>
          <w:szCs w:val="28"/>
        </w:rPr>
        <w:t>Задачи исследования:</w:t>
      </w:r>
    </w:p>
    <w:p w:rsidR="00F45073" w:rsidRPr="00F45073" w:rsidRDefault="00F45073" w:rsidP="000230C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Pr="00F45073">
        <w:rPr>
          <w:bCs/>
          <w:sz w:val="28"/>
          <w:szCs w:val="28"/>
        </w:rPr>
        <w:t>Исследовать среду обитания серой вороны в арктической зоне</w:t>
      </w:r>
      <w:r w:rsidR="00327E95">
        <w:rPr>
          <w:bCs/>
          <w:sz w:val="28"/>
          <w:szCs w:val="28"/>
        </w:rPr>
        <w:t xml:space="preserve"> Тазовского района.</w:t>
      </w:r>
    </w:p>
    <w:p w:rsidR="004910CA" w:rsidRPr="008B4FEB" w:rsidRDefault="00327E95" w:rsidP="00327E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10CA" w:rsidRPr="008B4FEB">
        <w:rPr>
          <w:sz w:val="28"/>
          <w:szCs w:val="28"/>
        </w:rPr>
        <w:t>Изучить кормовую базу и численность серых ворон мигрирующих через поселок Тазовский. (В сентябре их численность возрастает в несколько десятков раз).</w:t>
      </w:r>
    </w:p>
    <w:p w:rsidR="004910CA" w:rsidRPr="008B4FEB" w:rsidRDefault="00327E95" w:rsidP="00327E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10CA" w:rsidRPr="008B4FEB">
        <w:rPr>
          <w:sz w:val="28"/>
          <w:szCs w:val="28"/>
        </w:rPr>
        <w:t>Исследовать пути перелета птиц из арктической зоны Западной Сибири в места их зимовий.</w:t>
      </w:r>
    </w:p>
    <w:p w:rsidR="004910CA" w:rsidRDefault="00327E95" w:rsidP="00327E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10CA" w:rsidRPr="008B4FEB">
        <w:rPr>
          <w:sz w:val="28"/>
          <w:szCs w:val="28"/>
        </w:rPr>
        <w:t xml:space="preserve">Сделать </w:t>
      </w:r>
      <w:r w:rsidR="00AB6B6E">
        <w:rPr>
          <w:sz w:val="28"/>
          <w:szCs w:val="28"/>
        </w:rPr>
        <w:t>выводы</w:t>
      </w:r>
      <w:r w:rsidR="004910CA" w:rsidRPr="008B4FEB">
        <w:rPr>
          <w:sz w:val="28"/>
          <w:szCs w:val="28"/>
        </w:rPr>
        <w:t xml:space="preserve"> по </w:t>
      </w:r>
      <w:r w:rsidR="00AB6B6E">
        <w:rPr>
          <w:sz w:val="28"/>
          <w:szCs w:val="28"/>
        </w:rPr>
        <w:t xml:space="preserve">исследовательской </w:t>
      </w:r>
      <w:r w:rsidR="004910CA" w:rsidRPr="008B4FEB">
        <w:rPr>
          <w:sz w:val="28"/>
          <w:szCs w:val="28"/>
        </w:rPr>
        <w:t>работе и предложить необходимые рекомендации по решению проблемы.</w:t>
      </w:r>
    </w:p>
    <w:p w:rsidR="00E70B97" w:rsidRPr="004910CA" w:rsidRDefault="00E70B97" w:rsidP="000230CA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4910CA" w:rsidRDefault="009F2A5B" w:rsidP="000230CA">
      <w:pPr>
        <w:pStyle w:val="a3"/>
        <w:spacing w:before="0" w:beforeAutospacing="0" w:after="0" w:afterAutospacing="0"/>
        <w:ind w:firstLine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Исследование с</w:t>
      </w:r>
      <w:r w:rsidR="004910CA" w:rsidRPr="008B4FEB">
        <w:rPr>
          <w:b/>
          <w:bCs/>
          <w:sz w:val="28"/>
          <w:szCs w:val="28"/>
        </w:rPr>
        <w:t>ред</w:t>
      </w:r>
      <w:r>
        <w:rPr>
          <w:b/>
          <w:bCs/>
          <w:sz w:val="28"/>
          <w:szCs w:val="28"/>
        </w:rPr>
        <w:t>ы</w:t>
      </w:r>
      <w:r w:rsidR="004910CA" w:rsidRPr="008B4FEB">
        <w:rPr>
          <w:b/>
          <w:bCs/>
          <w:sz w:val="28"/>
          <w:szCs w:val="28"/>
        </w:rPr>
        <w:t xml:space="preserve"> обитания </w:t>
      </w:r>
      <w:r w:rsidR="0042192F">
        <w:rPr>
          <w:b/>
          <w:bCs/>
          <w:sz w:val="28"/>
          <w:szCs w:val="28"/>
        </w:rPr>
        <w:t>серой вороны в арктической зоне</w:t>
      </w:r>
      <w:r>
        <w:rPr>
          <w:b/>
          <w:bCs/>
          <w:sz w:val="28"/>
          <w:szCs w:val="28"/>
        </w:rPr>
        <w:t>.</w:t>
      </w:r>
      <w:r w:rsidR="004910CA" w:rsidRPr="008B4FEB">
        <w:rPr>
          <w:b/>
          <w:bCs/>
          <w:sz w:val="28"/>
          <w:szCs w:val="28"/>
        </w:rPr>
        <w:t xml:space="preserve"> </w:t>
      </w:r>
    </w:p>
    <w:p w:rsidR="004910CA" w:rsidRPr="008B4FEB" w:rsidRDefault="004910CA" w:rsidP="00D11A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Вороны слетаются </w:t>
      </w:r>
      <w:r w:rsidR="009F0F0A">
        <w:rPr>
          <w:sz w:val="28"/>
          <w:szCs w:val="28"/>
        </w:rPr>
        <w:t xml:space="preserve">к нам </w:t>
      </w:r>
      <w:r w:rsidRPr="008B4FEB">
        <w:rPr>
          <w:sz w:val="28"/>
          <w:szCs w:val="28"/>
        </w:rPr>
        <w:t>за Полярный Круг в апреле-мае и собираются возле поселков, факторий и месторождений, где есть кормовая база – свалки.</w:t>
      </w:r>
    </w:p>
    <w:p w:rsidR="004910CA" w:rsidRDefault="004910CA" w:rsidP="00D11A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В </w:t>
      </w:r>
      <w:r w:rsidR="00E70B97">
        <w:rPr>
          <w:sz w:val="28"/>
          <w:szCs w:val="28"/>
        </w:rPr>
        <w:t>апреле и мае каждого года</w:t>
      </w:r>
      <w:r w:rsidRPr="008B4FEB">
        <w:rPr>
          <w:sz w:val="28"/>
          <w:szCs w:val="28"/>
        </w:rPr>
        <w:t xml:space="preserve">, </w:t>
      </w:r>
      <w:r w:rsidR="00E70B97">
        <w:rPr>
          <w:sz w:val="28"/>
          <w:szCs w:val="28"/>
        </w:rPr>
        <w:t>не</w:t>
      </w:r>
      <w:r w:rsidR="009F0F0A">
        <w:rPr>
          <w:sz w:val="28"/>
          <w:szCs w:val="28"/>
        </w:rPr>
        <w:t xml:space="preserve"> </w:t>
      </w:r>
      <w:r w:rsidR="00E70B97">
        <w:rPr>
          <w:sz w:val="28"/>
          <w:szCs w:val="28"/>
        </w:rPr>
        <w:t>дожидаясь</w:t>
      </w:r>
      <w:r w:rsidRPr="008B4FEB">
        <w:rPr>
          <w:sz w:val="28"/>
          <w:szCs w:val="28"/>
        </w:rPr>
        <w:t xml:space="preserve"> таяния снегов, одними из первых вьют гнезда на кустарниках, разлетаясь по тундре на 5-10 км</w:t>
      </w:r>
      <w:r w:rsidR="009F0F0A">
        <w:rPr>
          <w:sz w:val="28"/>
          <w:szCs w:val="28"/>
        </w:rPr>
        <w:t xml:space="preserve"> (местами и более)</w:t>
      </w:r>
      <w:r w:rsidRPr="008B4FEB">
        <w:rPr>
          <w:sz w:val="28"/>
          <w:szCs w:val="28"/>
        </w:rPr>
        <w:t xml:space="preserve"> от свалок</w:t>
      </w:r>
      <w:r w:rsidR="00E70B97">
        <w:rPr>
          <w:sz w:val="28"/>
          <w:szCs w:val="28"/>
        </w:rPr>
        <w:t xml:space="preserve"> поселков, факторий и месторождений</w:t>
      </w:r>
      <w:r w:rsidRPr="008B4FEB">
        <w:rPr>
          <w:sz w:val="28"/>
          <w:szCs w:val="28"/>
        </w:rPr>
        <w:t>.</w:t>
      </w:r>
    </w:p>
    <w:p w:rsidR="00DE563F" w:rsidRPr="00DE563F" w:rsidRDefault="00DE563F" w:rsidP="00D11A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</w:t>
      </w:r>
      <w:r w:rsidR="00482814">
        <w:rPr>
          <w:sz w:val="28"/>
          <w:szCs w:val="28"/>
        </w:rPr>
        <w:t xml:space="preserve">Тазовского </w:t>
      </w:r>
      <w:r w:rsidR="00482814" w:rsidRPr="008B4FEB">
        <w:rPr>
          <w:sz w:val="28"/>
          <w:szCs w:val="28"/>
        </w:rPr>
        <w:t>территориального отдела ГКУ «Служба по охране, контролю и регулированию использования биоресурсов ЯНАО»</w:t>
      </w:r>
      <w:r w:rsidR="00482814">
        <w:rPr>
          <w:sz w:val="28"/>
          <w:szCs w:val="28"/>
        </w:rPr>
        <w:t xml:space="preserve"> в </w:t>
      </w:r>
      <w:proofErr w:type="spellStart"/>
      <w:r w:rsidR="00482814">
        <w:rPr>
          <w:sz w:val="28"/>
          <w:szCs w:val="28"/>
        </w:rPr>
        <w:t>Надымском</w:t>
      </w:r>
      <w:proofErr w:type="spellEnd"/>
      <w:r w:rsidR="00482814">
        <w:rPr>
          <w:sz w:val="28"/>
          <w:szCs w:val="28"/>
        </w:rPr>
        <w:t xml:space="preserve">, </w:t>
      </w:r>
      <w:r w:rsidR="00482814" w:rsidRPr="00482814">
        <w:rPr>
          <w:sz w:val="28"/>
          <w:szCs w:val="28"/>
        </w:rPr>
        <w:t xml:space="preserve">Тазовском и </w:t>
      </w:r>
      <w:proofErr w:type="spellStart"/>
      <w:r w:rsidR="00482814" w:rsidRPr="00482814">
        <w:rPr>
          <w:sz w:val="28"/>
          <w:szCs w:val="28"/>
        </w:rPr>
        <w:t>Пуровском</w:t>
      </w:r>
      <w:proofErr w:type="spellEnd"/>
      <w:r w:rsidR="00482814" w:rsidRPr="00482814">
        <w:rPr>
          <w:sz w:val="28"/>
          <w:szCs w:val="28"/>
        </w:rPr>
        <w:t xml:space="preserve"> районах 90% гнёзд серой вороны располагается по берегам крупных водоёмов</w:t>
      </w:r>
      <w:r w:rsidR="00482814">
        <w:rPr>
          <w:sz w:val="28"/>
          <w:szCs w:val="28"/>
        </w:rPr>
        <w:t>.</w:t>
      </w:r>
    </w:p>
    <w:p w:rsidR="004910CA" w:rsidRPr="008B4FEB" w:rsidRDefault="004910CA" w:rsidP="00D11A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>С появлением гнезд куропаток, куликов и водоплавающих птиц проблем с питанием они не ощущают. Особый урон другим птицам и мелким животным наносят во время кормления собственных птенцов.</w:t>
      </w:r>
    </w:p>
    <w:p w:rsidR="004910CA" w:rsidRPr="008B4FEB" w:rsidRDefault="004910CA" w:rsidP="00D11A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Когда птенцы серых ворон становятся на крыло, стаи ворон начинают собираться возле свалок. </w:t>
      </w:r>
      <w:r w:rsidR="00E5030B">
        <w:rPr>
          <w:sz w:val="28"/>
          <w:szCs w:val="28"/>
        </w:rPr>
        <w:t>К</w:t>
      </w:r>
      <w:r w:rsidRPr="008B4FEB">
        <w:rPr>
          <w:sz w:val="28"/>
          <w:szCs w:val="28"/>
        </w:rPr>
        <w:t xml:space="preserve"> конц</w:t>
      </w:r>
      <w:r w:rsidR="00E5030B">
        <w:rPr>
          <w:sz w:val="28"/>
          <w:szCs w:val="28"/>
        </w:rPr>
        <w:t>у</w:t>
      </w:r>
      <w:r w:rsidRPr="008B4FEB">
        <w:rPr>
          <w:sz w:val="28"/>
          <w:szCs w:val="28"/>
        </w:rPr>
        <w:t xml:space="preserve"> сентября, начале октября собираются в большие стаи и готовятся к перелету</w:t>
      </w:r>
      <w:r w:rsidR="00E5030B">
        <w:rPr>
          <w:sz w:val="28"/>
          <w:szCs w:val="28"/>
        </w:rPr>
        <w:t xml:space="preserve"> (фото 4.)</w:t>
      </w:r>
      <w:r w:rsidRPr="008B4FEB">
        <w:rPr>
          <w:sz w:val="28"/>
          <w:szCs w:val="28"/>
        </w:rPr>
        <w:t>.</w:t>
      </w:r>
      <w:r w:rsidRPr="008B4FEB">
        <w:rPr>
          <w:noProof/>
          <w:sz w:val="28"/>
          <w:szCs w:val="28"/>
        </w:rPr>
        <w:t xml:space="preserve"> </w:t>
      </w:r>
    </w:p>
    <w:p w:rsidR="004910CA" w:rsidRDefault="000D2219" w:rsidP="00D11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910CA" w:rsidRPr="008B4FEB">
        <w:rPr>
          <w:rFonts w:ascii="Times New Roman" w:hAnsi="Times New Roman" w:cs="Times New Roman"/>
          <w:sz w:val="28"/>
          <w:szCs w:val="28"/>
        </w:rPr>
        <w:t>з фотографии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 </w:t>
      </w:r>
      <w:r w:rsidRPr="008B4FEB">
        <w:rPr>
          <w:rFonts w:ascii="Times New Roman" w:hAnsi="Times New Roman" w:cs="Times New Roman"/>
          <w:sz w:val="28"/>
          <w:szCs w:val="28"/>
        </w:rPr>
        <w:t>видно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8B4FEB">
        <w:rPr>
          <w:rFonts w:ascii="Times New Roman" w:hAnsi="Times New Roman" w:cs="Times New Roman"/>
          <w:sz w:val="28"/>
          <w:szCs w:val="28"/>
        </w:rPr>
        <w:t xml:space="preserve"> 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вороны спокойно соседствуют с более крупными местными чайками, которых у нас называют </w:t>
      </w:r>
      <w:proofErr w:type="spellStart"/>
      <w:r w:rsidR="004910CA" w:rsidRPr="008B4FEB">
        <w:rPr>
          <w:rFonts w:ascii="Times New Roman" w:hAnsi="Times New Roman" w:cs="Times New Roman"/>
          <w:sz w:val="28"/>
          <w:szCs w:val="28"/>
        </w:rPr>
        <w:t>халеями</w:t>
      </w:r>
      <w:proofErr w:type="spellEnd"/>
      <w:r w:rsidR="004910CA" w:rsidRPr="008B4FEB">
        <w:rPr>
          <w:rFonts w:ascii="Times New Roman" w:hAnsi="Times New Roman" w:cs="Times New Roman"/>
          <w:sz w:val="28"/>
          <w:szCs w:val="28"/>
        </w:rPr>
        <w:t>.</w:t>
      </w:r>
    </w:p>
    <w:p w:rsidR="009F0F0A" w:rsidRDefault="00E70B97" w:rsidP="00D11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какова истинная причина столь быстрого </w:t>
      </w:r>
      <w:r w:rsidR="009F0F0A">
        <w:rPr>
          <w:rFonts w:ascii="Times New Roman" w:hAnsi="Times New Roman" w:cs="Times New Roman"/>
          <w:sz w:val="28"/>
          <w:szCs w:val="28"/>
        </w:rPr>
        <w:t xml:space="preserve">роста популяции серых ворон за сравнительно короткое время </w:t>
      </w:r>
      <w:r w:rsidR="002C00F9">
        <w:rPr>
          <w:rFonts w:ascii="Times New Roman" w:hAnsi="Times New Roman" w:cs="Times New Roman"/>
          <w:sz w:val="28"/>
          <w:szCs w:val="28"/>
        </w:rPr>
        <w:t>10-</w:t>
      </w:r>
      <w:r w:rsidR="009F0F0A">
        <w:rPr>
          <w:rFonts w:ascii="Times New Roman" w:hAnsi="Times New Roman" w:cs="Times New Roman"/>
          <w:sz w:val="28"/>
          <w:szCs w:val="28"/>
        </w:rPr>
        <w:t>15 лет</w:t>
      </w:r>
      <w:r w:rsidR="00327E95">
        <w:rPr>
          <w:rFonts w:ascii="Times New Roman" w:hAnsi="Times New Roman" w:cs="Times New Roman"/>
          <w:sz w:val="28"/>
          <w:szCs w:val="28"/>
        </w:rPr>
        <w:t>?</w:t>
      </w:r>
      <w:r w:rsidR="009F0F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332" w:rsidRDefault="00E70B97" w:rsidP="00D11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2018 года 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Тазовск</w:t>
      </w:r>
      <w:r w:rsidR="009F0F0A"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="009F0F0A">
        <w:rPr>
          <w:rFonts w:ascii="Times New Roman" w:hAnsi="Times New Roman" w:cs="Times New Roman"/>
          <w:sz w:val="28"/>
          <w:szCs w:val="28"/>
        </w:rPr>
        <w:t>успешно работает школьный научно-исследовательский центр наукоемкого инновационного обучения</w:t>
      </w:r>
      <w:r w:rsidR="00C34AE4">
        <w:rPr>
          <w:rFonts w:ascii="Times New Roman" w:hAnsi="Times New Roman" w:cs="Times New Roman"/>
          <w:sz w:val="28"/>
          <w:szCs w:val="28"/>
        </w:rPr>
        <w:t xml:space="preserve">. Воспитанники центра совместными усилиями провели ряд </w:t>
      </w:r>
      <w:r w:rsidR="002C00F9">
        <w:rPr>
          <w:rFonts w:ascii="Times New Roman" w:hAnsi="Times New Roman" w:cs="Times New Roman"/>
          <w:sz w:val="28"/>
          <w:szCs w:val="28"/>
        </w:rPr>
        <w:t>важных</w:t>
      </w:r>
      <w:r w:rsidR="00C34AE4">
        <w:rPr>
          <w:rFonts w:ascii="Times New Roman" w:hAnsi="Times New Roman" w:cs="Times New Roman"/>
          <w:sz w:val="28"/>
          <w:szCs w:val="28"/>
        </w:rPr>
        <w:t xml:space="preserve"> климатических исследований </w:t>
      </w:r>
      <w:r w:rsidR="002C00F9">
        <w:rPr>
          <w:rFonts w:ascii="Times New Roman" w:hAnsi="Times New Roman" w:cs="Times New Roman"/>
          <w:sz w:val="28"/>
          <w:szCs w:val="28"/>
        </w:rPr>
        <w:t xml:space="preserve">касающихся нашей территории с участием автора работы. </w:t>
      </w:r>
      <w:r w:rsidR="00EB161D">
        <w:rPr>
          <w:rFonts w:ascii="Times New Roman" w:hAnsi="Times New Roman" w:cs="Times New Roman"/>
          <w:sz w:val="28"/>
          <w:szCs w:val="28"/>
        </w:rPr>
        <w:t xml:space="preserve">Результаты нашей общей работы опубликованы в научных статьях </w:t>
      </w:r>
      <w:r w:rsidR="002425B7">
        <w:rPr>
          <w:rFonts w:ascii="Times New Roman" w:hAnsi="Times New Roman" w:cs="Times New Roman"/>
          <w:sz w:val="28"/>
          <w:szCs w:val="28"/>
        </w:rPr>
        <w:t xml:space="preserve">на всероссийском и международном уровнях </w:t>
      </w:r>
      <w:r w:rsidR="00EB161D">
        <w:rPr>
          <w:rFonts w:ascii="Times New Roman" w:hAnsi="Times New Roman" w:cs="Times New Roman"/>
          <w:sz w:val="28"/>
          <w:szCs w:val="28"/>
        </w:rPr>
        <w:sym w:font="Symbol" w:char="F05B"/>
      </w:r>
      <w:r w:rsidR="00DC65AE" w:rsidRPr="00DC65AE">
        <w:rPr>
          <w:rFonts w:ascii="Times New Roman" w:hAnsi="Times New Roman" w:cs="Times New Roman"/>
          <w:sz w:val="28"/>
          <w:szCs w:val="28"/>
        </w:rPr>
        <w:t>4</w:t>
      </w:r>
      <w:r w:rsidR="00EB161D">
        <w:rPr>
          <w:rFonts w:ascii="Times New Roman" w:hAnsi="Times New Roman" w:cs="Times New Roman"/>
          <w:sz w:val="28"/>
          <w:szCs w:val="28"/>
        </w:rPr>
        <w:sym w:font="Symbol" w:char="F05D"/>
      </w:r>
      <w:r w:rsidR="002425B7">
        <w:rPr>
          <w:rFonts w:ascii="Times New Roman" w:hAnsi="Times New Roman" w:cs="Times New Roman"/>
          <w:sz w:val="28"/>
          <w:szCs w:val="28"/>
        </w:rPr>
        <w:t>.</w:t>
      </w:r>
    </w:p>
    <w:p w:rsidR="004D1332" w:rsidRDefault="004D1332" w:rsidP="00D11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34AE4">
        <w:rPr>
          <w:rFonts w:ascii="Times New Roman" w:hAnsi="Times New Roman" w:cs="Times New Roman"/>
          <w:sz w:val="28"/>
          <w:szCs w:val="28"/>
        </w:rPr>
        <w:t xml:space="preserve"> </w:t>
      </w:r>
      <w:r w:rsidR="00EB161D">
        <w:rPr>
          <w:rFonts w:ascii="Times New Roman" w:hAnsi="Times New Roman" w:cs="Times New Roman"/>
          <w:sz w:val="28"/>
          <w:szCs w:val="28"/>
        </w:rPr>
        <w:t>данным</w:t>
      </w:r>
      <w:r w:rsidR="00C34AE4">
        <w:rPr>
          <w:rFonts w:ascii="Times New Roman" w:hAnsi="Times New Roman" w:cs="Times New Roman"/>
          <w:sz w:val="28"/>
          <w:szCs w:val="28"/>
        </w:rPr>
        <w:t xml:space="preserve"> </w:t>
      </w:r>
      <w:r w:rsidRPr="0084520E">
        <w:rPr>
          <w:rFonts w:ascii="Times New Roman" w:hAnsi="Times New Roman" w:cs="Times New Roman"/>
          <w:sz w:val="28"/>
          <w:szCs w:val="28"/>
        </w:rPr>
        <w:t>наб</w:t>
      </w:r>
      <w:r>
        <w:rPr>
          <w:rFonts w:ascii="Times New Roman" w:hAnsi="Times New Roman" w:cs="Times New Roman"/>
          <w:sz w:val="28"/>
          <w:szCs w:val="28"/>
        </w:rPr>
        <w:t>людений</w:t>
      </w:r>
      <w:r w:rsidRPr="0084520E">
        <w:rPr>
          <w:rFonts w:ascii="Times New Roman" w:hAnsi="Times New Roman" w:cs="Times New Roman"/>
          <w:sz w:val="28"/>
          <w:szCs w:val="28"/>
        </w:rPr>
        <w:t xml:space="preserve"> местной метеостанции за последние 34 года средние зимние температуры стремительно идут в сторону потепления. Начиная с 2000 года этот рост значительно увеличивается</w:t>
      </w:r>
      <w:r>
        <w:rPr>
          <w:rFonts w:ascii="Times New Roman" w:hAnsi="Times New Roman" w:cs="Times New Roman"/>
          <w:sz w:val="28"/>
          <w:szCs w:val="28"/>
        </w:rPr>
        <w:t xml:space="preserve">. Анализ </w:t>
      </w:r>
      <w:r w:rsidRPr="0084520E">
        <w:rPr>
          <w:rFonts w:ascii="Times New Roman" w:hAnsi="Times New Roman" w:cs="Times New Roman"/>
          <w:sz w:val="28"/>
          <w:szCs w:val="28"/>
        </w:rPr>
        <w:t>средни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4520E">
        <w:rPr>
          <w:rFonts w:ascii="Times New Roman" w:hAnsi="Times New Roman" w:cs="Times New Roman"/>
          <w:sz w:val="28"/>
          <w:szCs w:val="28"/>
        </w:rPr>
        <w:t xml:space="preserve"> зимни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4520E">
        <w:rPr>
          <w:rFonts w:ascii="Times New Roman" w:hAnsi="Times New Roman" w:cs="Times New Roman"/>
          <w:sz w:val="28"/>
          <w:szCs w:val="28"/>
        </w:rPr>
        <w:t xml:space="preserve"> температур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на графике 1 в приложении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67DAC" w:rsidRDefault="00EB161D" w:rsidP="00D67DAC">
      <w:pPr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</w:rPr>
        <w:t>На юге Тазовского района (п.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</w:rPr>
        <w:t>Тазовский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ело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Газ-Сале) </w:t>
      </w:r>
      <w:r w:rsidRPr="0084520E">
        <w:rPr>
          <w:rFonts w:ascii="Times New Roman" w:hAnsi="Times New Roman" w:cs="Times New Roman"/>
          <w:sz w:val="28"/>
          <w:szCs w:val="28"/>
        </w:rPr>
        <w:t xml:space="preserve">с 1985 года наблюдается сокращение периода с устойчивыми отрицательными </w:t>
      </w:r>
      <w:r w:rsidRPr="00592AC1">
        <w:rPr>
          <w:rFonts w:ascii="Times New Roman" w:hAnsi="Times New Roman" w:cs="Times New Roman"/>
          <w:sz w:val="28"/>
          <w:szCs w:val="28"/>
        </w:rPr>
        <w:t>температурами с привычных 240-220 дней в году до 210-200 дней в последние годы наблюдений.</w:t>
      </w:r>
    </w:p>
    <w:p w:rsidR="00D67DAC" w:rsidRDefault="00D67DAC" w:rsidP="00D67D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 xml:space="preserve">Изменения средних летних температур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происходит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не так стремительно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 сравнению с зимними температурами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За весь исследуемый период в среднем </w:t>
      </w:r>
      <w:r w:rsidR="000A5283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летом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потеплело на 3°С.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В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расчет летних температур брались теплые месяца года: середина мая, июнь, июль, август, сентябрь и середина октября.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84520E">
        <w:rPr>
          <w:rFonts w:ascii="Times New Roman" w:hAnsi="Times New Roman" w:cs="Times New Roman"/>
          <w:sz w:val="28"/>
          <w:szCs w:val="28"/>
        </w:rPr>
        <w:t>средни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4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летних</w:t>
      </w:r>
      <w:r w:rsidRPr="0084520E">
        <w:rPr>
          <w:rFonts w:ascii="Times New Roman" w:hAnsi="Times New Roman" w:cs="Times New Roman"/>
          <w:sz w:val="28"/>
          <w:szCs w:val="28"/>
        </w:rPr>
        <w:t xml:space="preserve"> температур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на графике 2 в приложении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0F9" w:rsidRPr="00D728A9" w:rsidRDefault="00D67DAC" w:rsidP="00D728A9">
      <w:pPr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С 2010 года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максимальные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летние температуры на юге Тазовского района (п.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Тазовский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– село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Газ-Сале) в июле месяце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стали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достига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ть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+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35°С. Исчезли периоды резкого похолодания в летнее время</w:t>
      </w:r>
      <w:r w:rsidR="008553DF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8553DF">
        <w:rPr>
          <w:rFonts w:ascii="Times New Roman" w:hAnsi="Times New Roman" w:cs="Times New Roman"/>
          <w:color w:val="000000"/>
          <w:kern w:val="24"/>
          <w:sz w:val="28"/>
          <w:szCs w:val="28"/>
        </w:rPr>
        <w:t>П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олностью исчез снежный покров </w:t>
      </w:r>
      <w:r w:rsidR="008553DF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по северным склонам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в летнее время года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, который наблюдался в холодные лета</w:t>
      </w:r>
      <w:r w:rsidR="008553DF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девяностых годов прошлого столетия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D728A9" w:rsidRDefault="008553DF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Анализ </w:t>
      </w:r>
      <w:r>
        <w:rPr>
          <w:rFonts w:ascii="Times New Roman" w:eastAsia="Malgun Gothic" w:hAnsi="Times New Roman" w:cs="Times New Roman"/>
          <w:sz w:val="28"/>
          <w:szCs w:val="28"/>
          <w:lang w:eastAsia="ru-RU"/>
        </w:rPr>
        <w:t>среднегодовых температур</w:t>
      </w:r>
      <w:r w:rsidRPr="00592AC1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указывает на стабильную динамику потепления климата в исследуем</w:t>
      </w:r>
      <w:r>
        <w:rPr>
          <w:rFonts w:ascii="Times New Roman" w:eastAsia="Malgun Gothic" w:hAnsi="Times New Roman" w:cs="Times New Roman"/>
          <w:sz w:val="28"/>
          <w:szCs w:val="28"/>
          <w:lang w:eastAsia="ru-RU"/>
        </w:rPr>
        <w:t>ом</w:t>
      </w:r>
      <w:r w:rsidRPr="00592AC1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Malgun Gothic" w:hAnsi="Times New Roman" w:cs="Times New Roman"/>
          <w:sz w:val="28"/>
          <w:szCs w:val="28"/>
          <w:lang w:eastAsia="ru-RU"/>
        </w:rPr>
        <w:t>е</w:t>
      </w:r>
      <w:r w:rsidRPr="00592AC1">
        <w:rPr>
          <w:rFonts w:ascii="Times New Roman" w:eastAsia="Malgun Gothic" w:hAnsi="Times New Roman" w:cs="Times New Roman"/>
          <w:sz w:val="28"/>
          <w:szCs w:val="28"/>
          <w:lang w:eastAsia="ru-RU"/>
        </w:rPr>
        <w:t xml:space="preserve"> ЯНАО. </w:t>
      </w:r>
      <w:r w:rsidR="00D728A9">
        <w:rPr>
          <w:rFonts w:ascii="Times New Roman" w:hAnsi="Times New Roman" w:cs="Times New Roman"/>
          <w:sz w:val="28"/>
          <w:szCs w:val="28"/>
        </w:rPr>
        <w:t xml:space="preserve">Он представлен на графике 3 в приложении </w:t>
      </w:r>
      <w:r w:rsidR="00D728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28A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553DF" w:rsidRDefault="008553DF" w:rsidP="00D728A9">
      <w:pPr>
        <w:ind w:firstLine="567"/>
        <w:jc w:val="both"/>
        <w:rPr>
          <w:rFonts w:ascii="Times New Roman" w:eastAsia="Malgun Gothic" w:hAnsi="Times New Roman" w:cs="Times New Roman"/>
          <w:sz w:val="28"/>
          <w:szCs w:val="28"/>
          <w:lang w:eastAsia="ru-RU"/>
        </w:rPr>
      </w:pPr>
      <w:r w:rsidRPr="00592AC1">
        <w:rPr>
          <w:rFonts w:ascii="Times New Roman" w:eastAsia="Malgun Gothic" w:hAnsi="Times New Roman" w:cs="Times New Roman"/>
          <w:sz w:val="28"/>
          <w:szCs w:val="28"/>
          <w:lang w:eastAsia="ru-RU"/>
        </w:rPr>
        <w:t>По сложившейся климатической ситуации можно отметить, что на исследуемой территории с 2015 года стали наблюдаться два новых времени года –весна (с начала мая до середины июня) и осень (с начала сентября и по 15-20 октября).  До этого периода переход с зимы в лето и обратно наблюдался в течении короткого времени 7-10 дней.</w:t>
      </w:r>
    </w:p>
    <w:p w:rsidR="00616AE9" w:rsidRDefault="00C30A6B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наших </w:t>
      </w:r>
      <w:r w:rsidR="002451FD">
        <w:rPr>
          <w:rFonts w:ascii="Times New Roman" w:hAnsi="Times New Roman" w:cs="Times New Roman"/>
          <w:sz w:val="28"/>
          <w:szCs w:val="28"/>
        </w:rPr>
        <w:t>масштабных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1FD">
        <w:rPr>
          <w:rFonts w:ascii="Times New Roman" w:hAnsi="Times New Roman" w:cs="Times New Roman"/>
          <w:sz w:val="28"/>
          <w:szCs w:val="28"/>
        </w:rPr>
        <w:t xml:space="preserve">климатический исследований </w:t>
      </w:r>
      <w:r w:rsidR="00616AE9">
        <w:rPr>
          <w:rFonts w:ascii="Times New Roman" w:hAnsi="Times New Roman" w:cs="Times New Roman"/>
          <w:sz w:val="28"/>
          <w:szCs w:val="28"/>
        </w:rPr>
        <w:t>можно сделать следующие выводы:</w:t>
      </w:r>
    </w:p>
    <w:p w:rsidR="00616AE9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92AC1">
        <w:rPr>
          <w:rFonts w:ascii="Times New Roman" w:hAnsi="Times New Roman" w:cs="Times New Roman"/>
          <w:sz w:val="28"/>
          <w:szCs w:val="28"/>
        </w:rPr>
        <w:t>Последние 34 года наблюдений за погодными условиями на юге Тазовского района (</w:t>
      </w:r>
      <w:proofErr w:type="spellStart"/>
      <w:r w:rsidRPr="00592AC1">
        <w:rPr>
          <w:rFonts w:ascii="Times New Roman" w:hAnsi="Times New Roman" w:cs="Times New Roman"/>
          <w:sz w:val="28"/>
          <w:szCs w:val="28"/>
        </w:rPr>
        <w:t>п.Тазовский</w:t>
      </w:r>
      <w:proofErr w:type="spellEnd"/>
      <w:r w:rsidRPr="00592AC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92AC1">
        <w:rPr>
          <w:rFonts w:ascii="Times New Roman" w:hAnsi="Times New Roman" w:cs="Times New Roman"/>
          <w:sz w:val="28"/>
          <w:szCs w:val="28"/>
        </w:rPr>
        <w:t>с.Газ</w:t>
      </w:r>
      <w:proofErr w:type="spellEnd"/>
      <w:r w:rsidRPr="00592AC1">
        <w:rPr>
          <w:rFonts w:ascii="Times New Roman" w:hAnsi="Times New Roman" w:cs="Times New Roman"/>
          <w:sz w:val="28"/>
          <w:szCs w:val="28"/>
        </w:rPr>
        <w:t xml:space="preserve">-Сале) ЯНАО показывают   изменение среднегодовых температур в сторону потепления. </w:t>
      </w:r>
    </w:p>
    <w:p w:rsidR="00616AE9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92AC1">
        <w:rPr>
          <w:rFonts w:ascii="Times New Roman" w:hAnsi="Times New Roman" w:cs="Times New Roman"/>
          <w:sz w:val="28"/>
          <w:szCs w:val="28"/>
        </w:rPr>
        <w:t xml:space="preserve">Наблюдается интенсивное таяние многолетней мерзлоты, увеличение глубины таяния </w:t>
      </w:r>
      <w:r>
        <w:rPr>
          <w:rFonts w:ascii="Times New Roman" w:hAnsi="Times New Roman" w:cs="Times New Roman"/>
          <w:sz w:val="28"/>
          <w:szCs w:val="28"/>
        </w:rPr>
        <w:t xml:space="preserve">верхних слоев </w:t>
      </w:r>
      <w:r w:rsidRPr="00592AC1">
        <w:rPr>
          <w:rFonts w:ascii="Times New Roman" w:hAnsi="Times New Roman" w:cs="Times New Roman"/>
          <w:sz w:val="28"/>
          <w:szCs w:val="28"/>
        </w:rPr>
        <w:t>грунта и изменение физико-химических характеристик почвы.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AC1">
        <w:rPr>
          <w:rFonts w:ascii="Times New Roman" w:hAnsi="Times New Roman" w:cs="Times New Roman"/>
          <w:sz w:val="28"/>
          <w:szCs w:val="28"/>
        </w:rPr>
        <w:t xml:space="preserve">При совокупности этих факторов происходит достаточно бурный рост кустарниковой растительности и деревьев на территории бывшей южной окраины арктической тундры. </w:t>
      </w:r>
    </w:p>
    <w:p w:rsidR="00616AE9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92AC1">
        <w:rPr>
          <w:rFonts w:ascii="Times New Roman" w:hAnsi="Times New Roman" w:cs="Times New Roman"/>
          <w:sz w:val="28"/>
          <w:szCs w:val="28"/>
        </w:rPr>
        <w:t xml:space="preserve">Отмечено, что при оттаивании почвы на глубину 35 см </w:t>
      </w:r>
      <w:r>
        <w:rPr>
          <w:rFonts w:ascii="Times New Roman" w:hAnsi="Times New Roman" w:cs="Times New Roman"/>
          <w:sz w:val="28"/>
          <w:szCs w:val="28"/>
        </w:rPr>
        <w:t>начинается</w:t>
      </w:r>
      <w:r w:rsidRPr="00592AC1">
        <w:rPr>
          <w:rFonts w:ascii="Times New Roman" w:hAnsi="Times New Roman" w:cs="Times New Roman"/>
          <w:sz w:val="28"/>
          <w:szCs w:val="28"/>
        </w:rPr>
        <w:t xml:space="preserve"> интенсивная деградация мхов и лишайников, разрастается травяно-кустарни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592AC1">
        <w:rPr>
          <w:rFonts w:ascii="Times New Roman" w:hAnsi="Times New Roman" w:cs="Times New Roman"/>
          <w:sz w:val="28"/>
          <w:szCs w:val="28"/>
        </w:rPr>
        <w:t>ковый ярус. При таянии почвы до 0,5 метра и более наблюдается интенсивный рост кустарниковой ольхи и ивы.</w:t>
      </w:r>
    </w:p>
    <w:p w:rsidR="00616AE9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92AC1">
        <w:rPr>
          <w:rFonts w:ascii="Times New Roman" w:hAnsi="Times New Roman" w:cs="Times New Roman"/>
          <w:sz w:val="28"/>
          <w:szCs w:val="28"/>
        </w:rPr>
        <w:t xml:space="preserve">Отмечается активный рост кустарников, движение березы, лиственницы и ели на участках южной тундры, оттаявшей до одного метра и более. Разрастание кедра за пределами его ареала проходит медленно, вследствие недостаточного вегетативного периода его развития и особенностей его размножения. </w:t>
      </w:r>
    </w:p>
    <w:p w:rsidR="00616AE9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hAnsi="Times New Roman" w:cs="Times New Roman"/>
          <w:sz w:val="28"/>
          <w:szCs w:val="28"/>
        </w:rPr>
        <w:t xml:space="preserve">По </w:t>
      </w:r>
      <w:r w:rsidR="000E42E7">
        <w:rPr>
          <w:rFonts w:ascii="Times New Roman" w:hAnsi="Times New Roman" w:cs="Times New Roman"/>
          <w:sz w:val="28"/>
          <w:szCs w:val="28"/>
        </w:rPr>
        <w:t xml:space="preserve">нашим </w:t>
      </w:r>
      <w:r w:rsidRPr="00592AC1">
        <w:rPr>
          <w:rFonts w:ascii="Times New Roman" w:hAnsi="Times New Roman" w:cs="Times New Roman"/>
          <w:sz w:val="28"/>
          <w:szCs w:val="28"/>
        </w:rPr>
        <w:t xml:space="preserve">наблюдениям </w:t>
      </w:r>
      <w:r w:rsidR="000E42E7">
        <w:rPr>
          <w:rFonts w:ascii="Times New Roman" w:hAnsi="Times New Roman" w:cs="Times New Roman"/>
          <w:sz w:val="28"/>
          <w:szCs w:val="28"/>
        </w:rPr>
        <w:t xml:space="preserve">(поселок Тазовский, село Газ-Сале) </w:t>
      </w:r>
      <w:r w:rsidRPr="00592AC1">
        <w:rPr>
          <w:rFonts w:ascii="Times New Roman" w:hAnsi="Times New Roman" w:cs="Times New Roman"/>
          <w:sz w:val="28"/>
          <w:szCs w:val="28"/>
        </w:rPr>
        <w:t xml:space="preserve">за последние 5 лет лесотундра движется на север с достаточно большой скоростью, в среднем </w:t>
      </w:r>
      <w:r>
        <w:rPr>
          <w:rFonts w:ascii="Times New Roman" w:hAnsi="Times New Roman" w:cs="Times New Roman"/>
          <w:sz w:val="28"/>
          <w:szCs w:val="28"/>
        </w:rPr>
        <w:t>1-</w:t>
      </w:r>
      <w:r w:rsidRPr="00592AC1">
        <w:rPr>
          <w:rFonts w:ascii="Times New Roman" w:hAnsi="Times New Roman" w:cs="Times New Roman"/>
          <w:sz w:val="28"/>
          <w:szCs w:val="28"/>
        </w:rPr>
        <w:t xml:space="preserve">1,5 км в год. Скорость </w:t>
      </w:r>
      <w:r w:rsidR="000E42E7">
        <w:rPr>
          <w:rFonts w:ascii="Times New Roman" w:hAnsi="Times New Roman" w:cs="Times New Roman"/>
          <w:sz w:val="28"/>
          <w:szCs w:val="28"/>
        </w:rPr>
        <w:t xml:space="preserve">ее </w:t>
      </w:r>
      <w:r w:rsidRPr="00592AC1">
        <w:rPr>
          <w:rFonts w:ascii="Times New Roman" w:hAnsi="Times New Roman" w:cs="Times New Roman"/>
          <w:sz w:val="28"/>
          <w:szCs w:val="28"/>
        </w:rPr>
        <w:t xml:space="preserve">распространения зависит от ландшафта местности и особенностей размножения деревьев. Масса деградировавших термокарстовых озер, являются плодородной площадкой для произрастания кустарников и деревьев (ивы, березы, лиственницы, ели).  При этом чистые тундровые поля резко деградируют, исчезает ярус мхов и лишайников. </w:t>
      </w:r>
    </w:p>
    <w:p w:rsidR="00C30A6B" w:rsidRDefault="00616AE9" w:rsidP="00616A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hAnsi="Times New Roman" w:cs="Times New Roman"/>
          <w:sz w:val="28"/>
          <w:szCs w:val="28"/>
        </w:rPr>
        <w:lastRenderedPageBreak/>
        <w:t xml:space="preserve">Вместе с </w:t>
      </w:r>
      <w:r w:rsidR="00BA1C97">
        <w:rPr>
          <w:rFonts w:ascii="Times New Roman" w:hAnsi="Times New Roman" w:cs="Times New Roman"/>
          <w:sz w:val="28"/>
          <w:szCs w:val="28"/>
        </w:rPr>
        <w:t>потеплением климата</w:t>
      </w:r>
      <w:r w:rsidR="000E42E7">
        <w:rPr>
          <w:rFonts w:ascii="Times New Roman" w:hAnsi="Times New Roman" w:cs="Times New Roman"/>
          <w:sz w:val="28"/>
          <w:szCs w:val="28"/>
        </w:rPr>
        <w:t xml:space="preserve"> </w:t>
      </w:r>
      <w:r w:rsidR="00BA1C97">
        <w:rPr>
          <w:rFonts w:ascii="Times New Roman" w:hAnsi="Times New Roman" w:cs="Times New Roman"/>
          <w:sz w:val="28"/>
          <w:szCs w:val="28"/>
        </w:rPr>
        <w:t xml:space="preserve">и </w:t>
      </w:r>
      <w:r w:rsidRPr="00592AC1">
        <w:rPr>
          <w:rFonts w:ascii="Times New Roman" w:hAnsi="Times New Roman" w:cs="Times New Roman"/>
          <w:sz w:val="28"/>
          <w:szCs w:val="28"/>
        </w:rPr>
        <w:t>деградацией многолетней мерзлоты наступает разрушение тундровой экосистемы и ее биологического разнообразия, что приводит к сокращению среды обитания не только растений, но и птиц, животных, насекомых.  На смену им приходит более южное разнообрази</w:t>
      </w:r>
      <w:r>
        <w:rPr>
          <w:rFonts w:ascii="Times New Roman" w:hAnsi="Times New Roman" w:cs="Times New Roman"/>
          <w:sz w:val="28"/>
          <w:szCs w:val="28"/>
        </w:rPr>
        <w:t>е флоры и фауны</w:t>
      </w:r>
      <w:r w:rsidR="008A20EC" w:rsidRPr="008A20EC">
        <w:rPr>
          <w:rFonts w:ascii="Times New Roman" w:hAnsi="Times New Roman" w:cs="Times New Roman"/>
          <w:sz w:val="28"/>
          <w:szCs w:val="28"/>
        </w:rPr>
        <w:t xml:space="preserve"> </w:t>
      </w:r>
      <w:r w:rsidR="008A20EC">
        <w:rPr>
          <w:rFonts w:ascii="Times New Roman" w:hAnsi="Times New Roman" w:cs="Times New Roman"/>
          <w:sz w:val="28"/>
          <w:szCs w:val="28"/>
        </w:rPr>
        <w:sym w:font="Symbol" w:char="F05B"/>
      </w:r>
      <w:r w:rsidR="00DC65AE" w:rsidRPr="00DC65AE">
        <w:rPr>
          <w:rFonts w:ascii="Times New Roman" w:hAnsi="Times New Roman" w:cs="Times New Roman"/>
          <w:sz w:val="28"/>
          <w:szCs w:val="28"/>
        </w:rPr>
        <w:t>4</w:t>
      </w:r>
      <w:r w:rsidR="008A20EC"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8A9" w:rsidRDefault="00D728A9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 весьма характерный рекорд</w:t>
      </w:r>
      <w:r w:rsidR="0099386D">
        <w:rPr>
          <w:rFonts w:ascii="Times New Roman" w:hAnsi="Times New Roman" w:cs="Times New Roman"/>
          <w:sz w:val="28"/>
          <w:szCs w:val="28"/>
        </w:rPr>
        <w:t xml:space="preserve"> установленный</w:t>
      </w:r>
      <w:r>
        <w:rPr>
          <w:rFonts w:ascii="Times New Roman" w:hAnsi="Times New Roman" w:cs="Times New Roman"/>
          <w:sz w:val="28"/>
          <w:szCs w:val="28"/>
        </w:rPr>
        <w:t xml:space="preserve"> за все время метеонаблюдений с 1930 года, отмеченный гидрологами </w:t>
      </w:r>
      <w:r w:rsidRPr="00592AC1">
        <w:rPr>
          <w:rFonts w:ascii="Times New Roman" w:hAnsi="Times New Roman" w:cs="Times New Roman"/>
          <w:sz w:val="28"/>
          <w:szCs w:val="28"/>
        </w:rPr>
        <w:t>ФГБУ Обь-Иртышского управления государственной метеослужбы</w:t>
      </w:r>
      <w:r>
        <w:rPr>
          <w:rFonts w:ascii="Times New Roman" w:hAnsi="Times New Roman" w:cs="Times New Roman"/>
          <w:sz w:val="28"/>
          <w:szCs w:val="28"/>
        </w:rPr>
        <w:t>. Весной 2020 года лед с реки Таз сошел 23 мая</w:t>
      </w:r>
      <w:r w:rsidR="003962A4">
        <w:rPr>
          <w:rFonts w:ascii="Times New Roman" w:hAnsi="Times New Roman" w:cs="Times New Roman"/>
          <w:sz w:val="28"/>
          <w:szCs w:val="28"/>
        </w:rPr>
        <w:t xml:space="preserve">. До этого ранний ледоход </w:t>
      </w:r>
      <w:r w:rsidR="008D0D3F">
        <w:rPr>
          <w:rFonts w:ascii="Times New Roman" w:hAnsi="Times New Roman" w:cs="Times New Roman"/>
          <w:sz w:val="28"/>
          <w:szCs w:val="28"/>
        </w:rPr>
        <w:t>по</w:t>
      </w:r>
      <w:r w:rsidR="0099386D">
        <w:rPr>
          <w:rFonts w:ascii="Times New Roman" w:hAnsi="Times New Roman" w:cs="Times New Roman"/>
          <w:sz w:val="28"/>
          <w:szCs w:val="28"/>
        </w:rPr>
        <w:t xml:space="preserve"> усть</w:t>
      </w:r>
      <w:r w:rsidR="008D0D3F">
        <w:rPr>
          <w:rFonts w:ascii="Times New Roman" w:hAnsi="Times New Roman" w:cs="Times New Roman"/>
          <w:sz w:val="28"/>
          <w:szCs w:val="28"/>
        </w:rPr>
        <w:t>ю</w:t>
      </w:r>
      <w:r w:rsidR="0099386D">
        <w:rPr>
          <w:rFonts w:ascii="Times New Roman" w:hAnsi="Times New Roman" w:cs="Times New Roman"/>
          <w:sz w:val="28"/>
          <w:szCs w:val="28"/>
        </w:rPr>
        <w:t xml:space="preserve"> реки Таз </w:t>
      </w:r>
      <w:r w:rsidR="00DC65AE">
        <w:rPr>
          <w:rFonts w:ascii="Times New Roman" w:hAnsi="Times New Roman" w:cs="Times New Roman"/>
          <w:sz w:val="28"/>
          <w:szCs w:val="28"/>
        </w:rPr>
        <w:t>наблюдался</w:t>
      </w:r>
      <w:r w:rsidR="003962A4">
        <w:rPr>
          <w:rFonts w:ascii="Times New Roman" w:hAnsi="Times New Roman" w:cs="Times New Roman"/>
          <w:sz w:val="28"/>
          <w:szCs w:val="28"/>
        </w:rPr>
        <w:t xml:space="preserve"> в первой декаде июня.</w:t>
      </w:r>
    </w:p>
    <w:p w:rsidR="00616AE9" w:rsidRDefault="00616AE9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важный климатический антирекорд </w:t>
      </w:r>
      <w:r w:rsidR="00BB3824">
        <w:rPr>
          <w:rFonts w:ascii="Times New Roman" w:hAnsi="Times New Roman" w:cs="Times New Roman"/>
          <w:sz w:val="28"/>
          <w:szCs w:val="28"/>
        </w:rPr>
        <w:t>прошедший в зиму 2019-2020 годов. По нашим наблюдениям тундровые грунты у села Газ-Сале, у поселка Тазовский и в урочище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24">
        <w:rPr>
          <w:rFonts w:ascii="Times New Roman" w:hAnsi="Times New Roman" w:cs="Times New Roman"/>
          <w:sz w:val="28"/>
          <w:szCs w:val="28"/>
        </w:rPr>
        <w:t>Салякаптан</w:t>
      </w:r>
      <w:proofErr w:type="spellEnd"/>
      <w:r w:rsidR="00BB3824">
        <w:rPr>
          <w:rFonts w:ascii="Times New Roman" w:hAnsi="Times New Roman" w:cs="Times New Roman"/>
          <w:sz w:val="28"/>
          <w:szCs w:val="28"/>
        </w:rPr>
        <w:t xml:space="preserve"> (побережье </w:t>
      </w:r>
      <w:proofErr w:type="spellStart"/>
      <w:r w:rsidR="00BB3824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="00BB3824">
        <w:rPr>
          <w:rFonts w:ascii="Times New Roman" w:hAnsi="Times New Roman" w:cs="Times New Roman"/>
          <w:sz w:val="28"/>
          <w:szCs w:val="28"/>
        </w:rPr>
        <w:t xml:space="preserve"> губ</w:t>
      </w:r>
      <w:r w:rsidR="00E01CC9">
        <w:rPr>
          <w:rFonts w:ascii="Times New Roman" w:hAnsi="Times New Roman" w:cs="Times New Roman"/>
          <w:sz w:val="28"/>
          <w:szCs w:val="28"/>
        </w:rPr>
        <w:t>ы</w:t>
      </w:r>
      <w:r w:rsidR="00BB3824">
        <w:rPr>
          <w:rFonts w:ascii="Times New Roman" w:hAnsi="Times New Roman" w:cs="Times New Roman"/>
          <w:sz w:val="28"/>
          <w:szCs w:val="28"/>
        </w:rPr>
        <w:t>)</w:t>
      </w:r>
      <w:r w:rsidR="00E01CC9">
        <w:rPr>
          <w:rFonts w:ascii="Times New Roman" w:hAnsi="Times New Roman" w:cs="Times New Roman"/>
          <w:sz w:val="28"/>
          <w:szCs w:val="28"/>
        </w:rPr>
        <w:t xml:space="preserve"> осенью 2019 года оттаяли до 90-95 см. В зиму 2019-2020 годов сезонный слой мерзлоты составил 65 см. Образовавшаяся прослойка незастывшего грунта величиной в 25-30 см указывает, что деградация мерзлого грунта – </w:t>
      </w:r>
      <w:proofErr w:type="spellStart"/>
      <w:r w:rsidR="00E01CC9">
        <w:rPr>
          <w:rFonts w:ascii="Times New Roman" w:hAnsi="Times New Roman" w:cs="Times New Roman"/>
          <w:sz w:val="28"/>
          <w:szCs w:val="28"/>
        </w:rPr>
        <w:t>термокарста</w:t>
      </w:r>
      <w:proofErr w:type="spellEnd"/>
      <w:r w:rsidR="00E01CC9">
        <w:rPr>
          <w:rFonts w:ascii="Times New Roman" w:hAnsi="Times New Roman" w:cs="Times New Roman"/>
          <w:sz w:val="28"/>
          <w:szCs w:val="28"/>
        </w:rPr>
        <w:t xml:space="preserve"> в тундре прошла точку невозврата, когда </w:t>
      </w:r>
      <w:r w:rsidR="00DE145F">
        <w:rPr>
          <w:rFonts w:ascii="Times New Roman" w:hAnsi="Times New Roman" w:cs="Times New Roman"/>
          <w:sz w:val="28"/>
          <w:szCs w:val="28"/>
        </w:rPr>
        <w:t>зимние морозы не в состоянии восстановить целостность многолетней мерзлоты в тундре.</w:t>
      </w:r>
    </w:p>
    <w:p w:rsidR="003962A4" w:rsidRDefault="003962A4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стремительное потепление климата дает возможность серым ворон</w:t>
      </w:r>
      <w:r w:rsidR="002451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значительно расширить ареал своего обитания за счет освоения северных арктических территорий.</w:t>
      </w:r>
    </w:p>
    <w:p w:rsidR="003962A4" w:rsidRDefault="003962A4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Дополнительным</w:t>
      </w:r>
      <w:r w:rsidR="00DC65AE">
        <w:rPr>
          <w:rFonts w:ascii="Times New Roman" w:hAnsi="Times New Roman" w:cs="Times New Roman"/>
          <w:sz w:val="28"/>
          <w:szCs w:val="28"/>
        </w:rPr>
        <w:t xml:space="preserve"> и важным</w:t>
      </w:r>
      <w:r w:rsidR="00516A5A">
        <w:rPr>
          <w:rFonts w:ascii="Times New Roman" w:hAnsi="Times New Roman" w:cs="Times New Roman"/>
          <w:sz w:val="28"/>
          <w:szCs w:val="28"/>
        </w:rPr>
        <w:t xml:space="preserve"> условием распространения серых ворон  </w:t>
      </w:r>
      <w:r w:rsidR="0099386D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516A5A">
        <w:rPr>
          <w:rFonts w:ascii="Times New Roman" w:hAnsi="Times New Roman" w:cs="Times New Roman"/>
          <w:sz w:val="28"/>
          <w:szCs w:val="28"/>
        </w:rPr>
        <w:t>многочисленные нефтегазовые месторождения, расположенные</w:t>
      </w:r>
      <w:r w:rsidR="00DC65AE">
        <w:rPr>
          <w:rFonts w:ascii="Times New Roman" w:hAnsi="Times New Roman" w:cs="Times New Roman"/>
          <w:sz w:val="28"/>
          <w:szCs w:val="28"/>
        </w:rPr>
        <w:t>,</w:t>
      </w:r>
      <w:r w:rsidR="00516A5A">
        <w:rPr>
          <w:rFonts w:ascii="Times New Roman" w:hAnsi="Times New Roman" w:cs="Times New Roman"/>
          <w:sz w:val="28"/>
          <w:szCs w:val="28"/>
        </w:rPr>
        <w:t xml:space="preserve"> </w:t>
      </w:r>
      <w:r w:rsidR="0042192F">
        <w:rPr>
          <w:rFonts w:ascii="Times New Roman" w:hAnsi="Times New Roman" w:cs="Times New Roman"/>
          <w:sz w:val="28"/>
          <w:szCs w:val="28"/>
        </w:rPr>
        <w:t xml:space="preserve">как на сухопутных территориях </w:t>
      </w:r>
      <w:r w:rsidR="00516A5A">
        <w:rPr>
          <w:rFonts w:ascii="Times New Roman" w:hAnsi="Times New Roman" w:cs="Times New Roman"/>
          <w:sz w:val="28"/>
          <w:szCs w:val="28"/>
        </w:rPr>
        <w:t>Тазовско</w:t>
      </w:r>
      <w:r w:rsidR="0042192F">
        <w:rPr>
          <w:rFonts w:ascii="Times New Roman" w:hAnsi="Times New Roman" w:cs="Times New Roman"/>
          <w:sz w:val="28"/>
          <w:szCs w:val="28"/>
        </w:rPr>
        <w:t>го</w:t>
      </w:r>
      <w:r w:rsidR="00516A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16A5A">
        <w:rPr>
          <w:rFonts w:ascii="Times New Roman" w:hAnsi="Times New Roman" w:cs="Times New Roman"/>
          <w:sz w:val="28"/>
          <w:szCs w:val="28"/>
        </w:rPr>
        <w:t>Гыданско</w:t>
      </w:r>
      <w:r w:rsidR="0042192F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516A5A">
        <w:rPr>
          <w:rFonts w:ascii="Times New Roman" w:hAnsi="Times New Roman" w:cs="Times New Roman"/>
          <w:sz w:val="28"/>
          <w:szCs w:val="28"/>
        </w:rPr>
        <w:t xml:space="preserve"> полуостров</w:t>
      </w:r>
      <w:r w:rsidR="0042192F">
        <w:rPr>
          <w:rFonts w:ascii="Times New Roman" w:hAnsi="Times New Roman" w:cs="Times New Roman"/>
          <w:sz w:val="28"/>
          <w:szCs w:val="28"/>
        </w:rPr>
        <w:t>ов</w:t>
      </w:r>
      <w:r w:rsidR="00516A5A">
        <w:rPr>
          <w:rFonts w:ascii="Times New Roman" w:hAnsi="Times New Roman" w:cs="Times New Roman"/>
          <w:sz w:val="28"/>
          <w:szCs w:val="28"/>
        </w:rPr>
        <w:t xml:space="preserve">, </w:t>
      </w:r>
      <w:r w:rsidR="0042192F">
        <w:rPr>
          <w:rFonts w:ascii="Times New Roman" w:hAnsi="Times New Roman" w:cs="Times New Roman"/>
          <w:sz w:val="28"/>
          <w:szCs w:val="28"/>
        </w:rPr>
        <w:t xml:space="preserve">так и </w:t>
      </w:r>
      <w:r w:rsidR="00516A5A">
        <w:rPr>
          <w:rFonts w:ascii="Times New Roman" w:hAnsi="Times New Roman" w:cs="Times New Roman"/>
          <w:sz w:val="28"/>
          <w:szCs w:val="28"/>
        </w:rPr>
        <w:t xml:space="preserve">по берегам рек, озер, </w:t>
      </w:r>
      <w:proofErr w:type="spellStart"/>
      <w:r w:rsidR="00516A5A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="00516A5A">
        <w:rPr>
          <w:rFonts w:ascii="Times New Roman" w:hAnsi="Times New Roman" w:cs="Times New Roman"/>
          <w:sz w:val="28"/>
          <w:szCs w:val="28"/>
        </w:rPr>
        <w:t xml:space="preserve"> губы и Обской губы.</w:t>
      </w:r>
      <w:r w:rsidR="0099386D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247554">
        <w:rPr>
          <w:rFonts w:ascii="Times New Roman" w:hAnsi="Times New Roman" w:cs="Times New Roman"/>
          <w:sz w:val="28"/>
          <w:szCs w:val="28"/>
        </w:rPr>
        <w:t xml:space="preserve">располагаются промысловые объекты, где живут и работают люди (фото 5.). </w:t>
      </w:r>
      <w:r w:rsidR="0042192F" w:rsidRPr="008B4FEB">
        <w:rPr>
          <w:rFonts w:ascii="Times New Roman" w:hAnsi="Times New Roman" w:cs="Times New Roman"/>
          <w:sz w:val="28"/>
          <w:szCs w:val="28"/>
        </w:rPr>
        <w:t xml:space="preserve">Неиспользуемые пищевые отходы </w:t>
      </w:r>
      <w:r w:rsidR="0042192F">
        <w:rPr>
          <w:rFonts w:ascii="Times New Roman" w:hAnsi="Times New Roman" w:cs="Times New Roman"/>
          <w:sz w:val="28"/>
          <w:szCs w:val="28"/>
        </w:rPr>
        <w:t>складываются в мусорные баки</w:t>
      </w:r>
      <w:r w:rsidR="00DC65AE">
        <w:rPr>
          <w:rFonts w:ascii="Times New Roman" w:hAnsi="Times New Roman" w:cs="Times New Roman"/>
          <w:sz w:val="28"/>
          <w:szCs w:val="28"/>
        </w:rPr>
        <w:t xml:space="preserve"> и не всегда вовремя</w:t>
      </w:r>
      <w:r w:rsidR="0042192F" w:rsidRPr="008B4FEB">
        <w:rPr>
          <w:rFonts w:ascii="Times New Roman" w:hAnsi="Times New Roman" w:cs="Times New Roman"/>
          <w:sz w:val="28"/>
          <w:szCs w:val="28"/>
        </w:rPr>
        <w:t xml:space="preserve"> утилизируются</w:t>
      </w:r>
      <w:r w:rsidR="0042192F">
        <w:rPr>
          <w:rFonts w:ascii="Times New Roman" w:hAnsi="Times New Roman" w:cs="Times New Roman"/>
          <w:sz w:val="28"/>
          <w:szCs w:val="28"/>
        </w:rPr>
        <w:t>.</w:t>
      </w:r>
    </w:p>
    <w:p w:rsidR="0042192F" w:rsidRDefault="0042192F" w:rsidP="0042192F">
      <w:pPr>
        <w:tabs>
          <w:tab w:val="left" w:pos="-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Эта проблема характерна для всех, без исключения, многочисленных нефтегазовых компаний, занимающихся добычей углеводородов. Организовать с удаленных от поселка месторождений своз мусора на переработку не представляется возможным. Утилизировать съестные отходы каким-либо другим образом пока еще не придумали. Собранные в целлофановые пакеты и мешки отходы продуктов становятся легкой добычей для любой взрослой вороны</w:t>
      </w:r>
      <w:r w:rsidR="00DE145F">
        <w:rPr>
          <w:rFonts w:ascii="Times New Roman" w:hAnsi="Times New Roman" w:cs="Times New Roman"/>
          <w:sz w:val="28"/>
          <w:szCs w:val="28"/>
        </w:rPr>
        <w:t>, мелких и крупных хи</w:t>
      </w:r>
      <w:r w:rsidR="00462E58">
        <w:rPr>
          <w:rFonts w:ascii="Times New Roman" w:hAnsi="Times New Roman" w:cs="Times New Roman"/>
          <w:sz w:val="28"/>
          <w:szCs w:val="28"/>
        </w:rPr>
        <w:t>щ</w:t>
      </w:r>
      <w:r w:rsidR="00DE145F">
        <w:rPr>
          <w:rFonts w:ascii="Times New Roman" w:hAnsi="Times New Roman" w:cs="Times New Roman"/>
          <w:sz w:val="28"/>
          <w:szCs w:val="28"/>
        </w:rPr>
        <w:t>ников</w:t>
      </w:r>
      <w:r w:rsidRPr="008B4FEB">
        <w:rPr>
          <w:rFonts w:ascii="Times New Roman" w:hAnsi="Times New Roman" w:cs="Times New Roman"/>
          <w:sz w:val="28"/>
          <w:szCs w:val="28"/>
        </w:rPr>
        <w:t>.</w:t>
      </w:r>
    </w:p>
    <w:p w:rsidR="005C04FC" w:rsidRDefault="005C04FC" w:rsidP="0042192F">
      <w:pPr>
        <w:tabs>
          <w:tab w:val="left" w:pos="-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C04FC">
        <w:rPr>
          <w:rFonts w:ascii="Times New Roman" w:hAnsi="Times New Roman" w:cs="Times New Roman"/>
          <w:sz w:val="28"/>
          <w:szCs w:val="28"/>
        </w:rPr>
        <w:t xml:space="preserve">се объекты ТЭКа Тазовского района утилизируют </w:t>
      </w:r>
      <w:r>
        <w:rPr>
          <w:rFonts w:ascii="Times New Roman" w:hAnsi="Times New Roman" w:cs="Times New Roman"/>
          <w:sz w:val="28"/>
          <w:szCs w:val="28"/>
        </w:rPr>
        <w:t xml:space="preserve">мусор </w:t>
      </w:r>
      <w:r w:rsidRPr="005C04FC">
        <w:rPr>
          <w:rFonts w:ascii="Times New Roman" w:hAnsi="Times New Roman" w:cs="Times New Roman"/>
          <w:sz w:val="28"/>
          <w:szCs w:val="28"/>
        </w:rPr>
        <w:t>на своих полигонах. Другое дело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04FC">
        <w:rPr>
          <w:rFonts w:ascii="Times New Roman" w:hAnsi="Times New Roman" w:cs="Times New Roman"/>
          <w:sz w:val="28"/>
          <w:szCs w:val="28"/>
        </w:rPr>
        <w:t xml:space="preserve"> делается это далеко не всегда своевременно и надлежащим образом</w:t>
      </w:r>
      <w:r w:rsidR="005C4A44">
        <w:rPr>
          <w:rFonts w:ascii="Times New Roman" w:hAnsi="Times New Roman" w:cs="Times New Roman"/>
          <w:sz w:val="28"/>
          <w:szCs w:val="28"/>
        </w:rPr>
        <w:t>,</w:t>
      </w:r>
      <w:r w:rsidRPr="005C04FC">
        <w:rPr>
          <w:rFonts w:ascii="Times New Roman" w:hAnsi="Times New Roman" w:cs="Times New Roman"/>
          <w:sz w:val="28"/>
          <w:szCs w:val="28"/>
        </w:rPr>
        <w:t xml:space="preserve"> что привлекает к промышленным объектам не только ворон, но и песцов с лисами (источник опасного заболевания – бешенства) и даже таких опасных хищников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04FC">
        <w:rPr>
          <w:rFonts w:ascii="Times New Roman" w:hAnsi="Times New Roman" w:cs="Times New Roman"/>
          <w:sz w:val="28"/>
          <w:szCs w:val="28"/>
        </w:rPr>
        <w:t xml:space="preserve"> как бурые медведи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92F" w:rsidRDefault="00780C66" w:rsidP="0042192F">
      <w:pPr>
        <w:tabs>
          <w:tab w:val="left" w:pos="-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дополнительным стимулом для расширения ареала обитания серых ворон в северных широтах становятся не утилизированные отходы пищевых продуктов. При чем количество таких «пунктов дополнительного питания</w:t>
      </w:r>
      <w:r w:rsidR="007A40D8">
        <w:rPr>
          <w:rFonts w:ascii="Times New Roman" w:hAnsi="Times New Roman" w:cs="Times New Roman"/>
          <w:sz w:val="28"/>
          <w:szCs w:val="28"/>
        </w:rPr>
        <w:t xml:space="preserve">» для серых ворон ежегодно возрастает вместе с </w:t>
      </w:r>
      <w:r w:rsidR="007A40D8">
        <w:rPr>
          <w:rFonts w:ascii="Times New Roman" w:hAnsi="Times New Roman" w:cs="Times New Roman"/>
          <w:sz w:val="28"/>
          <w:szCs w:val="28"/>
        </w:rPr>
        <w:lastRenderedPageBreak/>
        <w:t>количеством новых месторождений и расширением производственных площадей прежних нефтегазовых промыслов.</w:t>
      </w:r>
    </w:p>
    <w:p w:rsidR="00342F4D" w:rsidRPr="008B4FEB" w:rsidRDefault="007A40D8" w:rsidP="005C04FC">
      <w:pPr>
        <w:tabs>
          <w:tab w:val="left" w:pos="-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изложенного, можно с уверенностью предположить, что на территории Тазовского</w:t>
      </w:r>
      <w:r w:rsidR="004D41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прилегающ</w:t>
      </w:r>
      <w:r w:rsidR="004D419B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к нему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4D41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D419B">
        <w:rPr>
          <w:rFonts w:ascii="Times New Roman" w:hAnsi="Times New Roman" w:cs="Times New Roman"/>
          <w:sz w:val="28"/>
          <w:szCs w:val="28"/>
        </w:rPr>
        <w:t>Надымского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Ямало-</w:t>
      </w:r>
      <w:r w:rsidR="00327E9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енецкого АО образовалось несколько локально-территориально обособленных ареалов обитания серых ворон. </w:t>
      </w:r>
      <w:r w:rsidR="00EA7451">
        <w:rPr>
          <w:rFonts w:ascii="Times New Roman" w:hAnsi="Times New Roman" w:cs="Times New Roman"/>
          <w:sz w:val="28"/>
          <w:szCs w:val="28"/>
        </w:rPr>
        <w:t>Эти ареалы обитания создались вокруг крупных месторождений и поселков, факторий и отдельных промыслов разработки и добычи углеводородов.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92F" w:rsidRPr="00D728A9" w:rsidRDefault="0042192F" w:rsidP="00D728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08D7" w:rsidRDefault="005308D7" w:rsidP="005C04F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8D7">
        <w:rPr>
          <w:rFonts w:ascii="Times New Roman" w:hAnsi="Times New Roman" w:cs="Times New Roman"/>
          <w:b/>
          <w:sz w:val="28"/>
          <w:szCs w:val="28"/>
        </w:rPr>
        <w:t xml:space="preserve">Ареалы обитания серых ворон на территории Тазовского </w:t>
      </w:r>
      <w:r w:rsidR="004D419B">
        <w:rPr>
          <w:rFonts w:ascii="Times New Roman" w:hAnsi="Times New Roman" w:cs="Times New Roman"/>
          <w:b/>
          <w:sz w:val="28"/>
          <w:szCs w:val="28"/>
        </w:rPr>
        <w:t>и</w:t>
      </w:r>
      <w:r w:rsidRPr="005308D7">
        <w:rPr>
          <w:rFonts w:ascii="Times New Roman" w:hAnsi="Times New Roman" w:cs="Times New Roman"/>
          <w:b/>
          <w:sz w:val="28"/>
          <w:szCs w:val="28"/>
        </w:rPr>
        <w:t xml:space="preserve"> прилегающ</w:t>
      </w:r>
      <w:r w:rsidR="004D419B">
        <w:rPr>
          <w:rFonts w:ascii="Times New Roman" w:hAnsi="Times New Roman" w:cs="Times New Roman"/>
          <w:b/>
          <w:sz w:val="28"/>
          <w:szCs w:val="28"/>
        </w:rPr>
        <w:t>их</w:t>
      </w:r>
      <w:r w:rsidRPr="005308D7">
        <w:rPr>
          <w:rFonts w:ascii="Times New Roman" w:hAnsi="Times New Roman" w:cs="Times New Roman"/>
          <w:b/>
          <w:sz w:val="28"/>
          <w:szCs w:val="28"/>
        </w:rPr>
        <w:t xml:space="preserve"> к нему </w:t>
      </w:r>
      <w:proofErr w:type="spellStart"/>
      <w:r w:rsidRPr="005308D7">
        <w:rPr>
          <w:rFonts w:ascii="Times New Roman" w:hAnsi="Times New Roman" w:cs="Times New Roman"/>
          <w:b/>
          <w:sz w:val="28"/>
          <w:szCs w:val="28"/>
        </w:rPr>
        <w:t>Пуровского</w:t>
      </w:r>
      <w:proofErr w:type="spellEnd"/>
      <w:r w:rsidRPr="00530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19B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 w:rsidR="004D419B">
        <w:rPr>
          <w:rFonts w:ascii="Times New Roman" w:hAnsi="Times New Roman" w:cs="Times New Roman"/>
          <w:b/>
          <w:sz w:val="28"/>
          <w:szCs w:val="28"/>
        </w:rPr>
        <w:t>Надымского</w:t>
      </w:r>
      <w:proofErr w:type="spellEnd"/>
      <w:r w:rsidR="004D41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8D7">
        <w:rPr>
          <w:rFonts w:ascii="Times New Roman" w:hAnsi="Times New Roman" w:cs="Times New Roman"/>
          <w:b/>
          <w:sz w:val="28"/>
          <w:szCs w:val="28"/>
        </w:rPr>
        <w:t>районов Ямало-Ненецкого АО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910CA" w:rsidRPr="009E57E5" w:rsidRDefault="00025DC9" w:rsidP="009E5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DC9">
        <w:rPr>
          <w:rFonts w:ascii="Times New Roman" w:hAnsi="Times New Roman" w:cs="Times New Roman"/>
          <w:sz w:val="28"/>
          <w:szCs w:val="28"/>
        </w:rPr>
        <w:t xml:space="preserve">Стремительное </w:t>
      </w:r>
      <w:r>
        <w:rPr>
          <w:rFonts w:ascii="Times New Roman" w:hAnsi="Times New Roman" w:cs="Times New Roman"/>
          <w:sz w:val="28"/>
          <w:szCs w:val="28"/>
        </w:rPr>
        <w:t xml:space="preserve">потепление климата в полярных широтах приводит к активному освоению территорий серыми воронами. За полной и достоверной картиной обитания этих птиц проследить </w:t>
      </w:r>
      <w:r w:rsidR="007977A1">
        <w:rPr>
          <w:rFonts w:ascii="Times New Roman" w:hAnsi="Times New Roman" w:cs="Times New Roman"/>
          <w:sz w:val="28"/>
          <w:szCs w:val="28"/>
        </w:rPr>
        <w:t xml:space="preserve">довольно </w:t>
      </w:r>
      <w:r>
        <w:rPr>
          <w:rFonts w:ascii="Times New Roman" w:hAnsi="Times New Roman" w:cs="Times New Roman"/>
          <w:sz w:val="28"/>
          <w:szCs w:val="28"/>
        </w:rPr>
        <w:t xml:space="preserve">проблемно, на некоторых территориях практически невозможно, из-за значительной удаленности и </w:t>
      </w:r>
      <w:r w:rsidR="004E026B">
        <w:rPr>
          <w:rFonts w:ascii="Times New Roman" w:hAnsi="Times New Roman" w:cs="Times New Roman"/>
          <w:sz w:val="28"/>
          <w:szCs w:val="28"/>
        </w:rPr>
        <w:t xml:space="preserve">труднодоступности. Еще 5 лет тому назад мы могли утверждать, что </w:t>
      </w:r>
      <w:r w:rsidR="004E026B" w:rsidRPr="008B4FEB">
        <w:rPr>
          <w:rFonts w:ascii="Times New Roman" w:hAnsi="Times New Roman" w:cs="Times New Roman"/>
          <w:sz w:val="28"/>
          <w:szCs w:val="28"/>
        </w:rPr>
        <w:t xml:space="preserve">на территории Тазовского и прилегающего </w:t>
      </w:r>
      <w:r w:rsidR="004E026B">
        <w:rPr>
          <w:rFonts w:ascii="Times New Roman" w:hAnsi="Times New Roman" w:cs="Times New Roman"/>
          <w:sz w:val="28"/>
          <w:szCs w:val="28"/>
        </w:rPr>
        <w:t xml:space="preserve">к нему </w:t>
      </w:r>
      <w:proofErr w:type="spellStart"/>
      <w:r w:rsidR="004E026B" w:rsidRPr="008B4FEB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5C04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C04FC">
        <w:rPr>
          <w:rFonts w:ascii="Times New Roman" w:hAnsi="Times New Roman" w:cs="Times New Roman"/>
          <w:sz w:val="28"/>
          <w:szCs w:val="28"/>
        </w:rPr>
        <w:t>Надымского</w:t>
      </w:r>
      <w:proofErr w:type="spellEnd"/>
      <w:r w:rsidR="004E026B" w:rsidRPr="008B4FEB">
        <w:rPr>
          <w:rFonts w:ascii="Times New Roman" w:hAnsi="Times New Roman" w:cs="Times New Roman"/>
          <w:sz w:val="28"/>
          <w:szCs w:val="28"/>
        </w:rPr>
        <w:t xml:space="preserve"> районов Ямало-Ненецкого АО образовалось 6 ареалов обитания серых ворон</w:t>
      </w:r>
      <w:r w:rsidR="004E026B">
        <w:rPr>
          <w:rFonts w:ascii="Times New Roman" w:hAnsi="Times New Roman" w:cs="Times New Roman"/>
          <w:sz w:val="28"/>
          <w:szCs w:val="28"/>
        </w:rPr>
        <w:t>, то к настоящему времени</w:t>
      </w:r>
      <w:r w:rsidR="00545AE2">
        <w:rPr>
          <w:rFonts w:ascii="Times New Roman" w:hAnsi="Times New Roman" w:cs="Times New Roman"/>
          <w:sz w:val="28"/>
          <w:szCs w:val="28"/>
        </w:rPr>
        <w:t>,</w:t>
      </w:r>
      <w:r w:rsidR="004E026B">
        <w:rPr>
          <w:rFonts w:ascii="Times New Roman" w:hAnsi="Times New Roman" w:cs="Times New Roman"/>
          <w:sz w:val="28"/>
          <w:szCs w:val="28"/>
        </w:rPr>
        <w:t xml:space="preserve"> </w:t>
      </w:r>
      <w:r w:rsidR="005C04FC">
        <w:rPr>
          <w:rFonts w:ascii="Times New Roman" w:hAnsi="Times New Roman" w:cs="Times New Roman"/>
          <w:sz w:val="28"/>
          <w:szCs w:val="28"/>
        </w:rPr>
        <w:t>по свиде</w:t>
      </w:r>
      <w:r w:rsidR="00545AE2">
        <w:rPr>
          <w:rFonts w:ascii="Times New Roman" w:hAnsi="Times New Roman" w:cs="Times New Roman"/>
          <w:sz w:val="28"/>
          <w:szCs w:val="28"/>
        </w:rPr>
        <w:t>те</w:t>
      </w:r>
      <w:r w:rsidR="005C04FC">
        <w:rPr>
          <w:rFonts w:ascii="Times New Roman" w:hAnsi="Times New Roman" w:cs="Times New Roman"/>
          <w:sz w:val="28"/>
          <w:szCs w:val="28"/>
        </w:rPr>
        <w:t>льству оленеводов</w:t>
      </w:r>
      <w:r w:rsidR="00545AE2">
        <w:rPr>
          <w:rFonts w:ascii="Times New Roman" w:hAnsi="Times New Roman" w:cs="Times New Roman"/>
          <w:sz w:val="28"/>
          <w:szCs w:val="28"/>
        </w:rPr>
        <w:t xml:space="preserve">-кочевников, </w:t>
      </w:r>
      <w:r w:rsidR="004E026B">
        <w:rPr>
          <w:rFonts w:ascii="Times New Roman" w:hAnsi="Times New Roman" w:cs="Times New Roman"/>
          <w:sz w:val="28"/>
          <w:szCs w:val="28"/>
        </w:rPr>
        <w:t xml:space="preserve">вороны стали встречаться на более северных и в ненаселенных восточных территориях обширного </w:t>
      </w:r>
      <w:proofErr w:type="spellStart"/>
      <w:r w:rsidR="004E026B">
        <w:rPr>
          <w:rFonts w:ascii="Times New Roman" w:hAnsi="Times New Roman" w:cs="Times New Roman"/>
          <w:sz w:val="28"/>
          <w:szCs w:val="28"/>
        </w:rPr>
        <w:t>Гыданского</w:t>
      </w:r>
      <w:proofErr w:type="spellEnd"/>
      <w:r w:rsidR="004E026B">
        <w:rPr>
          <w:rFonts w:ascii="Times New Roman" w:hAnsi="Times New Roman" w:cs="Times New Roman"/>
          <w:sz w:val="28"/>
          <w:szCs w:val="28"/>
        </w:rPr>
        <w:t xml:space="preserve"> полуострова. </w:t>
      </w:r>
      <w:r w:rsidR="00A712F9">
        <w:rPr>
          <w:rFonts w:ascii="Times New Roman" w:hAnsi="Times New Roman" w:cs="Times New Roman"/>
          <w:sz w:val="28"/>
          <w:szCs w:val="28"/>
        </w:rPr>
        <w:t xml:space="preserve">При этом численность серых ворон в обозначенных ареалах за последние годы только возрастает. </w:t>
      </w:r>
      <w:r w:rsidR="009E57E5">
        <w:rPr>
          <w:rFonts w:ascii="Times New Roman" w:hAnsi="Times New Roman" w:cs="Times New Roman"/>
          <w:sz w:val="28"/>
          <w:szCs w:val="28"/>
        </w:rPr>
        <w:t>Локация</w:t>
      </w:r>
      <w:r w:rsidR="00A712F9">
        <w:rPr>
          <w:rFonts w:ascii="Times New Roman" w:hAnsi="Times New Roman" w:cs="Times New Roman"/>
          <w:sz w:val="28"/>
          <w:szCs w:val="28"/>
        </w:rPr>
        <w:t xml:space="preserve"> </w:t>
      </w:r>
      <w:r w:rsidR="009E57E5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A712F9">
        <w:rPr>
          <w:rFonts w:ascii="Times New Roman" w:hAnsi="Times New Roman" w:cs="Times New Roman"/>
          <w:sz w:val="28"/>
          <w:szCs w:val="28"/>
        </w:rPr>
        <w:t xml:space="preserve">ареалов обитания обозначены по спутниковой карте </w:t>
      </w:r>
      <w:proofErr w:type="spellStart"/>
      <w:r w:rsidR="009E57E5">
        <w:rPr>
          <w:rFonts w:ascii="Times New Roman" w:hAnsi="Times New Roman" w:cs="Times New Roman"/>
          <w:sz w:val="28"/>
          <w:szCs w:val="28"/>
          <w:lang w:val="en-US"/>
        </w:rPr>
        <w:t>SasPlanet</w:t>
      </w:r>
      <w:proofErr w:type="spellEnd"/>
      <w:r w:rsidR="009E57E5" w:rsidRPr="009E57E5">
        <w:rPr>
          <w:rFonts w:ascii="Times New Roman" w:hAnsi="Times New Roman" w:cs="Times New Roman"/>
          <w:sz w:val="28"/>
          <w:szCs w:val="28"/>
        </w:rPr>
        <w:t xml:space="preserve"> </w:t>
      </w:r>
      <w:r w:rsidR="00A712F9">
        <w:rPr>
          <w:rFonts w:ascii="Times New Roman" w:hAnsi="Times New Roman" w:cs="Times New Roman"/>
          <w:sz w:val="28"/>
          <w:szCs w:val="28"/>
        </w:rPr>
        <w:t>на фото 6.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Самый северный ареал обитания серых ворон -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Антипаютинский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. Это территория вокруг села 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Антипаюта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 и прилегающих к ней рыбачьих факторий</w:t>
      </w:r>
      <w:r w:rsidR="009E57E5">
        <w:rPr>
          <w:rFonts w:ascii="Times New Roman" w:hAnsi="Times New Roman" w:cs="Times New Roman"/>
          <w:sz w:val="28"/>
          <w:szCs w:val="28"/>
        </w:rPr>
        <w:t>,</w:t>
      </w:r>
      <w:r w:rsidR="009E57E5" w:rsidRPr="009E57E5">
        <w:rPr>
          <w:rFonts w:ascii="Times New Roman" w:hAnsi="Times New Roman" w:cs="Times New Roman"/>
          <w:sz w:val="28"/>
          <w:szCs w:val="28"/>
        </w:rPr>
        <w:t xml:space="preserve"> </w:t>
      </w:r>
      <w:r w:rsidR="009E57E5">
        <w:rPr>
          <w:rFonts w:ascii="Times New Roman" w:hAnsi="Times New Roman" w:cs="Times New Roman"/>
          <w:sz w:val="28"/>
          <w:szCs w:val="28"/>
        </w:rPr>
        <w:t>нефтегазовых месторождений и промыслов</w:t>
      </w:r>
      <w:r w:rsidRPr="008B4FEB">
        <w:rPr>
          <w:rFonts w:ascii="Times New Roman" w:hAnsi="Times New Roman" w:cs="Times New Roman"/>
          <w:sz w:val="28"/>
          <w:szCs w:val="28"/>
        </w:rPr>
        <w:t>.</w:t>
      </w:r>
    </w:p>
    <w:p w:rsidR="009E57E5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Ямбурский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Юрхаровский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ареалы расположены по правую сторону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губы вокруг вахтовых поселков газовиков</w:t>
      </w:r>
      <w:r w:rsidR="00D11A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11A07">
        <w:rPr>
          <w:rFonts w:ascii="Times New Roman" w:hAnsi="Times New Roman" w:cs="Times New Roman"/>
          <w:sz w:val="28"/>
          <w:szCs w:val="28"/>
        </w:rPr>
        <w:t>нефтянников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D11A07">
        <w:rPr>
          <w:rFonts w:ascii="Times New Roman" w:hAnsi="Times New Roman" w:cs="Times New Roman"/>
          <w:sz w:val="28"/>
          <w:szCs w:val="28"/>
        </w:rPr>
        <w:t xml:space="preserve">Тазовского и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11A07">
        <w:rPr>
          <w:rFonts w:ascii="Times New Roman" w:hAnsi="Times New Roman" w:cs="Times New Roman"/>
          <w:sz w:val="28"/>
          <w:szCs w:val="28"/>
        </w:rPr>
        <w:t>ов</w:t>
      </w:r>
      <w:r w:rsidRPr="008B4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Обширные территории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Месояхинского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и Восточно-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Месояхинского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ареалов обитания серых ворон  являются на сегодняшний день самыми опасными. Здесь </w:t>
      </w:r>
      <w:r w:rsidR="009E57E5">
        <w:rPr>
          <w:rFonts w:ascii="Times New Roman" w:hAnsi="Times New Roman" w:cs="Times New Roman"/>
          <w:sz w:val="28"/>
          <w:szCs w:val="28"/>
        </w:rPr>
        <w:t>ежегодно</w:t>
      </w:r>
      <w:r w:rsidRPr="008B4FEB">
        <w:rPr>
          <w:rFonts w:ascii="Times New Roman" w:hAnsi="Times New Roman" w:cs="Times New Roman"/>
          <w:sz w:val="28"/>
          <w:szCs w:val="28"/>
        </w:rPr>
        <w:t xml:space="preserve"> растет популяция серых ворон и наносится серьезный </w:t>
      </w:r>
      <w:r w:rsidR="009E57E5">
        <w:rPr>
          <w:rFonts w:ascii="Times New Roman" w:hAnsi="Times New Roman" w:cs="Times New Roman"/>
          <w:sz w:val="28"/>
          <w:szCs w:val="28"/>
        </w:rPr>
        <w:t xml:space="preserve">и невосполнимый </w:t>
      </w:r>
      <w:r w:rsidRPr="008B4FEB">
        <w:rPr>
          <w:rFonts w:ascii="Times New Roman" w:hAnsi="Times New Roman" w:cs="Times New Roman"/>
          <w:sz w:val="28"/>
          <w:szCs w:val="28"/>
        </w:rPr>
        <w:t>урон водоплавающим птицам</w:t>
      </w:r>
      <w:r w:rsidR="00545AE2">
        <w:rPr>
          <w:rFonts w:ascii="Times New Roman" w:hAnsi="Times New Roman" w:cs="Times New Roman"/>
          <w:sz w:val="28"/>
          <w:szCs w:val="28"/>
        </w:rPr>
        <w:t>.</w:t>
      </w:r>
      <w:r w:rsidR="00AB0889">
        <w:rPr>
          <w:rFonts w:ascii="Times New Roman" w:hAnsi="Times New Roman" w:cs="Times New Roman"/>
          <w:sz w:val="28"/>
          <w:szCs w:val="28"/>
        </w:rPr>
        <w:t xml:space="preserve"> </w:t>
      </w:r>
      <w:r w:rsidR="00545AE2">
        <w:rPr>
          <w:rFonts w:ascii="Times New Roman" w:hAnsi="Times New Roman" w:cs="Times New Roman"/>
          <w:sz w:val="28"/>
          <w:szCs w:val="28"/>
        </w:rPr>
        <w:t>С</w:t>
      </w:r>
      <w:r w:rsidR="00AB0889" w:rsidRPr="00545AE2">
        <w:rPr>
          <w:rFonts w:ascii="Times New Roman" w:hAnsi="Times New Roman" w:cs="Times New Roman"/>
          <w:sz w:val="28"/>
          <w:szCs w:val="28"/>
        </w:rPr>
        <w:t xml:space="preserve">традают </w:t>
      </w:r>
      <w:r w:rsidR="00545AE2" w:rsidRPr="00545AE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AB0889" w:rsidRPr="00545AE2">
        <w:rPr>
          <w:rFonts w:ascii="Times New Roman" w:hAnsi="Times New Roman" w:cs="Times New Roman"/>
          <w:sz w:val="28"/>
          <w:szCs w:val="28"/>
        </w:rPr>
        <w:t xml:space="preserve">выводки </w:t>
      </w:r>
      <w:proofErr w:type="spellStart"/>
      <w:r w:rsidR="00AB0889" w:rsidRPr="00545AE2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AB0889" w:rsidRPr="00545AE2">
        <w:rPr>
          <w:rFonts w:ascii="Times New Roman" w:hAnsi="Times New Roman" w:cs="Times New Roman"/>
          <w:sz w:val="28"/>
          <w:szCs w:val="28"/>
        </w:rPr>
        <w:t xml:space="preserve">, </w:t>
      </w:r>
      <w:r w:rsidR="00545AE2">
        <w:rPr>
          <w:rFonts w:ascii="Times New Roman" w:hAnsi="Times New Roman" w:cs="Times New Roman"/>
          <w:sz w:val="28"/>
          <w:szCs w:val="28"/>
        </w:rPr>
        <w:t xml:space="preserve">но </w:t>
      </w:r>
      <w:r w:rsidR="00AB0889" w:rsidRPr="00545AE2">
        <w:rPr>
          <w:rFonts w:ascii="Times New Roman" w:hAnsi="Times New Roman" w:cs="Times New Roman"/>
          <w:sz w:val="28"/>
          <w:szCs w:val="28"/>
        </w:rPr>
        <w:t xml:space="preserve">различных многочисленных куликов, в том числе имеющих </w:t>
      </w:r>
      <w:proofErr w:type="spellStart"/>
      <w:r w:rsidR="00AB0889" w:rsidRPr="00545AE2">
        <w:rPr>
          <w:rFonts w:ascii="Times New Roman" w:hAnsi="Times New Roman" w:cs="Times New Roman"/>
          <w:sz w:val="28"/>
          <w:szCs w:val="28"/>
        </w:rPr>
        <w:t>краснокнижный</w:t>
      </w:r>
      <w:proofErr w:type="spellEnd"/>
      <w:r w:rsidR="00AB0889" w:rsidRPr="00545AE2">
        <w:rPr>
          <w:rFonts w:ascii="Times New Roman" w:hAnsi="Times New Roman" w:cs="Times New Roman"/>
          <w:sz w:val="28"/>
          <w:szCs w:val="28"/>
        </w:rPr>
        <w:t xml:space="preserve"> статус</w:t>
      </w:r>
      <w:r w:rsidRPr="00545AE2">
        <w:rPr>
          <w:rFonts w:ascii="Times New Roman" w:hAnsi="Times New Roman" w:cs="Times New Roman"/>
          <w:sz w:val="28"/>
          <w:szCs w:val="28"/>
        </w:rPr>
        <w:t>.</w:t>
      </w:r>
    </w:p>
    <w:p w:rsidR="00E5234C" w:rsidRDefault="004910CA" w:rsidP="00545A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Тазовский ареал не большой по территории. Это территории вокруг район</w:t>
      </w:r>
      <w:r>
        <w:rPr>
          <w:rFonts w:ascii="Times New Roman" w:hAnsi="Times New Roman" w:cs="Times New Roman"/>
          <w:sz w:val="28"/>
          <w:szCs w:val="28"/>
        </w:rPr>
        <w:t>ного поселка Тазовский, села Газ</w:t>
      </w:r>
      <w:r w:rsidRPr="008B4FEB">
        <w:rPr>
          <w:rFonts w:ascii="Times New Roman" w:hAnsi="Times New Roman" w:cs="Times New Roman"/>
          <w:sz w:val="28"/>
          <w:szCs w:val="28"/>
        </w:rPr>
        <w:t xml:space="preserve">-Сале и фактории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Ярайка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>.</w:t>
      </w:r>
      <w:r w:rsidR="009E57E5">
        <w:rPr>
          <w:rFonts w:ascii="Times New Roman" w:hAnsi="Times New Roman" w:cs="Times New Roman"/>
          <w:sz w:val="28"/>
          <w:szCs w:val="28"/>
        </w:rPr>
        <w:t xml:space="preserve"> Это ареал по численности и по агрессивности воздействия на </w:t>
      </w:r>
      <w:r w:rsidR="00E5234C">
        <w:rPr>
          <w:rFonts w:ascii="Times New Roman" w:hAnsi="Times New Roman" w:cs="Times New Roman"/>
          <w:sz w:val="28"/>
          <w:szCs w:val="28"/>
        </w:rPr>
        <w:t xml:space="preserve">экосистему не менее опасен, как впрочем и все остальные. </w:t>
      </w:r>
    </w:p>
    <w:p w:rsidR="00E5234C" w:rsidRDefault="00AB0889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AE2">
        <w:rPr>
          <w:rFonts w:ascii="Times New Roman" w:hAnsi="Times New Roman" w:cs="Times New Roman"/>
          <w:sz w:val="28"/>
          <w:szCs w:val="28"/>
        </w:rPr>
        <w:t xml:space="preserve">В мировой практике нет опыта подсчёта крупных ареалов обитания серой вороны (континента, государства, региона). Есть многочисленные практики </w:t>
      </w:r>
      <w:r w:rsidR="003C4D56" w:rsidRPr="00545AE2">
        <w:rPr>
          <w:rFonts w:ascii="Times New Roman" w:hAnsi="Times New Roman" w:cs="Times New Roman"/>
          <w:sz w:val="28"/>
          <w:szCs w:val="28"/>
        </w:rPr>
        <w:t xml:space="preserve">(скорее их можно назвать попытки) </w:t>
      </w:r>
      <w:r w:rsidRPr="00545AE2">
        <w:rPr>
          <w:rFonts w:ascii="Times New Roman" w:hAnsi="Times New Roman" w:cs="Times New Roman"/>
          <w:sz w:val="28"/>
          <w:szCs w:val="28"/>
        </w:rPr>
        <w:t>подсчёта отдельных ареалов в пределах городских агломераций</w:t>
      </w:r>
      <w:r w:rsidR="00A852F0" w:rsidRPr="00545AE2">
        <w:rPr>
          <w:rFonts w:ascii="Times New Roman" w:hAnsi="Times New Roman" w:cs="Times New Roman"/>
          <w:sz w:val="28"/>
          <w:szCs w:val="28"/>
        </w:rPr>
        <w:t xml:space="preserve"> и отдельных участков территорий </w:t>
      </w:r>
      <w:r w:rsidR="00A852F0" w:rsidRPr="00545AE2">
        <w:rPr>
          <w:rFonts w:ascii="Times New Roman" w:hAnsi="Times New Roman" w:cs="Times New Roman"/>
          <w:sz w:val="28"/>
          <w:szCs w:val="28"/>
        </w:rPr>
        <w:lastRenderedPageBreak/>
        <w:t>(например, плотность гнездования по протяжённости водоёмов)</w:t>
      </w:r>
      <w:r w:rsidR="003C4D56" w:rsidRPr="00545AE2">
        <w:rPr>
          <w:rFonts w:ascii="Times New Roman" w:hAnsi="Times New Roman" w:cs="Times New Roman"/>
          <w:sz w:val="28"/>
          <w:szCs w:val="28"/>
        </w:rPr>
        <w:t xml:space="preserve">. 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Наиболее оказывались достоверными практики подсчёта плотности (числа) «жилых» вороних гнёзд по берегам водоёмов или </w:t>
      </w:r>
      <w:r w:rsidR="00545AE2">
        <w:rPr>
          <w:rFonts w:ascii="Times New Roman" w:hAnsi="Times New Roman" w:cs="Times New Roman"/>
          <w:sz w:val="28"/>
          <w:szCs w:val="28"/>
        </w:rPr>
        <w:t>на территории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 маленьких населённых пунктов в пределах средней математической погрешности. Подсчёт отдельных птиц в пределах отдельно взятых территорий или населённых пунктов таит в себе </w:t>
      </w:r>
      <w:r w:rsidR="008713B5" w:rsidRPr="00545AE2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значительные </w:t>
      </w:r>
      <w:proofErr w:type="spellStart"/>
      <w:r w:rsidR="008713B5" w:rsidRPr="00545AE2">
        <w:rPr>
          <w:rFonts w:ascii="Times New Roman" w:hAnsi="Times New Roman" w:cs="Times New Roman"/>
          <w:sz w:val="28"/>
          <w:szCs w:val="28"/>
        </w:rPr>
        <w:t>субьективные</w:t>
      </w:r>
      <w:proofErr w:type="spellEnd"/>
      <w:r w:rsidR="008713B5" w:rsidRPr="00545AE2">
        <w:rPr>
          <w:rFonts w:ascii="Times New Roman" w:hAnsi="Times New Roman" w:cs="Times New Roman"/>
          <w:sz w:val="28"/>
          <w:szCs w:val="28"/>
        </w:rPr>
        <w:t xml:space="preserve"> </w:t>
      </w:r>
      <w:r w:rsidR="00D24114" w:rsidRPr="00545AE2">
        <w:rPr>
          <w:rFonts w:ascii="Times New Roman" w:hAnsi="Times New Roman" w:cs="Times New Roman"/>
          <w:sz w:val="28"/>
          <w:szCs w:val="28"/>
        </w:rPr>
        <w:t>погрешности.</w:t>
      </w:r>
      <w:r w:rsidR="008713B5" w:rsidRPr="00545AE2">
        <w:rPr>
          <w:rFonts w:ascii="Times New Roman" w:hAnsi="Times New Roman" w:cs="Times New Roman"/>
          <w:sz w:val="28"/>
          <w:szCs w:val="28"/>
        </w:rPr>
        <w:t xml:space="preserve"> 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 </w:t>
      </w:r>
      <w:r w:rsidR="003C4D56" w:rsidRPr="00545AE2">
        <w:rPr>
          <w:rFonts w:ascii="Times New Roman" w:hAnsi="Times New Roman" w:cs="Times New Roman"/>
          <w:sz w:val="28"/>
          <w:szCs w:val="28"/>
        </w:rPr>
        <w:t>ЯНАО является северной границей обитания и гнездования серой вороны, в связи с недостаточным территориальным охватом полученные учётные данные будут мало достоверны в целях определения приблизительной общей численности данн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ого вида, но вместе по фактам регистрации гнездовок ворон вблизи отдалённых северных поселений и промышленных объектов </w:t>
      </w:r>
      <w:r w:rsidR="008713B5" w:rsidRPr="00545AE2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D24114" w:rsidRPr="00545AE2">
        <w:rPr>
          <w:rFonts w:ascii="Times New Roman" w:hAnsi="Times New Roman" w:cs="Times New Roman"/>
          <w:sz w:val="28"/>
          <w:szCs w:val="28"/>
        </w:rPr>
        <w:t xml:space="preserve">реально оценивать динамику продвижения серой вороны на север </w:t>
      </w:r>
      <w:proofErr w:type="spellStart"/>
      <w:r w:rsidR="00D24114" w:rsidRPr="00545AE2">
        <w:rPr>
          <w:rFonts w:ascii="Times New Roman" w:hAnsi="Times New Roman" w:cs="Times New Roman"/>
          <w:sz w:val="28"/>
          <w:szCs w:val="28"/>
        </w:rPr>
        <w:t>Гыданского</w:t>
      </w:r>
      <w:proofErr w:type="spellEnd"/>
      <w:r w:rsidR="00D24114" w:rsidRPr="00545AE2">
        <w:rPr>
          <w:rFonts w:ascii="Times New Roman" w:hAnsi="Times New Roman" w:cs="Times New Roman"/>
          <w:sz w:val="28"/>
          <w:szCs w:val="28"/>
        </w:rPr>
        <w:t xml:space="preserve"> полуострова.</w:t>
      </w:r>
      <w:r w:rsidR="00D241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7E5" w:rsidRPr="008B4FEB" w:rsidRDefault="009E57E5" w:rsidP="00FB6A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A2F" w:rsidRPr="008B4FEB" w:rsidRDefault="004910CA" w:rsidP="005C4A44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sz w:val="28"/>
          <w:szCs w:val="28"/>
        </w:rPr>
        <w:t>Исследование численности серых ворон, мигрирующих осенью через поселков</w:t>
      </w:r>
      <w:r w:rsidR="005E40DB">
        <w:rPr>
          <w:rFonts w:ascii="Times New Roman" w:hAnsi="Times New Roman" w:cs="Times New Roman"/>
          <w:b/>
          <w:bCs/>
          <w:sz w:val="28"/>
          <w:szCs w:val="28"/>
        </w:rPr>
        <w:t>ый полигон ТБО</w:t>
      </w:r>
      <w:r w:rsidRPr="008B4FE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910CA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Для исследования численности серых ворон, мигрирующих осенью через поселковую свалку, мы воспользовались методом наблюдения и натурального подсчета. 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Однако проводить ежедневный подсчет оказалось не просто.  Дело в том, что вороны с поселковой свалки  каждый вечер вылетали в трех направлениях.  Они всегда перелетали за поселок, пересекали реку и устраивались на ночлег на островах в дельте реки Таз на кустарниках ивняка, который за последнее время подрос до </w:t>
      </w:r>
      <w:r w:rsidR="009946A8">
        <w:rPr>
          <w:rFonts w:ascii="Times New Roman" w:hAnsi="Times New Roman" w:cs="Times New Roman"/>
          <w:sz w:val="28"/>
          <w:szCs w:val="28"/>
        </w:rPr>
        <w:t>5-7</w:t>
      </w:r>
      <w:r w:rsidRPr="008B4FEB">
        <w:rPr>
          <w:rFonts w:ascii="Times New Roman" w:hAnsi="Times New Roman" w:cs="Times New Roman"/>
          <w:sz w:val="28"/>
          <w:szCs w:val="28"/>
        </w:rPr>
        <w:t xml:space="preserve"> м в высоту.</w:t>
      </w:r>
    </w:p>
    <w:p w:rsidR="004910CA" w:rsidRPr="008B4FEB" w:rsidRDefault="004910CA" w:rsidP="00E521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Для более точного подсчета ворон приходилось</w:t>
      </w:r>
      <w:r>
        <w:rPr>
          <w:rFonts w:ascii="Times New Roman" w:hAnsi="Times New Roman" w:cs="Times New Roman"/>
          <w:sz w:val="28"/>
          <w:szCs w:val="28"/>
        </w:rPr>
        <w:t xml:space="preserve"> привлекать  родителей и друзей.</w:t>
      </w:r>
      <w:r w:rsidR="00E521EE">
        <w:rPr>
          <w:rFonts w:ascii="Times New Roman" w:hAnsi="Times New Roman" w:cs="Times New Roman"/>
          <w:sz w:val="28"/>
          <w:szCs w:val="28"/>
        </w:rPr>
        <w:t xml:space="preserve"> Причем, чтобы достичь хорошей достоверности подсчетов пришлось считать ворон отлетающих вечером на места ночевок в каждом из 3 направлений.</w:t>
      </w:r>
    </w:p>
    <w:p w:rsidR="004910CA" w:rsidRPr="00E521EE" w:rsidRDefault="004910CA" w:rsidP="00E521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По результатам ежедневного подсчета, количества слетающихся ворон на поселковую свалку, в самом конце сентября и в начале октября удалось рассмотреть такую картину. С 25 сентября численность ворон возрастала</w:t>
      </w:r>
      <w:r w:rsidR="00590D35">
        <w:rPr>
          <w:rFonts w:ascii="Times New Roman" w:hAnsi="Times New Roman" w:cs="Times New Roman"/>
          <w:sz w:val="28"/>
          <w:szCs w:val="28"/>
        </w:rPr>
        <w:t xml:space="preserve"> и достигла 2556 особей</w:t>
      </w:r>
      <w:r w:rsidR="00E521EE">
        <w:rPr>
          <w:rFonts w:ascii="Times New Roman" w:hAnsi="Times New Roman" w:cs="Times New Roman"/>
          <w:sz w:val="28"/>
          <w:szCs w:val="28"/>
        </w:rPr>
        <w:t xml:space="preserve"> на 1 октября</w:t>
      </w:r>
      <w:r w:rsidRPr="008B4FEB">
        <w:rPr>
          <w:rFonts w:ascii="Times New Roman" w:hAnsi="Times New Roman" w:cs="Times New Roman"/>
          <w:sz w:val="28"/>
          <w:szCs w:val="28"/>
        </w:rPr>
        <w:t xml:space="preserve">. После наступления минусовой температуры со 2 октября, их количество стало уменьшается. Результаты подсчета представлены на </w:t>
      </w:r>
      <w:r w:rsidR="00E521EE">
        <w:rPr>
          <w:rFonts w:ascii="Times New Roman" w:hAnsi="Times New Roman" w:cs="Times New Roman"/>
          <w:sz w:val="28"/>
          <w:szCs w:val="28"/>
        </w:rPr>
        <w:t xml:space="preserve">посуточной </w:t>
      </w:r>
      <w:r w:rsidRPr="008B4FEB">
        <w:rPr>
          <w:rFonts w:ascii="Times New Roman" w:hAnsi="Times New Roman" w:cs="Times New Roman"/>
          <w:sz w:val="28"/>
          <w:szCs w:val="28"/>
        </w:rPr>
        <w:t>диаграмме</w:t>
      </w:r>
      <w:r w:rsidRPr="008B4F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1EE">
        <w:rPr>
          <w:rFonts w:ascii="Times New Roman" w:hAnsi="Times New Roman" w:cs="Times New Roman"/>
          <w:bCs/>
          <w:sz w:val="28"/>
          <w:szCs w:val="28"/>
        </w:rPr>
        <w:t>сосредоточения серых ворон на поселковой свалке</w:t>
      </w:r>
      <w:r w:rsidR="00E521EE">
        <w:rPr>
          <w:rFonts w:ascii="Times New Roman" w:hAnsi="Times New Roman" w:cs="Times New Roman"/>
          <w:bCs/>
          <w:sz w:val="28"/>
          <w:szCs w:val="28"/>
        </w:rPr>
        <w:t xml:space="preserve"> в приложении </w:t>
      </w:r>
      <w:r w:rsidR="00B41288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E521EE">
        <w:rPr>
          <w:rFonts w:ascii="Times New Roman" w:hAnsi="Times New Roman" w:cs="Times New Roman"/>
          <w:bCs/>
          <w:sz w:val="28"/>
          <w:szCs w:val="28"/>
        </w:rPr>
        <w:t>.</w:t>
      </w:r>
    </w:p>
    <w:p w:rsidR="004910CA" w:rsidRPr="008B4FEB" w:rsidRDefault="004910CA" w:rsidP="000230C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sz w:val="28"/>
          <w:szCs w:val="28"/>
        </w:rPr>
        <w:t>Пути миграции серых ворон на зимовку.</w:t>
      </w:r>
    </w:p>
    <w:p w:rsidR="001031B8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Серая ворона дневная птица. Ночью она не летает. </w:t>
      </w:r>
      <w:r w:rsidR="001031B8">
        <w:rPr>
          <w:rFonts w:ascii="Times New Roman" w:hAnsi="Times New Roman" w:cs="Times New Roman"/>
          <w:sz w:val="28"/>
          <w:szCs w:val="28"/>
        </w:rPr>
        <w:t>Старается м</w:t>
      </w:r>
      <w:r w:rsidRPr="008B4FEB">
        <w:rPr>
          <w:rFonts w:ascii="Times New Roman" w:hAnsi="Times New Roman" w:cs="Times New Roman"/>
          <w:sz w:val="28"/>
          <w:szCs w:val="28"/>
        </w:rPr>
        <w:t>игрир</w:t>
      </w:r>
      <w:r w:rsidR="001031B8">
        <w:rPr>
          <w:rFonts w:ascii="Times New Roman" w:hAnsi="Times New Roman" w:cs="Times New Roman"/>
          <w:sz w:val="28"/>
          <w:szCs w:val="28"/>
        </w:rPr>
        <w:t>овать</w:t>
      </w:r>
      <w:r w:rsidRPr="008B4FEB">
        <w:rPr>
          <w:rFonts w:ascii="Times New Roman" w:hAnsi="Times New Roman" w:cs="Times New Roman"/>
          <w:sz w:val="28"/>
          <w:szCs w:val="28"/>
        </w:rPr>
        <w:t xml:space="preserve"> вдоль рек, автомобильных и железных дорог</w:t>
      </w:r>
      <w:r w:rsidR="001031B8">
        <w:rPr>
          <w:rFonts w:ascii="Times New Roman" w:hAnsi="Times New Roman" w:cs="Times New Roman"/>
          <w:sz w:val="28"/>
          <w:szCs w:val="28"/>
        </w:rPr>
        <w:t>, там где есть населенные пункты, месторождения и отдельные промыслы</w:t>
      </w:r>
      <w:r w:rsidRPr="008B4FEB">
        <w:rPr>
          <w:rFonts w:ascii="Times New Roman" w:hAnsi="Times New Roman" w:cs="Times New Roman"/>
          <w:sz w:val="28"/>
          <w:szCs w:val="28"/>
        </w:rPr>
        <w:t xml:space="preserve">.  Именно по водным и дорожным магистралям расположены кормовые угодья – свалки. </w:t>
      </w:r>
    </w:p>
    <w:p w:rsidR="004910CA" w:rsidRPr="008B4FEB" w:rsidRDefault="001031B8" w:rsidP="001031B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асть серых ворон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Антипаютинского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10CA" w:rsidRPr="008B4FEB">
        <w:rPr>
          <w:rFonts w:ascii="Times New Roman" w:hAnsi="Times New Roman" w:cs="Times New Roman"/>
          <w:sz w:val="28"/>
          <w:szCs w:val="28"/>
        </w:rPr>
        <w:t>Ямбурского</w:t>
      </w:r>
      <w:proofErr w:type="spellEnd"/>
      <w:r w:rsidR="004910CA" w:rsidRPr="008B4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910CA" w:rsidRPr="008B4FEB">
        <w:rPr>
          <w:rFonts w:ascii="Times New Roman" w:hAnsi="Times New Roman" w:cs="Times New Roman"/>
          <w:sz w:val="28"/>
          <w:szCs w:val="28"/>
        </w:rPr>
        <w:t>Юрхаровского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0CA" w:rsidRPr="008B4FEB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910CA" w:rsidRPr="008B4FEB">
        <w:rPr>
          <w:rFonts w:ascii="Times New Roman" w:hAnsi="Times New Roman" w:cs="Times New Roman"/>
          <w:sz w:val="28"/>
          <w:szCs w:val="28"/>
        </w:rPr>
        <w:t>алов  мигрирует по автодороге Ямбург - Новый Уренгой. В Новом Уренгое эти вороны</w:t>
      </w:r>
      <w:r w:rsidR="009946A8">
        <w:rPr>
          <w:rFonts w:ascii="Times New Roman" w:hAnsi="Times New Roman" w:cs="Times New Roman"/>
          <w:sz w:val="28"/>
          <w:szCs w:val="28"/>
        </w:rPr>
        <w:t xml:space="preserve"> иногда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, зимуют в относительно теплые зимы. 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lastRenderedPageBreak/>
        <w:t>А вот серые вороны, которые собираются на свалке поселка Тазовский, осуществляют  2 варианта путей миграции в прямой зависимости от величины и продолжительности зимних отрицательных температур.</w:t>
      </w:r>
    </w:p>
    <w:p w:rsidR="004910CA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Ближняя миграция представляет  собой отлет на 300-500 км от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 свалки к городам</w:t>
      </w:r>
      <w:r w:rsidR="00051A4D">
        <w:rPr>
          <w:rFonts w:ascii="Times New Roman" w:hAnsi="Times New Roman" w:cs="Times New Roman"/>
          <w:sz w:val="28"/>
          <w:szCs w:val="28"/>
        </w:rPr>
        <w:t xml:space="preserve"> и поселкам</w:t>
      </w:r>
      <w:r w:rsidRPr="008B4FEB">
        <w:rPr>
          <w:rFonts w:ascii="Times New Roman" w:hAnsi="Times New Roman" w:cs="Times New Roman"/>
          <w:sz w:val="28"/>
          <w:szCs w:val="28"/>
        </w:rPr>
        <w:t xml:space="preserve"> Уренгой,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Коротчаево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-Сале,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Губкинский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.  Такая короткая миграция обусловлена тем, что в период глобального потепления период сильных зимних холодов -40°С и ниже сократился с 1-2 месяцев до 2-3 дней. В многометровых отвалах </w:t>
      </w:r>
      <w:r w:rsidR="009946A8">
        <w:rPr>
          <w:rFonts w:ascii="Times New Roman" w:hAnsi="Times New Roman" w:cs="Times New Roman"/>
          <w:sz w:val="28"/>
          <w:szCs w:val="28"/>
        </w:rPr>
        <w:t>полигонов</w:t>
      </w:r>
      <w:r w:rsidRPr="008B4FEB">
        <w:rPr>
          <w:rFonts w:ascii="Times New Roman" w:hAnsi="Times New Roman" w:cs="Times New Roman"/>
          <w:sz w:val="28"/>
          <w:szCs w:val="28"/>
        </w:rPr>
        <w:t xml:space="preserve"> происходит биологическое горение и выделяется большое количество тепла, которого достаточно, чтобы вороны не замерзли. Выражаясь языком великого русского баснописца И.А. Крылова, здесь у них «и стол, и дом».</w:t>
      </w:r>
    </w:p>
    <w:p w:rsidR="004910CA" w:rsidRPr="008B4FEB" w:rsidRDefault="004910CA" w:rsidP="00BD44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Вороны  весьма чувствительны к климатическим изменениям. По их перемещениям можно прогнозировать на сколько будет сурова зима.</w:t>
      </w:r>
    </w:p>
    <w:p w:rsidR="004910CA" w:rsidRPr="008B4FEB" w:rsidRDefault="004910CA" w:rsidP="00BD44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Дальняя миграция происходит при жестких зимних условиях. Вороны перемещаются до 1000 км вдоль железных и автомобильных дорог до Ноябрьска,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Коголыма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, Сургута, где имеются большие  возможности  выживания в суровых северных условиях. В крупных городах организованы  многокилометровые открытые свалочные полигоны, именно здесь создаются все благоприятные условия для выживания серых ворон в период длительных холодов. </w:t>
      </w:r>
    </w:p>
    <w:p w:rsidR="004910CA" w:rsidRPr="008B4FEB" w:rsidRDefault="004910CA" w:rsidP="00BD4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0CA" w:rsidRPr="00BD4424" w:rsidRDefault="00BD4424" w:rsidP="00BD44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Дальнейшие планы исследований и в</w:t>
      </w:r>
      <w:r w:rsidR="004910CA" w:rsidRPr="008B4FEB">
        <w:rPr>
          <w:rFonts w:ascii="Times New Roman" w:hAnsi="Times New Roman" w:cs="Times New Roman"/>
          <w:b/>
          <w:bCs/>
          <w:sz w:val="28"/>
          <w:szCs w:val="28"/>
        </w:rPr>
        <w:t>озможные решения проблемы размножения серых ворон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Проблемой размножения серых ворон обеспокоены власти Яма</w:t>
      </w:r>
      <w:r>
        <w:rPr>
          <w:rFonts w:ascii="Times New Roman" w:hAnsi="Times New Roman" w:cs="Times New Roman"/>
          <w:sz w:val="28"/>
          <w:szCs w:val="28"/>
        </w:rPr>
        <w:t>ло-Ненецкого автономного округа</w:t>
      </w:r>
      <w:r w:rsidRPr="008B4FEB">
        <w:rPr>
          <w:rFonts w:ascii="Times New Roman" w:hAnsi="Times New Roman" w:cs="Times New Roman"/>
          <w:sz w:val="28"/>
          <w:szCs w:val="28"/>
        </w:rPr>
        <w:t xml:space="preserve">. </w:t>
      </w:r>
      <w:r w:rsidRPr="007924DA">
        <w:rPr>
          <w:rFonts w:ascii="Times New Roman" w:hAnsi="Times New Roman" w:cs="Times New Roman"/>
          <w:sz w:val="28"/>
          <w:szCs w:val="28"/>
        </w:rPr>
        <w:t xml:space="preserve">С мая 2013 года постановлением Правительства Ямало-Ненецкого АО 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№41 – ПГ </w:t>
      </w:r>
      <w:r w:rsidRPr="007924DA">
        <w:rPr>
          <w:rFonts w:ascii="Times New Roman" w:hAnsi="Times New Roman" w:cs="Times New Roman"/>
          <w:sz w:val="28"/>
          <w:szCs w:val="28"/>
        </w:rPr>
        <w:t xml:space="preserve">разрешен отстрел серых ворон во время 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весеннего и осеннего </w:t>
      </w:r>
      <w:r w:rsidRPr="007924DA">
        <w:rPr>
          <w:rFonts w:ascii="Times New Roman" w:hAnsi="Times New Roman" w:cs="Times New Roman"/>
          <w:sz w:val="28"/>
          <w:szCs w:val="28"/>
        </w:rPr>
        <w:t>сезона охоты</w:t>
      </w:r>
      <w:r w:rsidR="008713B5" w:rsidRPr="007924DA">
        <w:rPr>
          <w:rFonts w:ascii="Times New Roman" w:hAnsi="Times New Roman" w:cs="Times New Roman"/>
          <w:sz w:val="28"/>
          <w:szCs w:val="28"/>
        </w:rPr>
        <w:t xml:space="preserve"> на водоплавающую дичь (данный 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вид </w:t>
      </w:r>
      <w:r w:rsidR="007924DA" w:rsidRPr="007924D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B6FE3" w:rsidRPr="007924DA">
        <w:rPr>
          <w:rFonts w:ascii="Times New Roman" w:hAnsi="Times New Roman" w:cs="Times New Roman"/>
          <w:sz w:val="28"/>
          <w:szCs w:val="28"/>
        </w:rPr>
        <w:t>дополнительны</w:t>
      </w:r>
      <w:r w:rsidR="007924DA" w:rsidRPr="007924DA">
        <w:rPr>
          <w:rFonts w:ascii="Times New Roman" w:hAnsi="Times New Roman" w:cs="Times New Roman"/>
          <w:sz w:val="28"/>
          <w:szCs w:val="28"/>
        </w:rPr>
        <w:t>м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 в разрешении на добычу охотнич</w:t>
      </w:r>
      <w:r w:rsidR="008713B5" w:rsidRPr="007924DA">
        <w:rPr>
          <w:rFonts w:ascii="Times New Roman" w:hAnsi="Times New Roman" w:cs="Times New Roman"/>
          <w:sz w:val="28"/>
          <w:szCs w:val="28"/>
        </w:rPr>
        <w:t>ь</w:t>
      </w:r>
      <w:r w:rsidR="006B6FE3" w:rsidRPr="007924DA">
        <w:rPr>
          <w:rFonts w:ascii="Times New Roman" w:hAnsi="Times New Roman" w:cs="Times New Roman"/>
          <w:sz w:val="28"/>
          <w:szCs w:val="28"/>
        </w:rPr>
        <w:t>и</w:t>
      </w:r>
      <w:r w:rsidR="008713B5" w:rsidRPr="007924DA">
        <w:rPr>
          <w:rFonts w:ascii="Times New Roman" w:hAnsi="Times New Roman" w:cs="Times New Roman"/>
          <w:sz w:val="28"/>
          <w:szCs w:val="28"/>
        </w:rPr>
        <w:t>х ресурсов</w:t>
      </w:r>
      <w:r w:rsidR="006B6FE3" w:rsidRPr="007924DA">
        <w:rPr>
          <w:rFonts w:ascii="Times New Roman" w:hAnsi="Times New Roman" w:cs="Times New Roman"/>
          <w:sz w:val="28"/>
          <w:szCs w:val="28"/>
        </w:rPr>
        <w:t>)</w:t>
      </w:r>
      <w:r w:rsidRPr="007924DA">
        <w:rPr>
          <w:rFonts w:ascii="Times New Roman" w:hAnsi="Times New Roman" w:cs="Times New Roman"/>
          <w:sz w:val="28"/>
          <w:szCs w:val="28"/>
        </w:rPr>
        <w:t>.</w:t>
      </w:r>
      <w:r w:rsidRPr="008B4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Но кто будет тратить дорогостоящие заряды на ворон.  Любой охотник заинтересован в добыче дичи для собственного стола. В этом случае, нет ни какой заинтересованности в отстреле серых ворон, по сравнению с советским периодом, когда за каждую отстрелянную ворону охотнику выдавались боеприпасы в виде пороха и дроби.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Отстрел ворон, это в принципе, не выход. Их нельзя ликвидировать полностью. Нам известен китайский опыт, когда полностью ликвидировали воробьёв и получили массовое размножение вредных насекомых. Воробьёв пришлось закупать и искусственно размножать. Этот опыт говорит о том, что нельзя вмешиваться в природу варварскими методами. </w:t>
      </w:r>
    </w:p>
    <w:p w:rsidR="004910CA" w:rsidRPr="008B4FEB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 xml:space="preserve">С 2013 года Правительство Ямало-Ненецкого АО обязало муниципальные власти организовать утилизацию отходов на мусороперерабатывающих предприятиях.  В настоящее время выделены средства и ведется проектирование самого современного  предприятия по переработке мусора для районного поселка Тазовский и села Газ-Сале. </w:t>
      </w:r>
    </w:p>
    <w:p w:rsidR="004910CA" w:rsidRPr="008B4FEB" w:rsidRDefault="004910CA" w:rsidP="00BD44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lastRenderedPageBreak/>
        <w:t>Но наличие завода по утилизации мусора в одной точке нашего огромного по своей территории района, это тоже не выход. Самое главное, мы ни как не сможем охватить все свалки на факториях и многочисленных месторождениях. Не сможем мы возить мусор вертолетами или зимними дорогами автотранспортом. Необходимо срочное решение этой проблемы. И такое решение мы можем предложить, хотя бы как временное.</w:t>
      </w:r>
    </w:p>
    <w:p w:rsidR="00E166D3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Мы считаем, что во всех местах складирования (в поселках, на факториях и всех многочисленных </w:t>
      </w:r>
      <w:r w:rsidR="00E16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нефтяных и </w:t>
      </w:r>
      <w:r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газоконденсатных месторождениях) бытовые съестные отходы необходимо засыпать грунтом или песком.</w:t>
      </w:r>
      <w:r w:rsidRPr="008B4FEB">
        <w:rPr>
          <w:rFonts w:ascii="Times New Roman" w:hAnsi="Times New Roman" w:cs="Times New Roman"/>
          <w:sz w:val="28"/>
          <w:szCs w:val="28"/>
        </w:rPr>
        <w:t xml:space="preserve"> Это позволит ликвидировать бесконтрольную кормовую базу для серых ворон и уменьшить их численность. </w:t>
      </w:r>
    </w:p>
    <w:p w:rsidR="00E166D3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Конечно, это далеко не идеальный выход для решения назревшей проблемы. Но в наших, довольно сложных условиях, нельзя ожидать готовых решений «сверху» и с</w:t>
      </w:r>
      <w:r w:rsidR="00661FB7">
        <w:rPr>
          <w:rFonts w:ascii="Times New Roman" w:hAnsi="Times New Roman" w:cs="Times New Roman"/>
          <w:sz w:val="28"/>
          <w:szCs w:val="28"/>
        </w:rPr>
        <w:t>и</w:t>
      </w:r>
      <w:r w:rsidRPr="008B4FEB">
        <w:rPr>
          <w:rFonts w:ascii="Times New Roman" w:hAnsi="Times New Roman" w:cs="Times New Roman"/>
          <w:sz w:val="28"/>
          <w:szCs w:val="28"/>
        </w:rPr>
        <w:t xml:space="preserve">деть, сложа руки. </w:t>
      </w:r>
    </w:p>
    <w:p w:rsidR="007924DA" w:rsidRDefault="00374F4D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4DA">
        <w:rPr>
          <w:rFonts w:ascii="Times New Roman" w:hAnsi="Times New Roman" w:cs="Times New Roman"/>
          <w:sz w:val="28"/>
          <w:szCs w:val="28"/>
        </w:rPr>
        <w:t>В Евразии н</w:t>
      </w:r>
      <w:r w:rsidR="006B6FE3" w:rsidRPr="007924DA">
        <w:rPr>
          <w:rFonts w:ascii="Times New Roman" w:hAnsi="Times New Roman" w:cs="Times New Roman"/>
          <w:sz w:val="28"/>
          <w:szCs w:val="28"/>
        </w:rPr>
        <w:t>аблюдается неблагоприятная о</w:t>
      </w:r>
      <w:r w:rsidR="004910CA" w:rsidRPr="007924DA">
        <w:rPr>
          <w:rFonts w:ascii="Times New Roman" w:hAnsi="Times New Roman" w:cs="Times New Roman"/>
          <w:sz w:val="28"/>
          <w:szCs w:val="28"/>
        </w:rPr>
        <w:t xml:space="preserve">бстановка связанная с 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численностью отдельных видов </w:t>
      </w:r>
      <w:r w:rsidR="004910CA" w:rsidRPr="007924DA">
        <w:rPr>
          <w:rFonts w:ascii="Times New Roman" w:hAnsi="Times New Roman" w:cs="Times New Roman"/>
          <w:sz w:val="28"/>
          <w:szCs w:val="28"/>
        </w:rPr>
        <w:t>водоплавающих птиц</w:t>
      </w:r>
      <w:r w:rsidR="006B6FE3" w:rsidRPr="007924DA">
        <w:rPr>
          <w:rFonts w:ascii="Times New Roman" w:hAnsi="Times New Roman" w:cs="Times New Roman"/>
          <w:sz w:val="28"/>
          <w:szCs w:val="28"/>
        </w:rPr>
        <w:t>.</w:t>
      </w:r>
      <w:r w:rsidR="004910CA" w:rsidRPr="007924DA">
        <w:rPr>
          <w:rFonts w:ascii="Times New Roman" w:hAnsi="Times New Roman" w:cs="Times New Roman"/>
          <w:sz w:val="28"/>
          <w:szCs w:val="28"/>
        </w:rPr>
        <w:t xml:space="preserve"> </w:t>
      </w:r>
      <w:r w:rsidR="006B6FE3" w:rsidRPr="007924DA">
        <w:rPr>
          <w:rFonts w:ascii="Times New Roman" w:hAnsi="Times New Roman" w:cs="Times New Roman"/>
          <w:sz w:val="28"/>
          <w:szCs w:val="28"/>
        </w:rPr>
        <w:t xml:space="preserve">Одним из факторов </w:t>
      </w:r>
      <w:r w:rsidRPr="007924DA">
        <w:rPr>
          <w:rFonts w:ascii="Times New Roman" w:hAnsi="Times New Roman" w:cs="Times New Roman"/>
          <w:sz w:val="28"/>
          <w:szCs w:val="28"/>
        </w:rPr>
        <w:t xml:space="preserve">ощутимо снижающих численность (в том числе и </w:t>
      </w:r>
      <w:proofErr w:type="spellStart"/>
      <w:r w:rsidRPr="007924D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7924DA">
        <w:rPr>
          <w:rFonts w:ascii="Times New Roman" w:hAnsi="Times New Roman" w:cs="Times New Roman"/>
          <w:sz w:val="28"/>
          <w:szCs w:val="28"/>
        </w:rPr>
        <w:t xml:space="preserve">) утиных, куликов, тетеревиных, </w:t>
      </w:r>
      <w:proofErr w:type="spellStart"/>
      <w:r w:rsidRPr="007924DA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Pr="007924DA">
        <w:rPr>
          <w:rFonts w:ascii="Times New Roman" w:hAnsi="Times New Roman" w:cs="Times New Roman"/>
          <w:sz w:val="28"/>
          <w:szCs w:val="28"/>
        </w:rPr>
        <w:t xml:space="preserve"> (в меньшей степени гусей, так как большинство их представителей гнездятся намного севернее ареала обитания серой вороны) гнездящихся южнее 70</w:t>
      </w:r>
      <w:r w:rsidRPr="007924D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92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4DA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7924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FE3" w:rsidRDefault="007924DA" w:rsidP="009415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Тазовского отдела</w:t>
      </w:r>
      <w:r w:rsidR="00941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ГКУ «Служба по охране, контролю и</w:t>
      </w:r>
      <w:r w:rsidR="00941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регулированию</w:t>
      </w:r>
      <w:r w:rsidRPr="001F628A">
        <w:rPr>
          <w:rFonts w:ascii="Times New Roman" w:hAnsi="Times New Roman" w:cs="Times New Roman"/>
          <w:sz w:val="28"/>
          <w:szCs w:val="28"/>
        </w:rPr>
        <w:t xml:space="preserve">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биоресурсов ЯНАО»</w:t>
      </w:r>
      <w:r w:rsidR="00941514">
        <w:rPr>
          <w:rFonts w:ascii="Times New Roman" w:hAnsi="Times New Roman" w:cs="Times New Roman"/>
          <w:sz w:val="28"/>
          <w:szCs w:val="28"/>
        </w:rPr>
        <w:t>, к</w:t>
      </w:r>
      <w:r w:rsidR="00374F4D" w:rsidRPr="007924DA">
        <w:rPr>
          <w:rFonts w:ascii="Times New Roman" w:hAnsi="Times New Roman" w:cs="Times New Roman"/>
          <w:sz w:val="28"/>
          <w:szCs w:val="28"/>
        </w:rPr>
        <w:t xml:space="preserve">онцентрируясь по берегам рек </w:t>
      </w:r>
      <w:r w:rsidR="00A064FE" w:rsidRPr="007924DA">
        <w:rPr>
          <w:rFonts w:ascii="Times New Roman" w:hAnsi="Times New Roman" w:cs="Times New Roman"/>
          <w:sz w:val="28"/>
          <w:szCs w:val="28"/>
        </w:rPr>
        <w:t>вблизи населённой пунктов Тазовского района серые вороны выбивают до 50% кладок и выводков птиц и небольших млекопитающих в радиусе 3-5 км от своих гнёзд, что наряду с другими хищниками, антропогенным</w:t>
      </w:r>
      <w:r w:rsidR="00B01462" w:rsidRPr="007924DA">
        <w:rPr>
          <w:rFonts w:ascii="Times New Roman" w:hAnsi="Times New Roman" w:cs="Times New Roman"/>
          <w:sz w:val="28"/>
          <w:szCs w:val="28"/>
        </w:rPr>
        <w:t xml:space="preserve"> фактором</w:t>
      </w:r>
      <w:r w:rsidR="00A064FE" w:rsidRPr="007924DA">
        <w:rPr>
          <w:rFonts w:ascii="Times New Roman" w:hAnsi="Times New Roman" w:cs="Times New Roman"/>
          <w:sz w:val="28"/>
          <w:szCs w:val="28"/>
        </w:rPr>
        <w:t xml:space="preserve">, природной цикличностью (например, гибель выводков от возвратных холодов в весенний период, распространение эпизоотий, глистных инвазий) </w:t>
      </w:r>
      <w:r w:rsidR="00B01462" w:rsidRPr="007924DA">
        <w:rPr>
          <w:rFonts w:ascii="Times New Roman" w:hAnsi="Times New Roman" w:cs="Times New Roman"/>
          <w:sz w:val="28"/>
          <w:szCs w:val="28"/>
        </w:rPr>
        <w:t xml:space="preserve">своим комплексным </w:t>
      </w:r>
      <w:r w:rsidR="00A064FE" w:rsidRPr="007924DA">
        <w:rPr>
          <w:rFonts w:ascii="Times New Roman" w:hAnsi="Times New Roman" w:cs="Times New Roman"/>
          <w:sz w:val="28"/>
          <w:szCs w:val="28"/>
        </w:rPr>
        <w:t xml:space="preserve">воздействием способны наносить </w:t>
      </w:r>
      <w:r w:rsidR="00B01462" w:rsidRPr="007924DA">
        <w:rPr>
          <w:rFonts w:ascii="Times New Roman" w:hAnsi="Times New Roman" w:cs="Times New Roman"/>
          <w:sz w:val="28"/>
          <w:szCs w:val="28"/>
        </w:rPr>
        <w:t xml:space="preserve">весьма </w:t>
      </w:r>
      <w:r w:rsidR="00A064FE" w:rsidRPr="007924DA">
        <w:rPr>
          <w:rFonts w:ascii="Times New Roman" w:hAnsi="Times New Roman" w:cs="Times New Roman"/>
          <w:sz w:val="28"/>
          <w:szCs w:val="28"/>
        </w:rPr>
        <w:t>ощутимый вред численности отдельных видов.</w:t>
      </w:r>
    </w:p>
    <w:p w:rsidR="004910CA" w:rsidRDefault="004910CA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t>Численность  серой вороны возрастает из-за человеческого бесконтрольного выбр</w:t>
      </w:r>
      <w:r w:rsidR="00941514">
        <w:rPr>
          <w:rFonts w:ascii="Times New Roman" w:hAnsi="Times New Roman" w:cs="Times New Roman"/>
          <w:sz w:val="28"/>
          <w:szCs w:val="28"/>
        </w:rPr>
        <w:t>оса и ненадлежащего хранения</w:t>
      </w:r>
      <w:r w:rsidRPr="008B4FEB">
        <w:rPr>
          <w:rFonts w:ascii="Times New Roman" w:hAnsi="Times New Roman" w:cs="Times New Roman"/>
          <w:sz w:val="28"/>
          <w:szCs w:val="28"/>
        </w:rPr>
        <w:t xml:space="preserve"> мусора. И с каждым годом ворон будет становиться больше из-за неспособности утилизировать бытовые</w:t>
      </w:r>
      <w:r w:rsidR="00E166D3">
        <w:rPr>
          <w:rFonts w:ascii="Times New Roman" w:hAnsi="Times New Roman" w:cs="Times New Roman"/>
          <w:sz w:val="28"/>
          <w:szCs w:val="28"/>
        </w:rPr>
        <w:t>,</w:t>
      </w:r>
      <w:r w:rsidRPr="008B4FEB">
        <w:rPr>
          <w:rFonts w:ascii="Times New Roman" w:hAnsi="Times New Roman" w:cs="Times New Roman"/>
          <w:sz w:val="28"/>
          <w:szCs w:val="28"/>
        </w:rPr>
        <w:t xml:space="preserve"> </w:t>
      </w:r>
      <w:r w:rsidR="00E166D3">
        <w:rPr>
          <w:rFonts w:ascii="Times New Roman" w:hAnsi="Times New Roman" w:cs="Times New Roman"/>
          <w:sz w:val="28"/>
          <w:szCs w:val="28"/>
        </w:rPr>
        <w:t xml:space="preserve">в большей части, съестные </w:t>
      </w:r>
      <w:r w:rsidRPr="008B4FEB">
        <w:rPr>
          <w:rFonts w:ascii="Times New Roman" w:hAnsi="Times New Roman" w:cs="Times New Roman"/>
          <w:sz w:val="28"/>
          <w:szCs w:val="28"/>
        </w:rPr>
        <w:t>отходы.</w:t>
      </w:r>
      <w:r w:rsidR="00E16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E8B" w:rsidRDefault="00E166D3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2018 года в нашей школе организован научный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экоотряд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«Полярная сова». </w:t>
      </w:r>
      <w:r w:rsidR="000F60B3">
        <w:rPr>
          <w:rFonts w:ascii="Times New Roman" w:hAnsi="Times New Roman" w:cs="Times New Roman"/>
          <w:sz w:val="28"/>
          <w:szCs w:val="28"/>
        </w:rPr>
        <w:t xml:space="preserve">На протяжении двух лет наш научный </w:t>
      </w:r>
      <w:proofErr w:type="spellStart"/>
      <w:r w:rsidR="000F60B3">
        <w:rPr>
          <w:rFonts w:ascii="Times New Roman" w:hAnsi="Times New Roman" w:cs="Times New Roman"/>
          <w:sz w:val="28"/>
          <w:szCs w:val="28"/>
        </w:rPr>
        <w:t>экоо</w:t>
      </w:r>
      <w:r w:rsidR="00FA343C">
        <w:rPr>
          <w:rFonts w:ascii="Times New Roman" w:hAnsi="Times New Roman" w:cs="Times New Roman"/>
          <w:sz w:val="28"/>
          <w:szCs w:val="28"/>
        </w:rPr>
        <w:t>тряд</w:t>
      </w:r>
      <w:proofErr w:type="spellEnd"/>
      <w:r w:rsidR="00FA343C">
        <w:rPr>
          <w:rFonts w:ascii="Times New Roman" w:hAnsi="Times New Roman" w:cs="Times New Roman"/>
          <w:sz w:val="28"/>
          <w:szCs w:val="28"/>
        </w:rPr>
        <w:t xml:space="preserve"> </w:t>
      </w:r>
      <w:r w:rsidR="000F60B3">
        <w:rPr>
          <w:rFonts w:ascii="Times New Roman" w:hAnsi="Times New Roman" w:cs="Times New Roman"/>
          <w:sz w:val="28"/>
          <w:szCs w:val="28"/>
        </w:rPr>
        <w:t xml:space="preserve">проводит исследования и </w:t>
      </w:r>
      <w:r w:rsidR="00FA343C">
        <w:rPr>
          <w:rFonts w:ascii="Times New Roman" w:hAnsi="Times New Roman" w:cs="Times New Roman"/>
          <w:sz w:val="28"/>
          <w:szCs w:val="28"/>
        </w:rPr>
        <w:t xml:space="preserve">следит за водным объектом Голубое озеро, образовавшимся в карьерной выработке </w:t>
      </w:r>
      <w:r w:rsidR="000F60B3">
        <w:rPr>
          <w:rFonts w:ascii="Times New Roman" w:hAnsi="Times New Roman" w:cs="Times New Roman"/>
          <w:sz w:val="28"/>
          <w:szCs w:val="28"/>
        </w:rPr>
        <w:t xml:space="preserve">в пойме реки </w:t>
      </w:r>
      <w:proofErr w:type="spellStart"/>
      <w:r w:rsidR="000F60B3">
        <w:rPr>
          <w:rFonts w:ascii="Times New Roman" w:hAnsi="Times New Roman" w:cs="Times New Roman"/>
          <w:sz w:val="28"/>
          <w:szCs w:val="28"/>
        </w:rPr>
        <w:t>Вэсако-Яха</w:t>
      </w:r>
      <w:proofErr w:type="spellEnd"/>
      <w:r w:rsidR="000F60B3">
        <w:rPr>
          <w:rFonts w:ascii="Times New Roman" w:hAnsi="Times New Roman" w:cs="Times New Roman"/>
          <w:sz w:val="28"/>
          <w:szCs w:val="28"/>
        </w:rPr>
        <w:t xml:space="preserve"> в 18 км от поселка Тазовский по автомобильной дороге Тазовский – Газ-Сале. </w:t>
      </w:r>
    </w:p>
    <w:p w:rsidR="00E166D3" w:rsidRDefault="000F60B3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Проблему роста численности серых ворон в нашем районе обсуждали не один раз на совете отряда. Решили провести элементарные бытовые</w:t>
      </w:r>
      <w:r w:rsidR="00D86E8B">
        <w:rPr>
          <w:rFonts w:ascii="Times New Roman" w:hAnsi="Times New Roman" w:cs="Times New Roman"/>
          <w:sz w:val="28"/>
          <w:szCs w:val="28"/>
        </w:rPr>
        <w:t xml:space="preserve"> исследования. Каждый участник нашего отряда взвешивал отдельно все пищевые отходы своей семьи (от испорченных продуктов до очиток картофеля</w:t>
      </w:r>
      <w:r w:rsidR="0046179C">
        <w:rPr>
          <w:rFonts w:ascii="Times New Roman" w:hAnsi="Times New Roman" w:cs="Times New Roman"/>
          <w:sz w:val="28"/>
          <w:szCs w:val="28"/>
        </w:rPr>
        <w:t>, моркови и лука</w:t>
      </w:r>
      <w:r w:rsidR="00D86E8B">
        <w:rPr>
          <w:rFonts w:ascii="Times New Roman" w:hAnsi="Times New Roman" w:cs="Times New Roman"/>
          <w:sz w:val="28"/>
          <w:szCs w:val="28"/>
        </w:rPr>
        <w:t xml:space="preserve">). Затем, весь суммарный вес мы делили на количество членов семьи и узнали сколько в среднем в сутки от одного жителя отправляется пищевых отходов на поселковую свалку. Оказалось, что </w:t>
      </w:r>
      <w:r w:rsidR="00BD4424">
        <w:rPr>
          <w:rFonts w:ascii="Times New Roman" w:hAnsi="Times New Roman" w:cs="Times New Roman"/>
          <w:sz w:val="28"/>
          <w:szCs w:val="28"/>
        </w:rPr>
        <w:lastRenderedPageBreak/>
        <w:t xml:space="preserve">в разных семьях ежедневные пищевые отходы в расчете на одного человека находятся в пределах от 100 г до 350 г. Но </w:t>
      </w:r>
      <w:r w:rsidR="0046179C">
        <w:rPr>
          <w:rFonts w:ascii="Times New Roman" w:hAnsi="Times New Roman" w:cs="Times New Roman"/>
          <w:sz w:val="28"/>
          <w:szCs w:val="28"/>
        </w:rPr>
        <w:t>самым поразительным оказались эти показатели после семейных или общепринятых праздников. После таких застолий мы выбрасываем в расчете на одного человека от 350 г до 850 г пищевого мусора.</w:t>
      </w:r>
    </w:p>
    <w:p w:rsidR="0046179C" w:rsidRDefault="0046179C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этой статистикой мы </w:t>
      </w:r>
      <w:r w:rsidR="006C41D2">
        <w:rPr>
          <w:rFonts w:ascii="Times New Roman" w:hAnsi="Times New Roman" w:cs="Times New Roman"/>
          <w:sz w:val="28"/>
          <w:szCs w:val="28"/>
        </w:rPr>
        <w:t>продолжим работать. Очень важно последить за сезонными показателями, когда многие семьи делают заготовки на зиму, готовят зимние запасы</w:t>
      </w:r>
      <w:r w:rsidR="00941514">
        <w:rPr>
          <w:rFonts w:ascii="Times New Roman" w:hAnsi="Times New Roman" w:cs="Times New Roman"/>
          <w:sz w:val="28"/>
          <w:szCs w:val="28"/>
        </w:rPr>
        <w:t xml:space="preserve"> </w:t>
      </w:r>
      <w:r w:rsidR="009946A8">
        <w:rPr>
          <w:rFonts w:ascii="Times New Roman" w:hAnsi="Times New Roman" w:cs="Times New Roman"/>
          <w:sz w:val="28"/>
          <w:szCs w:val="28"/>
        </w:rPr>
        <w:t>ягоды,</w:t>
      </w:r>
      <w:r w:rsidR="009025EB">
        <w:rPr>
          <w:rFonts w:ascii="Times New Roman" w:hAnsi="Times New Roman" w:cs="Times New Roman"/>
          <w:sz w:val="28"/>
          <w:szCs w:val="28"/>
        </w:rPr>
        <w:t xml:space="preserve"> </w:t>
      </w:r>
      <w:r w:rsidR="00941514">
        <w:rPr>
          <w:rFonts w:ascii="Times New Roman" w:hAnsi="Times New Roman" w:cs="Times New Roman"/>
          <w:sz w:val="28"/>
          <w:szCs w:val="28"/>
        </w:rPr>
        <w:t>грибов,</w:t>
      </w:r>
      <w:r w:rsidR="006C41D2">
        <w:rPr>
          <w:rFonts w:ascii="Times New Roman" w:hAnsi="Times New Roman" w:cs="Times New Roman"/>
          <w:sz w:val="28"/>
          <w:szCs w:val="28"/>
        </w:rPr>
        <w:t xml:space="preserve"> рыбы и т.</w:t>
      </w:r>
      <w:r w:rsidR="00941514">
        <w:rPr>
          <w:rFonts w:ascii="Times New Roman" w:hAnsi="Times New Roman" w:cs="Times New Roman"/>
          <w:sz w:val="28"/>
          <w:szCs w:val="28"/>
        </w:rPr>
        <w:t>п</w:t>
      </w:r>
      <w:r w:rsidR="006C41D2">
        <w:rPr>
          <w:rFonts w:ascii="Times New Roman" w:hAnsi="Times New Roman" w:cs="Times New Roman"/>
          <w:sz w:val="28"/>
          <w:szCs w:val="28"/>
        </w:rPr>
        <w:t xml:space="preserve">.. Количество респондентов необходимо увеличить с 7-10  до 15-20, тогда можно будет говорить о какой-то научной выборке и официально ее представлять. </w:t>
      </w:r>
    </w:p>
    <w:p w:rsidR="006C41D2" w:rsidRDefault="006C41D2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при обсуждении проблемы утилизации пищевых отходов от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экоотряда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поступило предложение о возможности </w:t>
      </w:r>
      <w:r w:rsidR="004A252E">
        <w:rPr>
          <w:rFonts w:ascii="Times New Roman" w:hAnsi="Times New Roman" w:cs="Times New Roman"/>
          <w:sz w:val="28"/>
          <w:szCs w:val="28"/>
        </w:rPr>
        <w:t xml:space="preserve">измельчения бытовых пищевых отходов и использования их в качестве подкормки  для растений. Такой метод переработки раньше достаточно широко использовался в деревнях и селах, на частных подворьях небольших городов, на дачах и садовых участках. Часть пищевых остатков использовалось для подготовки пищи для домашних свиней, </w:t>
      </w:r>
      <w:r w:rsidR="00941514">
        <w:rPr>
          <w:rFonts w:ascii="Times New Roman" w:hAnsi="Times New Roman" w:cs="Times New Roman"/>
          <w:sz w:val="28"/>
          <w:szCs w:val="28"/>
        </w:rPr>
        <w:t xml:space="preserve">кроликов, </w:t>
      </w:r>
      <w:r w:rsidR="004A252E">
        <w:rPr>
          <w:rFonts w:ascii="Times New Roman" w:hAnsi="Times New Roman" w:cs="Times New Roman"/>
          <w:sz w:val="28"/>
          <w:szCs w:val="28"/>
        </w:rPr>
        <w:t xml:space="preserve">нутрий, гусей, уток и курей. Другая часть пищевых отходов перерабатывались в компостных ямах или ящиках, и после </w:t>
      </w:r>
      <w:r w:rsidR="00E935E0">
        <w:rPr>
          <w:rFonts w:ascii="Times New Roman" w:hAnsi="Times New Roman" w:cs="Times New Roman"/>
          <w:sz w:val="28"/>
          <w:szCs w:val="28"/>
        </w:rPr>
        <w:t xml:space="preserve">естественного перегнивания использовалось как органическая подкормка растений на грядках в огороде и в </w:t>
      </w:r>
      <w:proofErr w:type="spellStart"/>
      <w:r w:rsidR="00E935E0">
        <w:rPr>
          <w:rFonts w:ascii="Times New Roman" w:hAnsi="Times New Roman" w:cs="Times New Roman"/>
          <w:sz w:val="28"/>
          <w:szCs w:val="28"/>
        </w:rPr>
        <w:t>полисадниках</w:t>
      </w:r>
      <w:proofErr w:type="spellEnd"/>
      <w:r w:rsidR="00E935E0">
        <w:rPr>
          <w:rFonts w:ascii="Times New Roman" w:hAnsi="Times New Roman" w:cs="Times New Roman"/>
          <w:sz w:val="28"/>
          <w:szCs w:val="28"/>
        </w:rPr>
        <w:t xml:space="preserve"> с цветами. </w:t>
      </w:r>
    </w:p>
    <w:p w:rsidR="00E935E0" w:rsidRDefault="00E935E0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наших северных условиях, когда зима длиться </w:t>
      </w:r>
      <w:r w:rsidR="00A32A4E">
        <w:rPr>
          <w:rFonts w:ascii="Times New Roman" w:hAnsi="Times New Roman" w:cs="Times New Roman"/>
          <w:sz w:val="28"/>
          <w:szCs w:val="28"/>
        </w:rPr>
        <w:t xml:space="preserve">8-9 месяцев в год, процесс естественного биологического разложения может затянуться на несколько лет. Нужен совершенно иной подход к решению этой проблемы. </w:t>
      </w:r>
    </w:p>
    <w:p w:rsidR="00A32A4E" w:rsidRDefault="00A32A4E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долгих рассуждений мы пришли к такому варианту утилизации пищевых отходов. А что, если все пищевые отходы вначале измельчить до максимально мелкой фракции, затем смешать с обычным </w:t>
      </w:r>
      <w:r w:rsidR="00C00A22">
        <w:rPr>
          <w:rFonts w:ascii="Times New Roman" w:hAnsi="Times New Roman" w:cs="Times New Roman"/>
          <w:sz w:val="28"/>
          <w:szCs w:val="28"/>
        </w:rPr>
        <w:t xml:space="preserve">песчаным </w:t>
      </w:r>
      <w:r>
        <w:rPr>
          <w:rFonts w:ascii="Times New Roman" w:hAnsi="Times New Roman" w:cs="Times New Roman"/>
          <w:sz w:val="28"/>
          <w:szCs w:val="28"/>
        </w:rPr>
        <w:t>грунтом</w:t>
      </w:r>
      <w:r w:rsidR="00C00A22">
        <w:rPr>
          <w:rFonts w:ascii="Times New Roman" w:hAnsi="Times New Roman" w:cs="Times New Roman"/>
          <w:sz w:val="28"/>
          <w:szCs w:val="28"/>
        </w:rPr>
        <w:t xml:space="preserve"> и только потом отправить в выгребные ямы или специальные отстойники</w:t>
      </w:r>
      <w:r>
        <w:rPr>
          <w:rFonts w:ascii="Times New Roman" w:hAnsi="Times New Roman" w:cs="Times New Roman"/>
          <w:sz w:val="28"/>
          <w:szCs w:val="28"/>
        </w:rPr>
        <w:t xml:space="preserve">. Такой «продукт» не станут поедать птицы и </w:t>
      </w:r>
      <w:r w:rsidR="00C00A22">
        <w:rPr>
          <w:rFonts w:ascii="Times New Roman" w:hAnsi="Times New Roman" w:cs="Times New Roman"/>
          <w:sz w:val="28"/>
          <w:szCs w:val="28"/>
        </w:rPr>
        <w:t>дикие животные. Исчезнет возможность дополнительной подкормки серых ворон, оскудеет их кормовая база, снизится их размножение. Дикие животные не станут лазать в мусорные баки, снизится опасность для людей в отдаленных фактория</w:t>
      </w:r>
      <w:r w:rsidR="00941514">
        <w:rPr>
          <w:rFonts w:ascii="Times New Roman" w:hAnsi="Times New Roman" w:cs="Times New Roman"/>
          <w:sz w:val="28"/>
          <w:szCs w:val="28"/>
        </w:rPr>
        <w:t>х</w:t>
      </w:r>
      <w:r w:rsidR="00C00A22">
        <w:rPr>
          <w:rFonts w:ascii="Times New Roman" w:hAnsi="Times New Roman" w:cs="Times New Roman"/>
          <w:sz w:val="28"/>
          <w:szCs w:val="28"/>
        </w:rPr>
        <w:t>, месторождениях и в местах комплексной очистки и подготовки нефти и газа.</w:t>
      </w:r>
    </w:p>
    <w:p w:rsidR="00C00A22" w:rsidRDefault="00C00A22" w:rsidP="00023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66127">
        <w:rPr>
          <w:rFonts w:ascii="Times New Roman" w:hAnsi="Times New Roman" w:cs="Times New Roman"/>
          <w:sz w:val="28"/>
          <w:szCs w:val="28"/>
        </w:rPr>
        <w:t xml:space="preserve">, для всех без исключения пищеблоков, необходим </w:t>
      </w:r>
      <w:r w:rsidR="00566127" w:rsidRPr="00566127">
        <w:rPr>
          <w:rFonts w:ascii="Times New Roman" w:hAnsi="Times New Roman" w:cs="Times New Roman"/>
          <w:b/>
          <w:i/>
          <w:sz w:val="28"/>
          <w:szCs w:val="28"/>
        </w:rPr>
        <w:t>утилизатор всех пищевых отходов, работающий от обычной сети 220В, с объемом переработки 30-50 кг.</w:t>
      </w:r>
      <w:r w:rsidR="00566127">
        <w:rPr>
          <w:rFonts w:ascii="Times New Roman" w:hAnsi="Times New Roman" w:cs="Times New Roman"/>
          <w:sz w:val="28"/>
          <w:szCs w:val="28"/>
        </w:rPr>
        <w:t xml:space="preserve"> Он должен иметь две совмещенных функции переработки: измельчание остатков пищевых и смешивание их с дозированной порции, заранее заготовленного, песчаного грунта. </w:t>
      </w:r>
    </w:p>
    <w:p w:rsidR="004910CA" w:rsidRDefault="00AD72DD" w:rsidP="000230CA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можно утверждать, что</w:t>
      </w:r>
      <w:r w:rsidR="004910CA" w:rsidRPr="008B4FEB">
        <w:rPr>
          <w:rFonts w:ascii="Times New Roman" w:hAnsi="Times New Roman" w:cs="Times New Roman"/>
          <w:sz w:val="28"/>
          <w:szCs w:val="28"/>
        </w:rPr>
        <w:t xml:space="preserve"> </w:t>
      </w:r>
      <w:r w:rsidR="004910CA"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территории Тазовского и прилегающ</w:t>
      </w:r>
      <w:r w:rsidR="004D41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их</w:t>
      </w:r>
      <w:r w:rsidR="004910CA"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 нему </w:t>
      </w:r>
      <w:proofErr w:type="spellStart"/>
      <w:r w:rsidR="004910CA"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Пуровского</w:t>
      </w:r>
      <w:proofErr w:type="spellEnd"/>
      <w:r w:rsidR="00B014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</w:t>
      </w:r>
      <w:proofErr w:type="spellStart"/>
      <w:r w:rsidR="00B01462" w:rsidRPr="004D41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Надымского</w:t>
      </w:r>
      <w:proofErr w:type="spellEnd"/>
      <w:r w:rsidR="00B014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910CA"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районов ЯНАО основная экологическая проблема не серая ворона, а человек, с его бесконтрольным</w:t>
      </w:r>
      <w:r w:rsidR="009415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выбросом мусора и ненадлежащим его хранением</w:t>
      </w:r>
      <w:r w:rsidR="004910CA" w:rsidRPr="008B4F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941514" w:rsidRDefault="00941514" w:rsidP="000230C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Затронутая нами проблема </w:t>
      </w:r>
      <w:r w:rsidR="00686F15">
        <w:rPr>
          <w:rFonts w:ascii="Times New Roman" w:hAnsi="Times New Roman" w:cs="Times New Roman"/>
          <w:bCs/>
          <w:iCs/>
          <w:sz w:val="28"/>
          <w:szCs w:val="28"/>
        </w:rPr>
        <w:t>сложная и важная. Решение ее зависит от множества факторов. Но по прежнему, да и впредь на будущее, остается всем известный тезис. Чисто, не там, где убирают, а там где не мусорят.</w:t>
      </w:r>
    </w:p>
    <w:p w:rsidR="00FF62A9" w:rsidRPr="00941514" w:rsidRDefault="00FF62A9" w:rsidP="000230C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настоящее время продолжается строительство завода по переработке твердых бытовых отходов, который должен с 2023 года начать свою работу. Очень интересно будет проанализировать численность популяции серой вороны после ликвидации открытого полигона ТБО в поселке. Поэтому исследования в этом направлении будут продолжены.</w:t>
      </w:r>
    </w:p>
    <w:p w:rsidR="00AD72DD" w:rsidRDefault="004910CA" w:rsidP="00912B9E">
      <w:pPr>
        <w:pStyle w:val="a5"/>
        <w:ind w:left="0" w:firstLine="567"/>
        <w:contextualSpacing/>
        <w:jc w:val="both"/>
        <w:rPr>
          <w:sz w:val="28"/>
          <w:szCs w:val="28"/>
        </w:rPr>
      </w:pPr>
      <w:r w:rsidRPr="008B4FEB">
        <w:rPr>
          <w:sz w:val="28"/>
          <w:szCs w:val="28"/>
        </w:rPr>
        <w:t xml:space="preserve">В заключении </w:t>
      </w:r>
      <w:r w:rsidR="00686F15">
        <w:rPr>
          <w:sz w:val="28"/>
          <w:szCs w:val="28"/>
        </w:rPr>
        <w:t xml:space="preserve">нам </w:t>
      </w:r>
      <w:r w:rsidRPr="008B4FEB">
        <w:rPr>
          <w:sz w:val="28"/>
          <w:szCs w:val="28"/>
        </w:rPr>
        <w:t xml:space="preserve">хочется </w:t>
      </w:r>
      <w:r w:rsidR="00686F15">
        <w:rPr>
          <w:sz w:val="28"/>
          <w:szCs w:val="28"/>
        </w:rPr>
        <w:t>выразить</w:t>
      </w:r>
      <w:r w:rsidRPr="008B4FEB">
        <w:rPr>
          <w:sz w:val="28"/>
          <w:szCs w:val="28"/>
        </w:rPr>
        <w:t xml:space="preserve"> </w:t>
      </w:r>
      <w:r w:rsidR="00686F15">
        <w:rPr>
          <w:sz w:val="28"/>
          <w:szCs w:val="28"/>
        </w:rPr>
        <w:t xml:space="preserve">глубокую </w:t>
      </w:r>
      <w:r w:rsidRPr="008B4FEB">
        <w:rPr>
          <w:sz w:val="28"/>
          <w:szCs w:val="28"/>
        </w:rPr>
        <w:t>благод</w:t>
      </w:r>
      <w:r w:rsidR="00686F15">
        <w:rPr>
          <w:sz w:val="28"/>
          <w:szCs w:val="28"/>
        </w:rPr>
        <w:t>арность</w:t>
      </w:r>
      <w:r w:rsidRPr="008B4FEB">
        <w:rPr>
          <w:sz w:val="28"/>
          <w:szCs w:val="28"/>
        </w:rPr>
        <w:t xml:space="preserve"> за многочисленные консультации и непосредственную помощь при реализации исследовательской работы сотрудников Тазовского территориального отдела ГКУ «Служба по охране, контролю и регулированию использования биоресурсов ЯНАО»</w:t>
      </w:r>
      <w:r w:rsidR="00FB6A2F">
        <w:rPr>
          <w:sz w:val="28"/>
          <w:szCs w:val="28"/>
        </w:rPr>
        <w:t xml:space="preserve"> и лично начальника отдела Дениса Александровича Шмелева.</w:t>
      </w:r>
    </w:p>
    <w:p w:rsidR="00912B9E" w:rsidRPr="00912B9E" w:rsidRDefault="00912B9E" w:rsidP="00912B9E">
      <w:pPr>
        <w:pStyle w:val="a5"/>
        <w:ind w:left="0" w:firstLine="567"/>
        <w:contextualSpacing/>
        <w:jc w:val="both"/>
        <w:rPr>
          <w:sz w:val="28"/>
          <w:szCs w:val="28"/>
        </w:rPr>
      </w:pPr>
    </w:p>
    <w:p w:rsidR="00AD72DD" w:rsidRDefault="00AD72DD" w:rsidP="00912B9E">
      <w:pPr>
        <w:pStyle w:val="a5"/>
        <w:ind w:left="0" w:firstLine="567"/>
        <w:contextualSpacing/>
        <w:jc w:val="center"/>
        <w:rPr>
          <w:b/>
          <w:sz w:val="28"/>
          <w:szCs w:val="28"/>
        </w:rPr>
      </w:pPr>
      <w:r w:rsidRPr="00912B9E">
        <w:rPr>
          <w:b/>
          <w:sz w:val="28"/>
          <w:szCs w:val="28"/>
        </w:rPr>
        <w:t>Выводы по выполненной исследовательской работе.</w:t>
      </w:r>
    </w:p>
    <w:p w:rsidR="00912B9E" w:rsidRDefault="00912B9E" w:rsidP="00A35CDA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Наступившее глобальное потепление климата приводит к постепенной миграции всей флоры и фауны из континентальной части материка в полярные широты. Серые вороны будут и дальше прилетать к нам на  Крайний Север и </w:t>
      </w:r>
      <w:r w:rsidR="00CC114B">
        <w:rPr>
          <w:sz w:val="28"/>
          <w:szCs w:val="28"/>
        </w:rPr>
        <w:t>здесь размножаться</w:t>
      </w:r>
      <w:r>
        <w:rPr>
          <w:sz w:val="28"/>
          <w:szCs w:val="28"/>
        </w:rPr>
        <w:t xml:space="preserve">. </w:t>
      </w:r>
    </w:p>
    <w:p w:rsidR="00912B9E" w:rsidRDefault="00912B9E" w:rsidP="00A35CDA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Неконтролируемое размножение </w:t>
      </w:r>
      <w:r w:rsidR="0050342E">
        <w:rPr>
          <w:sz w:val="28"/>
          <w:szCs w:val="28"/>
        </w:rPr>
        <w:t xml:space="preserve">серых ворон </w:t>
      </w:r>
      <w:r w:rsidR="006751F9">
        <w:rPr>
          <w:sz w:val="28"/>
          <w:szCs w:val="28"/>
        </w:rPr>
        <w:t>наносит непоправимый вред и приводит к снижению популяций птиц и мелких животных</w:t>
      </w:r>
      <w:r w:rsidR="00A9536D">
        <w:rPr>
          <w:sz w:val="28"/>
          <w:szCs w:val="28"/>
        </w:rPr>
        <w:t>,</w:t>
      </w:r>
      <w:r w:rsidR="006751F9">
        <w:rPr>
          <w:sz w:val="28"/>
          <w:szCs w:val="28"/>
        </w:rPr>
        <w:t xml:space="preserve"> в </w:t>
      </w:r>
      <w:r w:rsidR="00A9536D">
        <w:rPr>
          <w:sz w:val="28"/>
          <w:szCs w:val="28"/>
        </w:rPr>
        <w:t>том числе занесенных в Красную книгу</w:t>
      </w:r>
      <w:r w:rsidR="006751F9">
        <w:rPr>
          <w:sz w:val="28"/>
          <w:szCs w:val="28"/>
        </w:rPr>
        <w:t>.</w:t>
      </w:r>
    </w:p>
    <w:p w:rsidR="006751F9" w:rsidRDefault="003C003C" w:rsidP="00A35CDA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снижения численности популяции серых ворон необходимо перекрыть все источники дополнительного </w:t>
      </w:r>
      <w:r w:rsidR="00A36E0B">
        <w:rPr>
          <w:sz w:val="28"/>
          <w:szCs w:val="28"/>
        </w:rPr>
        <w:t>питания, особенно в осенью и ранней весной.</w:t>
      </w:r>
    </w:p>
    <w:p w:rsidR="00A36E0B" w:rsidRDefault="00A36E0B" w:rsidP="00A35CDA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всех без исключения пищеблоков работающих на удаленных территориях, необходим </w:t>
      </w:r>
      <w:r w:rsidR="00CC114B">
        <w:rPr>
          <w:sz w:val="28"/>
          <w:szCs w:val="28"/>
        </w:rPr>
        <w:t xml:space="preserve">специальный </w:t>
      </w:r>
      <w:r w:rsidRPr="00A36E0B">
        <w:rPr>
          <w:sz w:val="28"/>
          <w:szCs w:val="28"/>
        </w:rPr>
        <w:t>утилизатор пищевых отходов, работающий от обычной сети 220В, с объемом переработки 30-50 кг</w:t>
      </w:r>
      <w:r>
        <w:rPr>
          <w:sz w:val="28"/>
          <w:szCs w:val="28"/>
        </w:rPr>
        <w:t>.</w:t>
      </w:r>
    </w:p>
    <w:p w:rsidR="00E67C39" w:rsidRDefault="00A36E0B" w:rsidP="00E67C39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6E0B">
        <w:rPr>
          <w:bCs/>
          <w:iCs/>
          <w:sz w:val="28"/>
          <w:szCs w:val="28"/>
        </w:rPr>
        <w:t>о всех местах складирования  бытовые съестные отходы необходимо засыпать грунтом или песком</w:t>
      </w:r>
      <w:r>
        <w:rPr>
          <w:sz w:val="28"/>
          <w:szCs w:val="28"/>
        </w:rPr>
        <w:t>.</w:t>
      </w:r>
    </w:p>
    <w:p w:rsidR="00A36E0B" w:rsidRPr="00E67C39" w:rsidRDefault="00A36E0B" w:rsidP="00E67C39">
      <w:pPr>
        <w:pStyle w:val="a5"/>
        <w:numPr>
          <w:ilvl w:val="0"/>
          <w:numId w:val="5"/>
        </w:numPr>
        <w:contextualSpacing/>
        <w:jc w:val="both"/>
        <w:rPr>
          <w:sz w:val="28"/>
          <w:szCs w:val="28"/>
        </w:rPr>
      </w:pPr>
      <w:r w:rsidRPr="00E67C39">
        <w:rPr>
          <w:bCs/>
          <w:iCs/>
          <w:sz w:val="28"/>
          <w:szCs w:val="28"/>
        </w:rPr>
        <w:t xml:space="preserve">На территории Тазовского и прилегающего к нему </w:t>
      </w:r>
      <w:proofErr w:type="spellStart"/>
      <w:r w:rsidRPr="00E67C39">
        <w:rPr>
          <w:bCs/>
          <w:iCs/>
          <w:sz w:val="28"/>
          <w:szCs w:val="28"/>
        </w:rPr>
        <w:t>Пуровского</w:t>
      </w:r>
      <w:proofErr w:type="spellEnd"/>
      <w:r w:rsidRPr="00E67C39">
        <w:rPr>
          <w:bCs/>
          <w:iCs/>
          <w:sz w:val="28"/>
          <w:szCs w:val="28"/>
        </w:rPr>
        <w:t xml:space="preserve"> </w:t>
      </w:r>
      <w:r w:rsidR="00686F15" w:rsidRPr="00E67C39">
        <w:rPr>
          <w:bCs/>
          <w:iCs/>
          <w:sz w:val="28"/>
          <w:szCs w:val="28"/>
        </w:rPr>
        <w:t xml:space="preserve">и </w:t>
      </w:r>
      <w:proofErr w:type="spellStart"/>
      <w:r w:rsidR="00686F15" w:rsidRPr="00E67C39">
        <w:rPr>
          <w:bCs/>
          <w:iCs/>
          <w:sz w:val="28"/>
          <w:szCs w:val="28"/>
        </w:rPr>
        <w:t>Надымского</w:t>
      </w:r>
      <w:proofErr w:type="spellEnd"/>
      <w:r w:rsidR="00686F15" w:rsidRPr="00E67C39">
        <w:rPr>
          <w:bCs/>
          <w:iCs/>
          <w:sz w:val="28"/>
          <w:szCs w:val="28"/>
        </w:rPr>
        <w:t xml:space="preserve"> </w:t>
      </w:r>
      <w:r w:rsidRPr="00E67C39">
        <w:rPr>
          <w:bCs/>
          <w:iCs/>
          <w:sz w:val="28"/>
          <w:szCs w:val="28"/>
        </w:rPr>
        <w:t>районов ЯНАО основная экологическая проблема не серая ворона, а человек, с его бесконтрольным</w:t>
      </w:r>
      <w:r w:rsidR="00686F15" w:rsidRPr="00E67C39">
        <w:rPr>
          <w:bCs/>
          <w:iCs/>
          <w:sz w:val="28"/>
          <w:szCs w:val="28"/>
        </w:rPr>
        <w:t xml:space="preserve"> выбросом мусора и ненадлежащим </w:t>
      </w:r>
      <w:r w:rsidR="00E67C39" w:rsidRPr="00E67C39">
        <w:rPr>
          <w:bCs/>
          <w:iCs/>
          <w:sz w:val="28"/>
          <w:szCs w:val="28"/>
        </w:rPr>
        <w:t>его хранением.</w:t>
      </w:r>
      <w:r w:rsidRPr="00E67C39">
        <w:rPr>
          <w:bCs/>
          <w:iCs/>
          <w:sz w:val="28"/>
          <w:szCs w:val="28"/>
        </w:rPr>
        <w:t xml:space="preserve">  </w:t>
      </w:r>
    </w:p>
    <w:p w:rsidR="00A95ADB" w:rsidRDefault="00A95AD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A9" w:rsidRPr="008B4FEB" w:rsidRDefault="00FF62A9" w:rsidP="005B10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0CA" w:rsidRPr="00864234" w:rsidRDefault="004910CA" w:rsidP="000230CA">
      <w:pPr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B4FE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4910CA" w:rsidRPr="00F70AC9" w:rsidRDefault="004910CA" w:rsidP="000230CA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sz w:val="28"/>
          <w:szCs w:val="28"/>
        </w:rPr>
      </w:pPr>
      <w:r w:rsidRPr="00F70AC9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ЯНАО </w:t>
      </w:r>
      <w:r w:rsidR="007929E7" w:rsidRPr="00F70AC9">
        <w:rPr>
          <w:rFonts w:ascii="Times New Roman" w:hAnsi="Times New Roman" w:cs="Times New Roman"/>
          <w:sz w:val="28"/>
          <w:szCs w:val="28"/>
        </w:rPr>
        <w:t xml:space="preserve"> №41 - ПГ</w:t>
      </w:r>
      <w:r w:rsidRPr="00F70AC9">
        <w:rPr>
          <w:rFonts w:ascii="Times New Roman" w:hAnsi="Times New Roman" w:cs="Times New Roman"/>
          <w:sz w:val="28"/>
          <w:szCs w:val="28"/>
        </w:rPr>
        <w:t xml:space="preserve">« </w:t>
      </w:r>
      <w:r w:rsidR="007929E7" w:rsidRPr="00F70AC9">
        <w:rPr>
          <w:rFonts w:ascii="Times New Roman" w:hAnsi="Times New Roman" w:cs="Times New Roman"/>
          <w:sz w:val="28"/>
          <w:szCs w:val="28"/>
        </w:rPr>
        <w:t xml:space="preserve">Об определении видов разрешённой охоты и параметров осуществления охоты </w:t>
      </w:r>
      <w:r w:rsidR="00F70AC9" w:rsidRPr="00F70AC9">
        <w:rPr>
          <w:rFonts w:ascii="Times New Roman" w:hAnsi="Times New Roman" w:cs="Times New Roman"/>
          <w:sz w:val="28"/>
          <w:szCs w:val="28"/>
        </w:rPr>
        <w:t>в охотничьих угодьях на территории ЯНАО, за исключением особо охраняемых природных территорий федерального значения» от 11</w:t>
      </w:r>
      <w:r w:rsidRPr="00F70AC9">
        <w:rPr>
          <w:rFonts w:ascii="Times New Roman" w:hAnsi="Times New Roman" w:cs="Times New Roman"/>
          <w:sz w:val="28"/>
          <w:szCs w:val="28"/>
        </w:rPr>
        <w:t>.04.2013г</w:t>
      </w:r>
      <w:r w:rsidR="00F70AC9">
        <w:rPr>
          <w:rFonts w:ascii="Times New Roman" w:hAnsi="Times New Roman" w:cs="Times New Roman"/>
          <w:sz w:val="28"/>
          <w:szCs w:val="28"/>
        </w:rPr>
        <w:t>.</w:t>
      </w:r>
      <w:r w:rsidRPr="00F70AC9">
        <w:rPr>
          <w:rFonts w:ascii="Times New Roman" w:hAnsi="Times New Roman" w:cs="Times New Roman"/>
          <w:sz w:val="28"/>
          <w:szCs w:val="28"/>
        </w:rPr>
        <w:t xml:space="preserve"> </w:t>
      </w:r>
      <w:r w:rsidR="00FB6A2F" w:rsidRPr="00F70AC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70AC9">
          <w:rPr>
            <w:rStyle w:val="a4"/>
            <w:rFonts w:ascii="Times New Roman" w:hAnsi="Times New Roman" w:cs="Times New Roman"/>
            <w:sz w:val="28"/>
            <w:szCs w:val="28"/>
          </w:rPr>
          <w:t>http://osledah.ru/sledyi-ptits/seraya-vorona</w:t>
        </w:r>
      </w:hyperlink>
      <w:r w:rsidRPr="00F70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36D" w:rsidRDefault="00A9536D" w:rsidP="00A9536D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Style w:val="a4"/>
          <w:rFonts w:ascii="Times New Roman" w:hAnsi="Times New Roman" w:cs="Times New Roman"/>
          <w:color w:val="00000A"/>
          <w:sz w:val="28"/>
          <w:szCs w:val="28"/>
        </w:rPr>
      </w:pPr>
      <w:r w:rsidRPr="00A9536D">
        <w:rPr>
          <w:rFonts w:ascii="Times New Roman" w:hAnsi="Times New Roman" w:cs="Times New Roman"/>
          <w:sz w:val="28"/>
          <w:szCs w:val="28"/>
        </w:rPr>
        <w:t>Статья «</w:t>
      </w:r>
      <w:r w:rsidR="009438A4">
        <w:rPr>
          <w:rFonts w:ascii="Times New Roman" w:hAnsi="Times New Roman" w:cs="Times New Roman"/>
          <w:sz w:val="28"/>
          <w:szCs w:val="28"/>
        </w:rPr>
        <w:t>С</w:t>
      </w:r>
      <w:r w:rsidRPr="00A9536D">
        <w:rPr>
          <w:rFonts w:ascii="Times New Roman" w:hAnsi="Times New Roman" w:cs="Times New Roman"/>
          <w:sz w:val="28"/>
          <w:szCs w:val="28"/>
        </w:rPr>
        <w:t>ерая ворона».</w:t>
      </w:r>
      <w:r>
        <w:t xml:space="preserve"> </w:t>
      </w:r>
      <w:hyperlink r:id="rId8" w:history="1">
        <w:r w:rsidRPr="006039F7">
          <w:rPr>
            <w:rStyle w:val="a4"/>
            <w:rFonts w:ascii="Times New Roman" w:hAnsi="Times New Roman" w:cs="Times New Roman"/>
            <w:sz w:val="28"/>
            <w:szCs w:val="28"/>
          </w:rPr>
          <w:t>http://www.sevin.ru/vertebrates/index.html?birds/496.html</w:t>
        </w:r>
      </w:hyperlink>
    </w:p>
    <w:p w:rsidR="00A9536D" w:rsidRPr="00A9536D" w:rsidRDefault="00A9536D" w:rsidP="00A9536D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953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Серая ворона. </w:t>
      </w:r>
      <w:proofErr w:type="spellStart"/>
      <w:r w:rsidRPr="00A953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Corvus</w:t>
      </w:r>
      <w:proofErr w:type="spellEnd"/>
      <w:r w:rsidRPr="00A953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A953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cornix</w:t>
      </w:r>
      <w:proofErr w:type="spellEnd"/>
    </w:p>
    <w:p w:rsidR="00CC114B" w:rsidRPr="00A9536D" w:rsidRDefault="00DB14E6" w:rsidP="00A9536D">
      <w:pPr>
        <w:tabs>
          <w:tab w:val="left" w:pos="708"/>
        </w:tabs>
        <w:suppressAutoHyphens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A9536D" w:rsidRPr="006039F7">
          <w:rPr>
            <w:rStyle w:val="a4"/>
            <w:rFonts w:ascii="Times New Roman" w:hAnsi="Times New Roman" w:cs="Times New Roman"/>
            <w:sz w:val="28"/>
            <w:szCs w:val="28"/>
          </w:rPr>
          <w:t>http://www.zyblik.info/stix/svor.htm</w:t>
        </w:r>
      </w:hyperlink>
    </w:p>
    <w:p w:rsidR="00236966" w:rsidRDefault="00CC114B" w:rsidP="00236966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sz w:val="28"/>
          <w:szCs w:val="28"/>
        </w:rPr>
      </w:pPr>
      <w:r w:rsidRPr="00CC114B">
        <w:rPr>
          <w:rFonts w:ascii="Times New Roman" w:hAnsi="Times New Roman" w:cs="Times New Roman"/>
          <w:sz w:val="28"/>
          <w:szCs w:val="28"/>
        </w:rPr>
        <w:t xml:space="preserve">Семенова О.С., </w:t>
      </w:r>
      <w:proofErr w:type="spellStart"/>
      <w:r w:rsidRPr="00CC114B">
        <w:rPr>
          <w:rFonts w:ascii="Times New Roman" w:hAnsi="Times New Roman" w:cs="Times New Roman"/>
          <w:sz w:val="28"/>
          <w:szCs w:val="28"/>
        </w:rPr>
        <w:t>Кунин</w:t>
      </w:r>
      <w:proofErr w:type="spellEnd"/>
      <w:r w:rsidRPr="00CC114B">
        <w:rPr>
          <w:rFonts w:ascii="Times New Roman" w:hAnsi="Times New Roman" w:cs="Times New Roman"/>
          <w:sz w:val="28"/>
          <w:szCs w:val="28"/>
        </w:rPr>
        <w:t xml:space="preserve"> С.А.  Статья ИССЛЕДОВАНИЕ ИЗМЕНЕНИЯ ПЕРЕХОДНЫХ ЗОН ПРОИЗРАСТАНИЯ РАСТИТЕЛЬНОСТИ  НА СЕВЕРЕ  ЗАПАДНОЙ СИБИРИ. Всероссийская научно-практическая конференция "Геоморфология и физическая география Сибири в </w:t>
      </w:r>
      <w:r w:rsidRPr="00CC114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C114B">
        <w:rPr>
          <w:rFonts w:ascii="Times New Roman" w:hAnsi="Times New Roman" w:cs="Times New Roman"/>
          <w:sz w:val="28"/>
          <w:szCs w:val="28"/>
        </w:rPr>
        <w:t xml:space="preserve"> веке". Г. Томск. </w:t>
      </w:r>
      <w:proofErr w:type="spellStart"/>
      <w:r w:rsidRPr="00CC114B">
        <w:rPr>
          <w:rFonts w:ascii="Times New Roman" w:hAnsi="Times New Roman" w:cs="Times New Roman"/>
          <w:sz w:val="28"/>
          <w:szCs w:val="28"/>
        </w:rPr>
        <w:t>Ссылка:</w:t>
      </w:r>
      <w:hyperlink r:id="rId10" w:history="1">
        <w:r w:rsidRPr="00CC114B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CC114B">
          <w:rPr>
            <w:rStyle w:val="a4"/>
            <w:rFonts w:ascii="Times New Roman" w:hAnsi="Times New Roman" w:cs="Times New Roman"/>
            <w:sz w:val="28"/>
            <w:szCs w:val="28"/>
          </w:rPr>
          <w:t>://geoconf.tsu.ru/</w:t>
        </w:r>
        <w:proofErr w:type="spellStart"/>
        <w:r w:rsidRPr="00CC114B">
          <w:rPr>
            <w:rStyle w:val="a4"/>
            <w:rFonts w:ascii="Times New Roman" w:hAnsi="Times New Roman" w:cs="Times New Roman"/>
            <w:sz w:val="28"/>
            <w:szCs w:val="28"/>
          </w:rPr>
          <w:t>geography</w:t>
        </w:r>
        <w:proofErr w:type="spellEnd"/>
        <w:r w:rsidRPr="00CC114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F27675" w:rsidRDefault="00236966" w:rsidP="00F27675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Головатин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М.Г., Соколов В.А. Распространение </w:t>
      </w: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серои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вороны в </w:t>
      </w: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тундровои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зоне Ямала // Материалы по распространению птиц на Урале, в </w:t>
      </w: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Приуралье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Западнои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Сибири // </w:t>
      </w:r>
      <w:proofErr w:type="spellStart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Сб.статеи</w:t>
      </w:r>
      <w:proofErr w:type="spellEnd"/>
      <w:r w:rsidRPr="00236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и кратких сообщений. – Екатеринбург: Изд-во Уральского ун-та. – 2008. – С. 31. </w:t>
      </w:r>
      <w:r w:rsidRPr="00095BA6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1" w:history="1">
        <w:r w:rsidRPr="00095BA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https://cyberleninka.ru/article/n/o-rasprostranenii-seroy-vorony-corvus-cornix-v-tundrovoy-zone-yamala/viewer</w:t>
        </w:r>
      </w:hyperlink>
    </w:p>
    <w:p w:rsidR="00B54EC2" w:rsidRDefault="00095BA6" w:rsidP="00B54EC2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sz w:val="28"/>
          <w:szCs w:val="28"/>
        </w:rPr>
      </w:pPr>
      <w:r w:rsidRPr="00F27675">
        <w:rPr>
          <w:rFonts w:ascii="Times New Roman" w:hAnsi="Times New Roman" w:cs="Times New Roman"/>
          <w:sz w:val="28"/>
          <w:szCs w:val="28"/>
        </w:rPr>
        <w:t xml:space="preserve">Ющенко А.И., Корчак И.А. </w:t>
      </w:r>
      <w:proofErr w:type="spellStart"/>
      <w:r w:rsidRPr="00F27675">
        <w:rPr>
          <w:rFonts w:ascii="Times New Roman" w:hAnsi="Times New Roman" w:cs="Times New Roman"/>
          <w:sz w:val="28"/>
          <w:szCs w:val="28"/>
        </w:rPr>
        <w:t>Врановые</w:t>
      </w:r>
      <w:proofErr w:type="spellEnd"/>
      <w:r w:rsidRPr="00F27675">
        <w:rPr>
          <w:rFonts w:ascii="Times New Roman" w:hAnsi="Times New Roman" w:cs="Times New Roman"/>
          <w:sz w:val="28"/>
          <w:szCs w:val="28"/>
        </w:rPr>
        <w:t xml:space="preserve"> Нового Уренгоя: новые данные по численности, распределению и экологии// Сборник исследовательских работ участников конкурса им. </w:t>
      </w:r>
      <w:proofErr w:type="spellStart"/>
      <w:r w:rsidRPr="00F27675">
        <w:rPr>
          <w:rFonts w:ascii="Times New Roman" w:hAnsi="Times New Roman" w:cs="Times New Roman"/>
          <w:sz w:val="28"/>
          <w:szCs w:val="28"/>
        </w:rPr>
        <w:t>Вернандского</w:t>
      </w:r>
      <w:proofErr w:type="spellEnd"/>
      <w:r w:rsidRPr="00F27675">
        <w:rPr>
          <w:rFonts w:ascii="Times New Roman" w:hAnsi="Times New Roman" w:cs="Times New Roman"/>
          <w:sz w:val="28"/>
          <w:szCs w:val="28"/>
        </w:rPr>
        <w:t xml:space="preserve"> – М. – 2016 – с. 82 – 86. Ссылка: </w:t>
      </w:r>
      <w:hyperlink r:id="rId12" w:history="1"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https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://</w:t>
        </w:r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publications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hse</w:t>
        </w:r>
        <w:proofErr w:type="spellEnd"/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ru</w:t>
        </w:r>
        <w:proofErr w:type="spellEnd"/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/</w:t>
        </w:r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mirror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/</w:t>
        </w:r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pubs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/</w:t>
        </w:r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share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/</w:t>
        </w:r>
        <w:r w:rsidR="00F27675" w:rsidRPr="00F27675">
          <w:rPr>
            <w:rStyle w:val="a4"/>
            <w:rFonts w:ascii="Times New Roman" w:eastAsia="Times New Roman" w:hAnsi="Times New Roman" w:cs="Times New Roman"/>
            <w:lang w:val="en-US" w:eastAsia="ru-RU"/>
          </w:rPr>
          <w:t>direct</w:t>
        </w:r>
        <w:r w:rsidR="00F27675" w:rsidRPr="00F27675">
          <w:rPr>
            <w:rStyle w:val="a4"/>
            <w:rFonts w:ascii="Times New Roman" w:eastAsia="Times New Roman" w:hAnsi="Times New Roman" w:cs="Times New Roman"/>
            <w:lang w:eastAsia="ru-RU"/>
          </w:rPr>
          <w:t>/210875695</w:t>
        </w:r>
      </w:hyperlink>
    </w:p>
    <w:p w:rsidR="00B54EC2" w:rsidRPr="00B54EC2" w:rsidRDefault="00B54EC2" w:rsidP="00B54EC2">
      <w:pPr>
        <w:numPr>
          <w:ilvl w:val="0"/>
          <w:numId w:val="1"/>
        </w:numPr>
        <w:tabs>
          <w:tab w:val="left" w:pos="708"/>
        </w:tabs>
        <w:suppressAutoHyphens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B54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Пасхальныи</w:t>
      </w:r>
      <w:proofErr w:type="spellEnd"/>
      <w:r w:rsidRPr="00B54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С.П. Птицы антропогенных местообитаний полуострова Ямал и прилегающих территорий. – Екатеринбург: </w:t>
      </w:r>
      <w:proofErr w:type="spellStart"/>
      <w:r w:rsidRPr="00B54EC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</w:t>
      </w:r>
      <w:proofErr w:type="spellEnd"/>
      <w:r w:rsidRPr="00B54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РАН, 2004а. – 166 с. </w:t>
      </w:r>
    </w:p>
    <w:p w:rsidR="00B54EC2" w:rsidRPr="00F27675" w:rsidRDefault="00B54EC2" w:rsidP="00B54EC2">
      <w:pPr>
        <w:tabs>
          <w:tab w:val="left" w:pos="708"/>
        </w:tabs>
        <w:suppressAutoHyphens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095BA6" w:rsidRPr="00095BA6" w:rsidRDefault="00095BA6" w:rsidP="00F27675">
      <w:pPr>
        <w:tabs>
          <w:tab w:val="left" w:pos="708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236966" w:rsidRDefault="00236966" w:rsidP="00095BA6">
      <w:pPr>
        <w:tabs>
          <w:tab w:val="left" w:pos="708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4910CA" w:rsidRPr="008B4FEB" w:rsidRDefault="004910CA" w:rsidP="00CC114B">
      <w:pPr>
        <w:rPr>
          <w:rFonts w:ascii="Times New Roman" w:hAnsi="Times New Roman" w:cs="Times New Roman"/>
          <w:sz w:val="28"/>
          <w:szCs w:val="28"/>
        </w:rPr>
      </w:pPr>
    </w:p>
    <w:p w:rsidR="004910CA" w:rsidRDefault="004910CA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CC114B">
      <w:pPr>
        <w:rPr>
          <w:rFonts w:ascii="Times New Roman" w:hAnsi="Times New Roman" w:cs="Times New Roman"/>
          <w:sz w:val="28"/>
          <w:szCs w:val="28"/>
        </w:rPr>
      </w:pPr>
    </w:p>
    <w:p w:rsidR="00FB6A2F" w:rsidRDefault="00FB6A2F" w:rsidP="00CC114B">
      <w:pPr>
        <w:rPr>
          <w:rFonts w:ascii="Times New Roman" w:hAnsi="Times New Roman" w:cs="Times New Roman"/>
          <w:sz w:val="28"/>
          <w:szCs w:val="28"/>
        </w:rPr>
      </w:pPr>
    </w:p>
    <w:p w:rsidR="00204D6D" w:rsidRDefault="00204D6D" w:rsidP="000230CA">
      <w:pPr>
        <w:rPr>
          <w:rFonts w:ascii="Times New Roman" w:hAnsi="Times New Roman" w:cs="Times New Roman"/>
          <w:sz w:val="28"/>
          <w:szCs w:val="28"/>
        </w:rPr>
      </w:pPr>
    </w:p>
    <w:p w:rsidR="009025EB" w:rsidRDefault="009025EB" w:rsidP="000230CA">
      <w:pPr>
        <w:rPr>
          <w:rFonts w:ascii="Times New Roman" w:hAnsi="Times New Roman" w:cs="Times New Roman"/>
          <w:sz w:val="28"/>
          <w:szCs w:val="28"/>
        </w:rPr>
      </w:pPr>
    </w:p>
    <w:p w:rsidR="00A95ADB" w:rsidRDefault="00A95ADB" w:rsidP="000230CA">
      <w:pPr>
        <w:rPr>
          <w:rFonts w:ascii="Times New Roman" w:hAnsi="Times New Roman" w:cs="Times New Roman"/>
          <w:sz w:val="28"/>
          <w:szCs w:val="28"/>
        </w:rPr>
      </w:pPr>
    </w:p>
    <w:p w:rsidR="008B1A05" w:rsidRDefault="008B1A05" w:rsidP="000230CA">
      <w:pPr>
        <w:rPr>
          <w:rFonts w:ascii="Times New Roman" w:hAnsi="Times New Roman" w:cs="Times New Roman"/>
          <w:sz w:val="28"/>
          <w:szCs w:val="28"/>
        </w:rPr>
      </w:pPr>
    </w:p>
    <w:p w:rsidR="008B1A05" w:rsidRPr="000230CA" w:rsidRDefault="000230CA" w:rsidP="000230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3C78">
        <w:rPr>
          <w:rFonts w:ascii="Times New Roman" w:hAnsi="Times New Roman" w:cs="Times New Roman"/>
          <w:sz w:val="28"/>
          <w:szCs w:val="28"/>
        </w:rPr>
        <w:t>.</w:t>
      </w:r>
    </w:p>
    <w:p w:rsidR="004910CA" w:rsidRPr="00F74AB0" w:rsidRDefault="00460506" w:rsidP="00023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33655</wp:posOffset>
            </wp:positionV>
            <wp:extent cx="3786381" cy="295142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r="12859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81" cy="295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198A" w:rsidRDefault="000230CA" w:rsidP="000230CA">
      <w:r>
        <w:t xml:space="preserve">          </w:t>
      </w:r>
    </w:p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0230CA" w:rsidRDefault="000230CA"/>
    <w:p w:rsidR="00460506" w:rsidRDefault="00460506" w:rsidP="000230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0CA" w:rsidRDefault="000230CA" w:rsidP="000230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Активно деградирующ</w:t>
      </w:r>
      <w:r w:rsidR="002B49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8B4FEB">
        <w:rPr>
          <w:rFonts w:ascii="Times New Roman" w:hAnsi="Times New Roman" w:cs="Times New Roman"/>
          <w:sz w:val="28"/>
          <w:szCs w:val="28"/>
        </w:rPr>
        <w:t>термокарстов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4FEB">
        <w:rPr>
          <w:rFonts w:ascii="Times New Roman" w:hAnsi="Times New Roman" w:cs="Times New Roman"/>
          <w:sz w:val="28"/>
          <w:szCs w:val="28"/>
        </w:rPr>
        <w:t>е озер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0230CA" w:rsidRDefault="00460506" w:rsidP="000230CA">
      <w:pPr>
        <w:jc w:val="center"/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1003127</wp:posOffset>
            </wp:positionH>
            <wp:positionV relativeFrom="paragraph">
              <wp:posOffset>98252</wp:posOffset>
            </wp:positionV>
            <wp:extent cx="3791412" cy="188752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4" t="29805" r="36079" b="29877"/>
                    <a:stretch/>
                  </pic:blipFill>
                  <pic:spPr bwMode="auto">
                    <a:xfrm>
                      <a:off x="0" y="0"/>
                      <a:ext cx="3791412" cy="18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0CA" w:rsidRDefault="000230CA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</w:pPr>
    </w:p>
    <w:p w:rsidR="00460506" w:rsidRDefault="00460506" w:rsidP="00023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506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D67DAC">
        <w:rPr>
          <w:rFonts w:ascii="Times New Roman" w:hAnsi="Times New Roman" w:cs="Times New Roman"/>
          <w:sz w:val="28"/>
          <w:szCs w:val="28"/>
        </w:rPr>
        <w:t>Просевший х</w:t>
      </w:r>
      <w:r w:rsidRPr="008B4FEB">
        <w:rPr>
          <w:rFonts w:ascii="Times New Roman" w:hAnsi="Times New Roman" w:cs="Times New Roman"/>
          <w:sz w:val="28"/>
          <w:szCs w:val="28"/>
        </w:rPr>
        <w:t>олм</w:t>
      </w:r>
      <w:r>
        <w:rPr>
          <w:rFonts w:ascii="Times New Roman" w:hAnsi="Times New Roman" w:cs="Times New Roman"/>
          <w:sz w:val="28"/>
          <w:szCs w:val="28"/>
        </w:rPr>
        <w:t xml:space="preserve"> (бугор)</w:t>
      </w:r>
      <w:r w:rsidRPr="008B4FEB">
        <w:rPr>
          <w:rFonts w:ascii="Times New Roman" w:hAnsi="Times New Roman" w:cs="Times New Roman"/>
          <w:sz w:val="28"/>
          <w:szCs w:val="28"/>
        </w:rPr>
        <w:t xml:space="preserve"> пучения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0506" w:rsidRPr="00460506" w:rsidRDefault="00460506" w:rsidP="00023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1003589</wp:posOffset>
            </wp:positionH>
            <wp:positionV relativeFrom="paragraph">
              <wp:posOffset>151707</wp:posOffset>
            </wp:positionV>
            <wp:extent cx="3768691" cy="2646161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1" t="11046" r="22552" b="20987"/>
                    <a:stretch/>
                  </pic:blipFill>
                  <pic:spPr bwMode="auto">
                    <a:xfrm>
                      <a:off x="0" y="0"/>
                      <a:ext cx="3780313" cy="26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4605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06" w:rsidRDefault="001D23BC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В</w:t>
      </w:r>
      <w:r w:rsidRPr="008B4FEB">
        <w:rPr>
          <w:rFonts w:ascii="Times New Roman" w:hAnsi="Times New Roman" w:cs="Times New Roman"/>
          <w:sz w:val="28"/>
          <w:szCs w:val="28"/>
        </w:rPr>
        <w:t>новь образовавшееся</w:t>
      </w:r>
      <w:r>
        <w:rPr>
          <w:rFonts w:ascii="Times New Roman" w:hAnsi="Times New Roman" w:cs="Times New Roman"/>
          <w:sz w:val="28"/>
          <w:szCs w:val="28"/>
        </w:rPr>
        <w:t xml:space="preserve"> термокарстовое озеро.</w:t>
      </w:r>
    </w:p>
    <w:p w:rsidR="001D23BC" w:rsidRDefault="001D23BC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3BC" w:rsidRDefault="001D23BC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80587</wp:posOffset>
            </wp:positionV>
            <wp:extent cx="4905145" cy="3110419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45" cy="311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3BC" w:rsidRDefault="001D23BC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30B" w:rsidRDefault="00E5030B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Сбор серый ворон на поселковой свалке</w:t>
      </w:r>
      <w:r w:rsidR="000D2219">
        <w:rPr>
          <w:rFonts w:ascii="Times New Roman" w:hAnsi="Times New Roman" w:cs="Times New Roman"/>
          <w:sz w:val="28"/>
          <w:szCs w:val="28"/>
        </w:rPr>
        <w:t xml:space="preserve"> в сентябре 201</w:t>
      </w:r>
      <w:r w:rsidR="009438A4">
        <w:rPr>
          <w:rFonts w:ascii="Times New Roman" w:hAnsi="Times New Roman" w:cs="Times New Roman"/>
          <w:sz w:val="28"/>
          <w:szCs w:val="28"/>
        </w:rPr>
        <w:t>9</w:t>
      </w:r>
      <w:r w:rsidR="000D221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B161D" w:rsidRDefault="00EB161D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61D" w:rsidRPr="0084520E" w:rsidRDefault="00EB161D" w:rsidP="00EB161D">
      <w:pPr>
        <w:tabs>
          <w:tab w:val="left" w:pos="2929"/>
        </w:tabs>
        <w:ind w:left="-567" w:right="283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161D" w:rsidRPr="0084520E" w:rsidRDefault="00EB161D" w:rsidP="00EB161D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84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920" cy="3749040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84520E">
        <w:rPr>
          <w:rFonts w:ascii="Times New Roman" w:hAnsi="Times New Roman" w:cs="Times New Roman"/>
          <w:sz w:val="28"/>
          <w:szCs w:val="28"/>
        </w:rPr>
        <w:t xml:space="preserve">График 1.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редни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зимни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температур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ы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посеку 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Тазовск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ий</w:t>
      </w:r>
      <w:r w:rsidRPr="0084520E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 1985 по 2019 год.</w:t>
      </w: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5B7" w:rsidRPr="00592AC1" w:rsidRDefault="002425B7" w:rsidP="002425B7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5B7" w:rsidRPr="00592AC1" w:rsidRDefault="002425B7" w:rsidP="002425B7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25B7" w:rsidRPr="00592AC1" w:rsidRDefault="00DB14E6" w:rsidP="002425B7">
      <w:pPr>
        <w:spacing w:line="36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7F901C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7" type="#_x0000_t32" style="position:absolute;left:0;text-align:left;margin-left:37.55pt;margin-top:77.3pt;width:366.8pt;height:3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" strokecolor="#5b9bd5" strokeweight=".5pt">
            <v:stroke endarrow="block" joinstyle="miter"/>
            <o:lock v:ext="edit" shapetype="f"/>
          </v:shape>
        </w:pict>
      </w:r>
      <w:r w:rsidR="002425B7" w:rsidRPr="00592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1865" cy="3243694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/>
                    <a:stretch/>
                  </pic:blipFill>
                  <pic:spPr bwMode="auto">
                    <a:xfrm>
                      <a:off x="0" y="0"/>
                      <a:ext cx="5852160" cy="324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5B7" w:rsidRDefault="002425B7" w:rsidP="008553DF">
      <w:pPr>
        <w:ind w:left="-567" w:right="283" w:firstLine="567"/>
        <w:jc w:val="center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График 2.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редни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летни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температур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ы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поселку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Тазовск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>ий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 1985 по 2019 года.  </w:t>
      </w:r>
    </w:p>
    <w:p w:rsidR="00FB6A2F" w:rsidRDefault="00FB6A2F" w:rsidP="008553DF">
      <w:pPr>
        <w:ind w:left="-567" w:right="283" w:firstLine="567"/>
        <w:jc w:val="center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53DF" w:rsidRPr="00630B0E" w:rsidRDefault="008553DF" w:rsidP="008553DF">
      <w:pPr>
        <w:ind w:left="-567" w:right="283" w:firstLine="567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8553DF" w:rsidRPr="00630B0E" w:rsidRDefault="00DB14E6" w:rsidP="008553DF">
      <w:pPr>
        <w:ind w:right="283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 w14:anchorId="280EB83F">
          <v:shape id="Прямая со стрелкой 12" o:spid="_x0000_s1026" type="#_x0000_t32" style="position:absolute;margin-left:43.4pt;margin-top:96.75pt;width:381.4pt;height:103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" strokecolor="#5b9bd5" strokeweight=".5pt">
            <v:stroke endarrow="block" joinstyle="miter"/>
            <o:lock v:ext="edit" shapetype="f"/>
          </v:shape>
        </w:pict>
      </w:r>
      <w:r w:rsidR="008553DF" w:rsidRPr="00630B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63590" cy="3560445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DF" w:rsidRPr="00592AC1" w:rsidRDefault="008553DF" w:rsidP="008553DF">
      <w:pPr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График 3.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С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редн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ие годовые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температур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ы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поселку 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>Тазовск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ий</w:t>
      </w:r>
      <w:r w:rsidRPr="00592AC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в период с 1985 г. по 2019 года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8553DF" w:rsidRDefault="008553DF" w:rsidP="008553DF">
      <w:pPr>
        <w:ind w:left="-567" w:right="283" w:firstLine="567"/>
        <w:jc w:val="center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53DF" w:rsidRPr="00592AC1" w:rsidRDefault="00247554" w:rsidP="00247554">
      <w:pPr>
        <w:spacing w:line="360" w:lineRule="auto"/>
        <w:ind w:left="-567" w:right="283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3947" cy="30504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94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75" cy="30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B7" w:rsidRDefault="00247554" w:rsidP="00EB161D">
      <w:pPr>
        <w:ind w:left="-567" w:right="283" w:firstLine="567"/>
        <w:jc w:val="center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247554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Фото 5. 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Нефтегазовый промысел на берегу реки Таз</w:t>
      </w:r>
    </w:p>
    <w:p w:rsidR="00A712F9" w:rsidRPr="00247554" w:rsidRDefault="00A712F9" w:rsidP="00EB161D">
      <w:pPr>
        <w:ind w:left="-567" w:right="283" w:firstLine="567"/>
        <w:jc w:val="center"/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EB161D" w:rsidRDefault="00EB161D" w:rsidP="00EB161D">
      <w:pPr>
        <w:ind w:left="-567" w:right="283" w:firstLine="567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EB161D" w:rsidRPr="0084520E" w:rsidRDefault="00A712F9" w:rsidP="00FB6A2F">
      <w:pPr>
        <w:ind w:left="-567" w:right="283" w:firstLine="567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8B4F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505450" cy="3990975"/>
            <wp:effectExtent l="0" t="0" r="0" b="9525"/>
            <wp:docPr id="7" name="Рисунок 7" descr="Снимок ари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ариал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2F" w:rsidRDefault="00FB6A2F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61D" w:rsidRDefault="00A712F9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Локация основных ареалов обитания</w:t>
      </w:r>
      <w:r w:rsidR="009E57E5">
        <w:rPr>
          <w:rFonts w:ascii="Times New Roman" w:hAnsi="Times New Roman" w:cs="Times New Roman"/>
          <w:sz w:val="28"/>
          <w:szCs w:val="28"/>
        </w:rPr>
        <w:t xml:space="preserve"> серых ворон.</w:t>
      </w: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DFB" w:rsidRDefault="006C1DF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DFB" w:rsidRDefault="006C1DFB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DFB" w:rsidRDefault="006C1DFB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28743" cy="25431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0" b="4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A2F" w:rsidRDefault="00FB6A2F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095441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590D35">
        <w:rPr>
          <w:rFonts w:ascii="Times New Roman" w:hAnsi="Times New Roman" w:cs="Times New Roman"/>
          <w:sz w:val="28"/>
          <w:szCs w:val="28"/>
        </w:rPr>
        <w:t>7. Наблюдение и подсчет численности серых ворон</w:t>
      </w:r>
    </w:p>
    <w:p w:rsidR="000D2219" w:rsidRDefault="000D2219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219" w:rsidRDefault="006C1DFB" w:rsidP="002B49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2394585"/>
            <wp:effectExtent l="0" t="0" r="3175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D35" w:rsidRDefault="00590D35" w:rsidP="002B49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P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590D35" w:rsidRDefault="00590D35" w:rsidP="00590D35">
      <w:pPr>
        <w:rPr>
          <w:rFonts w:ascii="Times New Roman" w:hAnsi="Times New Roman" w:cs="Times New Roman"/>
          <w:sz w:val="28"/>
          <w:szCs w:val="28"/>
        </w:rPr>
      </w:pPr>
    </w:p>
    <w:p w:rsidR="00E521EE" w:rsidRDefault="00E521EE" w:rsidP="00590D35">
      <w:pPr>
        <w:tabs>
          <w:tab w:val="left" w:pos="1641"/>
        </w:tabs>
        <w:rPr>
          <w:rFonts w:ascii="Times New Roman" w:hAnsi="Times New Roman" w:cs="Times New Roman"/>
          <w:sz w:val="28"/>
          <w:szCs w:val="28"/>
        </w:rPr>
      </w:pPr>
    </w:p>
    <w:p w:rsidR="000D2219" w:rsidRDefault="00590D35" w:rsidP="00E521EE">
      <w:pPr>
        <w:tabs>
          <w:tab w:val="left" w:pos="164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8. Схема отлета ворон на ночлег с поселковой свалки.</w:t>
      </w:r>
    </w:p>
    <w:p w:rsidR="00590D35" w:rsidRDefault="00590D35" w:rsidP="00590D35">
      <w:pPr>
        <w:tabs>
          <w:tab w:val="left" w:pos="1641"/>
        </w:tabs>
        <w:rPr>
          <w:rFonts w:ascii="Times New Roman" w:hAnsi="Times New Roman" w:cs="Times New Roman"/>
          <w:sz w:val="28"/>
          <w:szCs w:val="28"/>
        </w:rPr>
      </w:pPr>
    </w:p>
    <w:p w:rsidR="00E521EE" w:rsidRDefault="00E521EE" w:rsidP="00EC7B8A">
      <w:pPr>
        <w:tabs>
          <w:tab w:val="left" w:pos="16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9490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иаграмма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35" w:rsidRDefault="00EC7B8A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1.  </w:t>
      </w:r>
      <w:r w:rsidR="00E521EE">
        <w:rPr>
          <w:rFonts w:ascii="Times New Roman" w:hAnsi="Times New Roman" w:cs="Times New Roman"/>
          <w:sz w:val="28"/>
          <w:szCs w:val="28"/>
        </w:rPr>
        <w:t>Диаграмма сосредоточения серых ворон на поселковой свалке.</w:t>
      </w: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215347</wp:posOffset>
            </wp:positionH>
            <wp:positionV relativeFrom="paragraph">
              <wp:posOffset>94354</wp:posOffset>
            </wp:positionV>
            <wp:extent cx="5516986" cy="3579628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57" cy="358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1FB7" w:rsidRDefault="00661FB7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71492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9. </w:t>
      </w:r>
      <w:r w:rsidRPr="008B4FEB">
        <w:rPr>
          <w:rFonts w:ascii="Times New Roman" w:hAnsi="Times New Roman" w:cs="Times New Roman"/>
          <w:sz w:val="28"/>
          <w:szCs w:val="28"/>
        </w:rPr>
        <w:t xml:space="preserve">Пути ближней миграции серых ворон в города  Уренгой,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Коротчаево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8B4FEB">
        <w:rPr>
          <w:rFonts w:ascii="Times New Roman" w:hAnsi="Times New Roman" w:cs="Times New Roman"/>
          <w:sz w:val="28"/>
          <w:szCs w:val="28"/>
        </w:rPr>
        <w:t xml:space="preserve">-Сале, </w:t>
      </w:r>
      <w:proofErr w:type="spellStart"/>
      <w:r w:rsidRPr="008B4FEB">
        <w:rPr>
          <w:rFonts w:ascii="Times New Roman" w:hAnsi="Times New Roman" w:cs="Times New Roman"/>
          <w:sz w:val="28"/>
          <w:szCs w:val="28"/>
        </w:rPr>
        <w:t>Губкинский</w:t>
      </w:r>
      <w:proofErr w:type="spellEnd"/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4F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90842</wp:posOffset>
            </wp:positionH>
            <wp:positionV relativeFrom="paragraph">
              <wp:posOffset>128270</wp:posOffset>
            </wp:positionV>
            <wp:extent cx="5584153" cy="4361703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53" cy="436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B8A" w:rsidRDefault="00EC7B8A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492E" w:rsidRPr="008B4FEB" w:rsidRDefault="00C87F24" w:rsidP="007149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10. Пути д</w:t>
      </w:r>
      <w:r w:rsidR="0071492E" w:rsidRPr="008B4FEB">
        <w:rPr>
          <w:rFonts w:ascii="Times New Roman" w:hAnsi="Times New Roman" w:cs="Times New Roman"/>
          <w:sz w:val="28"/>
          <w:szCs w:val="28"/>
        </w:rPr>
        <w:t>альн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71492E" w:rsidRPr="008B4FEB">
        <w:rPr>
          <w:rFonts w:ascii="Times New Roman" w:hAnsi="Times New Roman" w:cs="Times New Roman"/>
          <w:sz w:val="28"/>
          <w:szCs w:val="28"/>
        </w:rPr>
        <w:t xml:space="preserve"> миграци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1492E" w:rsidRPr="008B4FEB">
        <w:rPr>
          <w:rFonts w:ascii="Times New Roman" w:hAnsi="Times New Roman" w:cs="Times New Roman"/>
          <w:sz w:val="28"/>
          <w:szCs w:val="28"/>
        </w:rPr>
        <w:t xml:space="preserve"> серых ворон вдоль автомобильных и железных дорог до 1000 км от поселка Тазовский в город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1492E" w:rsidRPr="008B4FEB">
        <w:rPr>
          <w:rFonts w:ascii="Times New Roman" w:hAnsi="Times New Roman" w:cs="Times New Roman"/>
          <w:sz w:val="28"/>
          <w:szCs w:val="28"/>
        </w:rPr>
        <w:t xml:space="preserve"> Ноябрьск, Когалым, Сургут.</w:t>
      </w:r>
    </w:p>
    <w:p w:rsidR="0071492E" w:rsidRPr="00E521EE" w:rsidRDefault="0071492E" w:rsidP="00E521EE">
      <w:pPr>
        <w:tabs>
          <w:tab w:val="left" w:pos="522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1492E" w:rsidRPr="00E521EE" w:rsidSect="00A9536D">
      <w:footerReference w:type="even" r:id="rId27"/>
      <w:footerReference w:type="default" r:id="rId28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4E6" w:rsidRDefault="00DB14E6" w:rsidP="00661FB7">
      <w:r>
        <w:separator/>
      </w:r>
    </w:p>
  </w:endnote>
  <w:endnote w:type="continuationSeparator" w:id="0">
    <w:p w:rsidR="00DB14E6" w:rsidRDefault="00DB14E6" w:rsidP="0066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 PL KaitiM GB">
    <w:altName w:val="Times New Roman"/>
    <w:panose1 w:val="020B0604020202020204"/>
    <w:charset w:val="80"/>
    <w:family w:val="auto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42634434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A9536D" w:rsidRDefault="00A9536D" w:rsidP="006039F7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A9536D" w:rsidRDefault="00A9536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93072801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A9536D" w:rsidRDefault="00A9536D" w:rsidP="006039F7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:rsidR="00A9536D" w:rsidRDefault="00A9536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4E6" w:rsidRDefault="00DB14E6" w:rsidP="00661FB7">
      <w:r>
        <w:separator/>
      </w:r>
    </w:p>
  </w:footnote>
  <w:footnote w:type="continuationSeparator" w:id="0">
    <w:p w:rsidR="00DB14E6" w:rsidRDefault="00DB14E6" w:rsidP="00661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D2CC6"/>
    <w:multiLevelType w:val="hybridMultilevel"/>
    <w:tmpl w:val="B2FE5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7AD3"/>
    <w:multiLevelType w:val="hybridMultilevel"/>
    <w:tmpl w:val="C15A4BFE"/>
    <w:lvl w:ilvl="0" w:tplc="06A0A4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763FD9"/>
    <w:multiLevelType w:val="multilevel"/>
    <w:tmpl w:val="40A2F7F6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E5E1A"/>
    <w:multiLevelType w:val="hybridMultilevel"/>
    <w:tmpl w:val="7424F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63DFE"/>
    <w:multiLevelType w:val="multilevel"/>
    <w:tmpl w:val="D900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712B5D"/>
    <w:multiLevelType w:val="hybridMultilevel"/>
    <w:tmpl w:val="8344283E"/>
    <w:lvl w:ilvl="0" w:tplc="6F4657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AAB4A84"/>
    <w:multiLevelType w:val="hybridMultilevel"/>
    <w:tmpl w:val="157CB348"/>
    <w:lvl w:ilvl="0" w:tplc="6B3E938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590A0D6D"/>
    <w:multiLevelType w:val="multilevel"/>
    <w:tmpl w:val="80D873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E65A67"/>
    <w:multiLevelType w:val="hybridMultilevel"/>
    <w:tmpl w:val="4C56DB50"/>
    <w:lvl w:ilvl="0" w:tplc="4B4058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5035241"/>
    <w:multiLevelType w:val="multilevel"/>
    <w:tmpl w:val="9D16C9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98A"/>
    <w:rsid w:val="000230CA"/>
    <w:rsid w:val="00025DC9"/>
    <w:rsid w:val="00045D37"/>
    <w:rsid w:val="00051A4D"/>
    <w:rsid w:val="00055969"/>
    <w:rsid w:val="00080C1A"/>
    <w:rsid w:val="00083514"/>
    <w:rsid w:val="000874C1"/>
    <w:rsid w:val="00095441"/>
    <w:rsid w:val="00095BA6"/>
    <w:rsid w:val="00096B44"/>
    <w:rsid w:val="000A5283"/>
    <w:rsid w:val="000C3ADE"/>
    <w:rsid w:val="000D2219"/>
    <w:rsid w:val="000E42E7"/>
    <w:rsid w:val="000F60B3"/>
    <w:rsid w:val="001031B8"/>
    <w:rsid w:val="00137C5F"/>
    <w:rsid w:val="00163C78"/>
    <w:rsid w:val="00176C36"/>
    <w:rsid w:val="001D23BC"/>
    <w:rsid w:val="001F628A"/>
    <w:rsid w:val="00204D6D"/>
    <w:rsid w:val="0021579C"/>
    <w:rsid w:val="00236966"/>
    <w:rsid w:val="00236EDE"/>
    <w:rsid w:val="0023760A"/>
    <w:rsid w:val="002425B7"/>
    <w:rsid w:val="002451FD"/>
    <w:rsid w:val="00247554"/>
    <w:rsid w:val="002B4905"/>
    <w:rsid w:val="002C00F9"/>
    <w:rsid w:val="0032736E"/>
    <w:rsid w:val="00327E95"/>
    <w:rsid w:val="003318A8"/>
    <w:rsid w:val="00342F4D"/>
    <w:rsid w:val="00374F4D"/>
    <w:rsid w:val="0038694E"/>
    <w:rsid w:val="003962A4"/>
    <w:rsid w:val="003B2F77"/>
    <w:rsid w:val="003C003C"/>
    <w:rsid w:val="003C198A"/>
    <w:rsid w:val="003C2CA6"/>
    <w:rsid w:val="003C4D56"/>
    <w:rsid w:val="003D41B5"/>
    <w:rsid w:val="004005A3"/>
    <w:rsid w:val="0042192F"/>
    <w:rsid w:val="00422F92"/>
    <w:rsid w:val="00460506"/>
    <w:rsid w:val="0046179C"/>
    <w:rsid w:val="00462E58"/>
    <w:rsid w:val="00482814"/>
    <w:rsid w:val="004910CA"/>
    <w:rsid w:val="004A252E"/>
    <w:rsid w:val="004D1332"/>
    <w:rsid w:val="004D419B"/>
    <w:rsid w:val="004E026B"/>
    <w:rsid w:val="004E23DD"/>
    <w:rsid w:val="0050342E"/>
    <w:rsid w:val="00516A5A"/>
    <w:rsid w:val="005308D7"/>
    <w:rsid w:val="00545AE2"/>
    <w:rsid w:val="00566127"/>
    <w:rsid w:val="00590D35"/>
    <w:rsid w:val="005B10DD"/>
    <w:rsid w:val="005C04FC"/>
    <w:rsid w:val="005C4A44"/>
    <w:rsid w:val="005C7544"/>
    <w:rsid w:val="005E40DB"/>
    <w:rsid w:val="00607B8A"/>
    <w:rsid w:val="0061122B"/>
    <w:rsid w:val="00616AE9"/>
    <w:rsid w:val="00622854"/>
    <w:rsid w:val="006240FB"/>
    <w:rsid w:val="00645828"/>
    <w:rsid w:val="00661FB7"/>
    <w:rsid w:val="006751F9"/>
    <w:rsid w:val="00682DF5"/>
    <w:rsid w:val="00686F15"/>
    <w:rsid w:val="006A2516"/>
    <w:rsid w:val="006B6FE3"/>
    <w:rsid w:val="006C1DFB"/>
    <w:rsid w:val="006C41D2"/>
    <w:rsid w:val="00704E34"/>
    <w:rsid w:val="00710FC1"/>
    <w:rsid w:val="0071492E"/>
    <w:rsid w:val="007150D8"/>
    <w:rsid w:val="00762615"/>
    <w:rsid w:val="00780C66"/>
    <w:rsid w:val="007924DA"/>
    <w:rsid w:val="007929E7"/>
    <w:rsid w:val="007977A1"/>
    <w:rsid w:val="007A40D8"/>
    <w:rsid w:val="007C6EFB"/>
    <w:rsid w:val="007E2E23"/>
    <w:rsid w:val="00844650"/>
    <w:rsid w:val="008553DF"/>
    <w:rsid w:val="00865D93"/>
    <w:rsid w:val="008713B5"/>
    <w:rsid w:val="008975BC"/>
    <w:rsid w:val="008A20EC"/>
    <w:rsid w:val="008B1A05"/>
    <w:rsid w:val="008D0D3F"/>
    <w:rsid w:val="008F417E"/>
    <w:rsid w:val="009025EB"/>
    <w:rsid w:val="00912B9E"/>
    <w:rsid w:val="00936B7A"/>
    <w:rsid w:val="00941514"/>
    <w:rsid w:val="009438A4"/>
    <w:rsid w:val="00945922"/>
    <w:rsid w:val="0099386D"/>
    <w:rsid w:val="009946A8"/>
    <w:rsid w:val="009D7FD3"/>
    <w:rsid w:val="009E57E5"/>
    <w:rsid w:val="009F0F0A"/>
    <w:rsid w:val="009F2A5B"/>
    <w:rsid w:val="00A064FE"/>
    <w:rsid w:val="00A32A4E"/>
    <w:rsid w:val="00A35CDA"/>
    <w:rsid w:val="00A36E0B"/>
    <w:rsid w:val="00A40264"/>
    <w:rsid w:val="00A712F9"/>
    <w:rsid w:val="00A852F0"/>
    <w:rsid w:val="00A9536D"/>
    <w:rsid w:val="00A95ADB"/>
    <w:rsid w:val="00AB0889"/>
    <w:rsid w:val="00AB2BCF"/>
    <w:rsid w:val="00AB6B6E"/>
    <w:rsid w:val="00AD72DD"/>
    <w:rsid w:val="00AE4057"/>
    <w:rsid w:val="00B01462"/>
    <w:rsid w:val="00B41288"/>
    <w:rsid w:val="00B51DE7"/>
    <w:rsid w:val="00B5487F"/>
    <w:rsid w:val="00B54EC2"/>
    <w:rsid w:val="00B62878"/>
    <w:rsid w:val="00BA1C97"/>
    <w:rsid w:val="00BB3824"/>
    <w:rsid w:val="00BC3A8A"/>
    <w:rsid w:val="00BD4424"/>
    <w:rsid w:val="00BE63D6"/>
    <w:rsid w:val="00BF1F33"/>
    <w:rsid w:val="00BF2DD1"/>
    <w:rsid w:val="00C00A22"/>
    <w:rsid w:val="00C14528"/>
    <w:rsid w:val="00C30A6B"/>
    <w:rsid w:val="00C34AE4"/>
    <w:rsid w:val="00C42E08"/>
    <w:rsid w:val="00C87F24"/>
    <w:rsid w:val="00C97AAA"/>
    <w:rsid w:val="00CA4510"/>
    <w:rsid w:val="00CC114B"/>
    <w:rsid w:val="00D11A07"/>
    <w:rsid w:val="00D1438D"/>
    <w:rsid w:val="00D24114"/>
    <w:rsid w:val="00D3708E"/>
    <w:rsid w:val="00D50451"/>
    <w:rsid w:val="00D67DAC"/>
    <w:rsid w:val="00D728A9"/>
    <w:rsid w:val="00D86E8B"/>
    <w:rsid w:val="00D954A9"/>
    <w:rsid w:val="00DB14E6"/>
    <w:rsid w:val="00DC65AE"/>
    <w:rsid w:val="00DE145F"/>
    <w:rsid w:val="00DE563F"/>
    <w:rsid w:val="00E01CC9"/>
    <w:rsid w:val="00E166D3"/>
    <w:rsid w:val="00E272A7"/>
    <w:rsid w:val="00E5030B"/>
    <w:rsid w:val="00E521EE"/>
    <w:rsid w:val="00E5234C"/>
    <w:rsid w:val="00E660BD"/>
    <w:rsid w:val="00E67620"/>
    <w:rsid w:val="00E67C39"/>
    <w:rsid w:val="00E70B97"/>
    <w:rsid w:val="00E7411E"/>
    <w:rsid w:val="00E84808"/>
    <w:rsid w:val="00E935E0"/>
    <w:rsid w:val="00EA7451"/>
    <w:rsid w:val="00EB161D"/>
    <w:rsid w:val="00EB1BE0"/>
    <w:rsid w:val="00EB1FDC"/>
    <w:rsid w:val="00EB6036"/>
    <w:rsid w:val="00EC7B8A"/>
    <w:rsid w:val="00ED7A53"/>
    <w:rsid w:val="00EF31F5"/>
    <w:rsid w:val="00F22F11"/>
    <w:rsid w:val="00F27675"/>
    <w:rsid w:val="00F36201"/>
    <w:rsid w:val="00F45073"/>
    <w:rsid w:val="00F62D99"/>
    <w:rsid w:val="00F70AC9"/>
    <w:rsid w:val="00F81681"/>
    <w:rsid w:val="00F93339"/>
    <w:rsid w:val="00FA343C"/>
    <w:rsid w:val="00FB5CAC"/>
    <w:rsid w:val="00FB6A2F"/>
    <w:rsid w:val="00FE50B4"/>
    <w:rsid w:val="00FF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11"/>
      </o:rules>
    </o:shapelayout>
  </w:shapeDefaults>
  <w:decimalSymbol w:val=","/>
  <w:listSeparator w:val=";"/>
  <w14:docId w14:val="53BB30AA"/>
  <w15:docId w15:val="{7EBBE856-85A8-F54F-81B8-02E4411C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41B5"/>
  </w:style>
  <w:style w:type="paragraph" w:styleId="2">
    <w:name w:val="heading 2"/>
    <w:basedOn w:val="a"/>
    <w:link w:val="20"/>
    <w:uiPriority w:val="99"/>
    <w:qFormat/>
    <w:rsid w:val="004910C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91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4910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rsid w:val="004910CA"/>
    <w:rPr>
      <w:color w:val="0000FF"/>
      <w:u w:val="single"/>
    </w:rPr>
  </w:style>
  <w:style w:type="character" w:customStyle="1" w:styleId="mw-headline">
    <w:name w:val="mw-headline"/>
    <w:basedOn w:val="a0"/>
    <w:uiPriority w:val="99"/>
    <w:rsid w:val="004910CA"/>
  </w:style>
  <w:style w:type="paragraph" w:styleId="a5">
    <w:name w:val="List Paragraph"/>
    <w:basedOn w:val="a"/>
    <w:uiPriority w:val="34"/>
    <w:qFormat/>
    <w:rsid w:val="004910CA"/>
    <w:pPr>
      <w:ind w:left="720"/>
    </w:pPr>
    <w:rPr>
      <w:rFonts w:ascii="Times New Roman" w:eastAsia="Times New Roman" w:hAnsi="Times New Roman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61F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1FB7"/>
  </w:style>
  <w:style w:type="paragraph" w:styleId="a8">
    <w:name w:val="footer"/>
    <w:basedOn w:val="a"/>
    <w:link w:val="a9"/>
    <w:uiPriority w:val="99"/>
    <w:unhideWhenUsed/>
    <w:rsid w:val="00661F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1FB7"/>
  </w:style>
  <w:style w:type="paragraph" w:customStyle="1" w:styleId="1">
    <w:name w:val="Абзац списка1"/>
    <w:basedOn w:val="a"/>
    <w:rsid w:val="00CC114B"/>
    <w:pPr>
      <w:ind w:left="720"/>
    </w:pPr>
    <w:rPr>
      <w:rFonts w:ascii="Times New Roman" w:eastAsia="Calibri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F62D99"/>
  </w:style>
  <w:style w:type="character" w:styleId="aa">
    <w:name w:val="page number"/>
    <w:basedOn w:val="a0"/>
    <w:uiPriority w:val="99"/>
    <w:semiHidden/>
    <w:unhideWhenUsed/>
    <w:rsid w:val="00A9536D"/>
  </w:style>
  <w:style w:type="character" w:styleId="ab">
    <w:name w:val="Unresolved Mention"/>
    <w:basedOn w:val="a0"/>
    <w:uiPriority w:val="99"/>
    <w:semiHidden/>
    <w:unhideWhenUsed/>
    <w:rsid w:val="00A9536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A953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in.ru/vertebrates/index.html?birds/496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osledah.ru/sledyi-ptits/seraya-vorona" TargetMode="External"/><Relationship Id="rId12" Type="http://schemas.openxmlformats.org/officeDocument/2006/relationships/hyperlink" Target="https://publications.hse.ru/mirror/pubs/share/direct/21087569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yberleninka.ru/article/n/o-rasprostranenii-seroy-vorony-corvus-cornix-v-tundrovoy-zone-yamala/viewer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hyperlink" Target="http://geoconf.tsu.ru/geography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zyblik.info/stix/svor.ht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23</Pages>
  <Words>5933</Words>
  <Characters>33821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38</cp:revision>
  <dcterms:created xsi:type="dcterms:W3CDTF">2020-11-12T18:10:00Z</dcterms:created>
  <dcterms:modified xsi:type="dcterms:W3CDTF">2021-02-09T07:35:00Z</dcterms:modified>
</cp:coreProperties>
</file>