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2908" w:rsidRDefault="00492908" w:rsidP="00492908">
      <w:pPr>
        <w:pStyle w:val="31"/>
        <w:shd w:val="clear" w:color="auto" w:fill="auto"/>
        <w:tabs>
          <w:tab w:val="left" w:leader="underscore" w:pos="6337"/>
        </w:tabs>
        <w:spacing w:line="240" w:lineRule="auto"/>
        <w:ind w:left="800" w:firstLine="0"/>
        <w:contextualSpacing/>
        <w:jc w:val="center"/>
      </w:pPr>
    </w:p>
    <w:p w:rsidR="00492908" w:rsidRPr="004360C7" w:rsidRDefault="00492908" w:rsidP="00492908">
      <w:pPr>
        <w:pStyle w:val="af1"/>
        <w:tabs>
          <w:tab w:val="left" w:pos="142"/>
        </w:tabs>
        <w:jc w:val="center"/>
        <w:rPr>
          <w:rFonts w:ascii="Times New Roman" w:hAnsi="Times New Roman"/>
          <w:sz w:val="24"/>
          <w:szCs w:val="28"/>
        </w:rPr>
      </w:pPr>
      <w:r w:rsidRPr="004360C7">
        <w:rPr>
          <w:rFonts w:ascii="Times New Roman" w:hAnsi="Times New Roman"/>
          <w:sz w:val="24"/>
          <w:szCs w:val="28"/>
        </w:rPr>
        <w:t>Муниципальное бюджетное образовательное учреждение</w:t>
      </w:r>
    </w:p>
    <w:p w:rsidR="00492908" w:rsidRPr="004360C7" w:rsidRDefault="00492908" w:rsidP="00492908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  <w:r w:rsidRPr="004360C7">
        <w:rPr>
          <w:rFonts w:ascii="Times New Roman" w:hAnsi="Times New Roman" w:cs="Times New Roman"/>
          <w:szCs w:val="28"/>
        </w:rPr>
        <w:t xml:space="preserve">«Средняя общеобразовательная школа №23 с. </w:t>
      </w:r>
      <w:proofErr w:type="gramStart"/>
      <w:r w:rsidRPr="004360C7">
        <w:rPr>
          <w:rFonts w:ascii="Times New Roman" w:hAnsi="Times New Roman" w:cs="Times New Roman"/>
          <w:szCs w:val="28"/>
        </w:rPr>
        <w:t>Новозаведенного</w:t>
      </w:r>
      <w:proofErr w:type="gramEnd"/>
      <w:r w:rsidRPr="004360C7">
        <w:rPr>
          <w:rFonts w:ascii="Times New Roman" w:hAnsi="Times New Roman" w:cs="Times New Roman"/>
          <w:szCs w:val="28"/>
        </w:rPr>
        <w:t>»</w:t>
      </w:r>
    </w:p>
    <w:p w:rsidR="00492908" w:rsidRPr="004360C7" w:rsidRDefault="00492908" w:rsidP="00492908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  <w:r w:rsidRPr="004360C7">
        <w:rPr>
          <w:rFonts w:ascii="Times New Roman" w:hAnsi="Times New Roman" w:cs="Times New Roman"/>
          <w:szCs w:val="28"/>
        </w:rPr>
        <w:t xml:space="preserve"> Георгиевского городского округа Ставропольского края</w:t>
      </w:r>
    </w:p>
    <w:p w:rsidR="000267FD" w:rsidRPr="004360C7" w:rsidRDefault="00492908" w:rsidP="00492908">
      <w:pPr>
        <w:pStyle w:val="af1"/>
        <w:jc w:val="right"/>
        <w:rPr>
          <w:rFonts w:ascii="Times New Roman" w:hAnsi="Times New Roman"/>
          <w:b/>
          <w:sz w:val="28"/>
          <w:szCs w:val="28"/>
        </w:rPr>
      </w:pPr>
      <w:r w:rsidRPr="004360C7">
        <w:rPr>
          <w:rFonts w:ascii="Times New Roman" w:hAnsi="Times New Roman"/>
          <w:b/>
          <w:sz w:val="28"/>
          <w:szCs w:val="28"/>
        </w:rPr>
        <w:t xml:space="preserve"> </w:t>
      </w:r>
    </w:p>
    <w:p w:rsidR="00492908" w:rsidRPr="004360C7" w:rsidRDefault="00492908" w:rsidP="00492908">
      <w:pPr>
        <w:pStyle w:val="9"/>
        <w:shd w:val="clear" w:color="auto" w:fill="auto"/>
        <w:tabs>
          <w:tab w:val="left" w:leader="underscore" w:pos="8746"/>
        </w:tabs>
        <w:spacing w:before="0" w:after="634" w:line="280" w:lineRule="exact"/>
        <w:rPr>
          <w:sz w:val="24"/>
        </w:rPr>
      </w:pPr>
    </w:p>
    <w:p w:rsidR="00BE7E7E" w:rsidRPr="004360C7" w:rsidRDefault="00BE7E7E" w:rsidP="00492908">
      <w:pPr>
        <w:pStyle w:val="9"/>
        <w:shd w:val="clear" w:color="auto" w:fill="auto"/>
        <w:tabs>
          <w:tab w:val="left" w:leader="underscore" w:pos="8746"/>
        </w:tabs>
        <w:spacing w:before="0" w:after="634" w:line="280" w:lineRule="exact"/>
        <w:rPr>
          <w:sz w:val="24"/>
        </w:rPr>
      </w:pPr>
    </w:p>
    <w:p w:rsidR="00BE7E7E" w:rsidRPr="004360C7" w:rsidRDefault="00BE7E7E" w:rsidP="00492908">
      <w:pPr>
        <w:pStyle w:val="9"/>
        <w:shd w:val="clear" w:color="auto" w:fill="auto"/>
        <w:tabs>
          <w:tab w:val="left" w:leader="underscore" w:pos="8746"/>
        </w:tabs>
        <w:spacing w:before="0" w:after="634" w:line="280" w:lineRule="exact"/>
        <w:rPr>
          <w:sz w:val="24"/>
        </w:rPr>
      </w:pPr>
    </w:p>
    <w:p w:rsidR="00BE7E7E" w:rsidRPr="004360C7" w:rsidRDefault="00BE7E7E" w:rsidP="00492908">
      <w:pPr>
        <w:pStyle w:val="9"/>
        <w:shd w:val="clear" w:color="auto" w:fill="auto"/>
        <w:tabs>
          <w:tab w:val="left" w:leader="underscore" w:pos="8746"/>
        </w:tabs>
        <w:spacing w:before="0" w:after="634" w:line="280" w:lineRule="exact"/>
        <w:rPr>
          <w:sz w:val="24"/>
        </w:rPr>
      </w:pPr>
    </w:p>
    <w:p w:rsidR="00B229F4" w:rsidRDefault="009B0990" w:rsidP="007D6B7C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>Оценка</w:t>
      </w:r>
      <w:r w:rsidR="00FA2BBD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>состояния</w:t>
      </w:r>
      <w:r w:rsidR="000267FD"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</w:t>
      </w:r>
      <w:r w:rsidR="00B229F4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>дуба черешчатого</w:t>
      </w:r>
    </w:p>
    <w:p w:rsidR="000C5EA7" w:rsidRPr="004360C7" w:rsidRDefault="000267FD" w:rsidP="007D6B7C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  в </w:t>
      </w:r>
      <w:r w:rsidR="00B229F4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заказник</w:t>
      </w:r>
      <w:r w:rsidR="00F4355E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>е</w:t>
      </w:r>
      <w:r w:rsidRPr="004360C7"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  <w:t xml:space="preserve"> «Сафонова дача»</w:t>
      </w:r>
    </w:p>
    <w:p w:rsidR="00BD419C" w:rsidRPr="004360C7" w:rsidRDefault="00BD419C" w:rsidP="007D6B7C">
      <w:pPr>
        <w:shd w:val="clear" w:color="auto" w:fill="FFFFFF"/>
        <w:spacing w:after="0" w:line="243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</w:pPr>
    </w:p>
    <w:p w:rsidR="00BD419C" w:rsidRPr="004360C7" w:rsidRDefault="00BD419C" w:rsidP="00BD419C">
      <w:pPr>
        <w:shd w:val="clear" w:color="auto" w:fill="FFFFFF"/>
        <w:spacing w:after="0" w:line="243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auto"/>
          <w:szCs w:val="28"/>
          <w:lang w:eastAsia="ru-RU"/>
        </w:rPr>
      </w:pPr>
    </w:p>
    <w:p w:rsidR="00492908" w:rsidRPr="004360C7" w:rsidRDefault="00BE7E7E" w:rsidP="004360C7">
      <w:pPr>
        <w:pStyle w:val="32"/>
        <w:keepNext/>
        <w:keepLines/>
        <w:shd w:val="clear" w:color="auto" w:fill="auto"/>
        <w:spacing w:before="0"/>
        <w:ind w:left="3969"/>
        <w:rPr>
          <w:sz w:val="24"/>
        </w:rPr>
      </w:pPr>
      <w:r w:rsidRPr="004360C7">
        <w:rPr>
          <w:b w:val="0"/>
          <w:sz w:val="24"/>
        </w:rPr>
        <w:t>Автор</w:t>
      </w:r>
      <w:r w:rsidR="00492908" w:rsidRPr="004360C7">
        <w:rPr>
          <w:b w:val="0"/>
          <w:sz w:val="24"/>
        </w:rPr>
        <w:t xml:space="preserve">: Лазоренко Надежда </w:t>
      </w:r>
      <w:proofErr w:type="spellStart"/>
      <w:r w:rsidR="00492908" w:rsidRPr="004360C7">
        <w:rPr>
          <w:b w:val="0"/>
          <w:sz w:val="24"/>
        </w:rPr>
        <w:t>Ярославо</w:t>
      </w:r>
      <w:r w:rsidR="005C3CED" w:rsidRPr="004360C7">
        <w:rPr>
          <w:b w:val="0"/>
          <w:sz w:val="24"/>
        </w:rPr>
        <w:t>в</w:t>
      </w:r>
      <w:r w:rsidR="00492908" w:rsidRPr="004360C7">
        <w:rPr>
          <w:b w:val="0"/>
          <w:sz w:val="24"/>
        </w:rPr>
        <w:t>на</w:t>
      </w:r>
      <w:proofErr w:type="spellEnd"/>
      <w:r w:rsidR="004360C7">
        <w:rPr>
          <w:b w:val="0"/>
          <w:sz w:val="24"/>
        </w:rPr>
        <w:t xml:space="preserve">, </w:t>
      </w:r>
      <w:r w:rsidR="009B0990" w:rsidRPr="004360C7">
        <w:rPr>
          <w:b w:val="0"/>
          <w:sz w:val="24"/>
        </w:rPr>
        <w:t>10</w:t>
      </w:r>
      <w:r w:rsidR="00492908" w:rsidRPr="004360C7">
        <w:rPr>
          <w:b w:val="0"/>
          <w:sz w:val="24"/>
        </w:rPr>
        <w:t xml:space="preserve"> </w:t>
      </w:r>
      <w:r w:rsidR="009B0990" w:rsidRPr="004360C7">
        <w:rPr>
          <w:b w:val="0"/>
          <w:sz w:val="24"/>
        </w:rPr>
        <w:t>класс</w:t>
      </w:r>
      <w:r w:rsidR="009B0990" w:rsidRPr="004360C7">
        <w:rPr>
          <w:sz w:val="24"/>
        </w:rPr>
        <w:t xml:space="preserve"> </w:t>
      </w:r>
    </w:p>
    <w:p w:rsidR="00492908" w:rsidRPr="004360C7" w:rsidRDefault="00492908" w:rsidP="00BE7E7E">
      <w:pPr>
        <w:pStyle w:val="32"/>
        <w:keepNext/>
        <w:keepLines/>
        <w:shd w:val="clear" w:color="auto" w:fill="auto"/>
        <w:spacing w:before="0"/>
        <w:ind w:left="3969"/>
        <w:rPr>
          <w:b w:val="0"/>
          <w:sz w:val="24"/>
        </w:rPr>
      </w:pPr>
      <w:r w:rsidRPr="004360C7">
        <w:rPr>
          <w:b w:val="0"/>
          <w:sz w:val="24"/>
        </w:rPr>
        <w:t>Руководитель:</w:t>
      </w:r>
      <w:r w:rsidR="005C3CED" w:rsidRPr="004360C7">
        <w:rPr>
          <w:b w:val="0"/>
          <w:sz w:val="24"/>
        </w:rPr>
        <w:t xml:space="preserve"> Писаренко Надежда Ивановна</w:t>
      </w:r>
    </w:p>
    <w:p w:rsidR="000513AF" w:rsidRPr="004360C7" w:rsidRDefault="000513AF" w:rsidP="00BE7E7E">
      <w:pPr>
        <w:spacing w:line="240" w:lineRule="auto"/>
        <w:ind w:left="3969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0513AF" w:rsidRPr="004360C7" w:rsidRDefault="000513AF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0513AF" w:rsidRPr="004360C7" w:rsidRDefault="000513AF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BE7E7E" w:rsidRPr="004360C7" w:rsidRDefault="00BE7E7E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1C0F49" w:rsidRDefault="001C0F49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4360C7" w:rsidRDefault="004360C7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4360C7" w:rsidRPr="004360C7" w:rsidRDefault="004360C7" w:rsidP="000267FD">
      <w:pPr>
        <w:spacing w:line="240" w:lineRule="auto"/>
        <w:jc w:val="center"/>
        <w:rPr>
          <w:rFonts w:ascii="Times New Roman" w:hAnsi="Times New Roman" w:cs="Times New Roman"/>
          <w:szCs w:val="28"/>
        </w:rPr>
      </w:pPr>
    </w:p>
    <w:p w:rsidR="000267FD" w:rsidRPr="000267FD" w:rsidRDefault="000267FD" w:rsidP="000267F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360C7">
        <w:rPr>
          <w:rFonts w:ascii="Times New Roman" w:hAnsi="Times New Roman" w:cs="Times New Roman"/>
          <w:szCs w:val="28"/>
        </w:rPr>
        <w:t>с. Новозаведенное, 2020</w:t>
      </w:r>
    </w:p>
    <w:p w:rsidR="00713454" w:rsidRPr="004216A1" w:rsidRDefault="00713454" w:rsidP="00F145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b/>
          <w:szCs w:val="24"/>
          <w:lang w:eastAsia="ru-RU"/>
        </w:rPr>
        <w:lastRenderedPageBreak/>
        <w:t>Оглавление</w:t>
      </w:r>
    </w:p>
    <w:p w:rsidR="00713454" w:rsidRPr="004216A1" w:rsidRDefault="00297F9A" w:rsidP="004360C7">
      <w:pPr>
        <w:spacing w:after="0" w:line="36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8839D4" w:rsidRPr="004216A1">
        <w:rPr>
          <w:rFonts w:ascii="Times New Roman" w:eastAsia="Times New Roman" w:hAnsi="Times New Roman" w:cs="Times New Roman"/>
          <w:szCs w:val="24"/>
          <w:lang w:eastAsia="ru-RU"/>
        </w:rPr>
        <w:t xml:space="preserve">      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Введение ________________________</w:t>
      </w:r>
      <w:r w:rsidR="00DC082C" w:rsidRPr="004216A1">
        <w:rPr>
          <w:rFonts w:ascii="Times New Roman" w:eastAsia="Times New Roman" w:hAnsi="Times New Roman" w:cs="Times New Roman"/>
          <w:szCs w:val="24"/>
          <w:lang w:eastAsia="ru-RU"/>
        </w:rPr>
        <w:t>______________________________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</w:t>
      </w:r>
      <w:r w:rsidR="008839D4" w:rsidRPr="004216A1">
        <w:rPr>
          <w:rFonts w:ascii="Times New Roman" w:eastAsia="Times New Roman" w:hAnsi="Times New Roman" w:cs="Times New Roman"/>
          <w:szCs w:val="24"/>
          <w:lang w:eastAsia="ru-RU"/>
        </w:rPr>
        <w:t>3</w:t>
      </w:r>
    </w:p>
    <w:p w:rsidR="008839D4" w:rsidRPr="004216A1" w:rsidRDefault="008839D4" w:rsidP="004360C7">
      <w:pPr>
        <w:spacing w:after="0" w:line="36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 xml:space="preserve">      1.Обзор литературы______________________</w:t>
      </w:r>
      <w:r w:rsidR="00DC082C" w:rsidRPr="004216A1">
        <w:rPr>
          <w:rFonts w:ascii="Times New Roman" w:eastAsia="Times New Roman" w:hAnsi="Times New Roman" w:cs="Times New Roman"/>
          <w:szCs w:val="24"/>
          <w:lang w:eastAsia="ru-RU"/>
        </w:rPr>
        <w:t>________________________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</w:t>
      </w:r>
      <w:r w:rsidR="00AF58CA">
        <w:rPr>
          <w:rFonts w:ascii="Times New Roman" w:eastAsia="Times New Roman" w:hAnsi="Times New Roman" w:cs="Times New Roman"/>
          <w:szCs w:val="24"/>
          <w:lang w:eastAsia="ru-RU"/>
        </w:rPr>
        <w:t>3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2.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Физико-географические условия района исследования_____________</w:t>
      </w:r>
      <w:r w:rsidR="00FC1F66" w:rsidRPr="004216A1">
        <w:rPr>
          <w:rFonts w:ascii="Times New Roman" w:eastAsia="Times New Roman" w:hAnsi="Times New Roman" w:cs="Times New Roman"/>
          <w:szCs w:val="24"/>
          <w:lang w:eastAsia="ru-RU"/>
        </w:rPr>
        <w:t>__</w:t>
      </w:r>
      <w:r w:rsidR="00DC082C" w:rsidRPr="004216A1">
        <w:rPr>
          <w:rFonts w:ascii="Times New Roman" w:eastAsia="Times New Roman" w:hAnsi="Times New Roman" w:cs="Times New Roman"/>
          <w:szCs w:val="24"/>
          <w:lang w:eastAsia="ru-RU"/>
        </w:rPr>
        <w:t>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</w:t>
      </w:r>
      <w:r w:rsidR="00AF58CA">
        <w:rPr>
          <w:rFonts w:ascii="Times New Roman" w:eastAsia="Times New Roman" w:hAnsi="Times New Roman" w:cs="Times New Roman"/>
          <w:szCs w:val="24"/>
          <w:lang w:eastAsia="ru-RU"/>
        </w:rPr>
        <w:t>4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3.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Методика исследований_______________________________________</w:t>
      </w:r>
      <w:r w:rsidR="00FC1F66" w:rsidRPr="004216A1">
        <w:rPr>
          <w:rFonts w:ascii="Times New Roman" w:eastAsia="Times New Roman" w:hAnsi="Times New Roman" w:cs="Times New Roman"/>
          <w:szCs w:val="24"/>
          <w:lang w:eastAsia="ru-RU"/>
        </w:rPr>
        <w:t>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</w:t>
      </w:r>
      <w:r w:rsidR="00C9771C">
        <w:rPr>
          <w:rFonts w:ascii="Times New Roman" w:eastAsia="Times New Roman" w:hAnsi="Times New Roman" w:cs="Times New Roman"/>
          <w:szCs w:val="24"/>
          <w:lang w:eastAsia="ru-RU"/>
        </w:rPr>
        <w:t>5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4.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Результаты исследований______________________________________</w:t>
      </w:r>
      <w:r w:rsidR="00DC082C" w:rsidRPr="004216A1">
        <w:rPr>
          <w:rFonts w:ascii="Times New Roman" w:eastAsia="Times New Roman" w:hAnsi="Times New Roman" w:cs="Times New Roman"/>
          <w:szCs w:val="24"/>
          <w:lang w:eastAsia="ru-RU"/>
        </w:rPr>
        <w:t>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__________</w:t>
      </w:r>
      <w:r w:rsidR="00C9771C">
        <w:rPr>
          <w:rFonts w:ascii="Times New Roman" w:eastAsia="Times New Roman" w:hAnsi="Times New Roman" w:cs="Times New Roman"/>
          <w:szCs w:val="24"/>
          <w:lang w:eastAsia="ru-RU"/>
        </w:rPr>
        <w:t>7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5.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Выводы ____________________________________________________</w:t>
      </w:r>
      <w:r w:rsidR="00FC1F66" w:rsidRPr="004216A1">
        <w:rPr>
          <w:rFonts w:ascii="Times New Roman" w:eastAsia="Times New Roman" w:hAnsi="Times New Roman" w:cs="Times New Roman"/>
          <w:szCs w:val="24"/>
          <w:lang w:eastAsia="ru-RU"/>
        </w:rPr>
        <w:t>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</w:t>
      </w:r>
      <w:r w:rsidR="00AF58CA">
        <w:rPr>
          <w:rFonts w:ascii="Times New Roman" w:eastAsia="Times New Roman" w:hAnsi="Times New Roman" w:cs="Times New Roman"/>
          <w:szCs w:val="24"/>
          <w:lang w:eastAsia="ru-RU"/>
        </w:rPr>
        <w:t>1</w:t>
      </w:r>
      <w:r w:rsidR="00C9771C">
        <w:rPr>
          <w:rFonts w:ascii="Times New Roman" w:eastAsia="Times New Roman" w:hAnsi="Times New Roman" w:cs="Times New Roman"/>
          <w:szCs w:val="24"/>
          <w:lang w:eastAsia="ru-RU"/>
        </w:rPr>
        <w:t>7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6.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Список литературы__________________________________________</w:t>
      </w:r>
      <w:r w:rsidR="00DC082C" w:rsidRPr="004216A1">
        <w:rPr>
          <w:rFonts w:ascii="Times New Roman" w:eastAsia="Times New Roman" w:hAnsi="Times New Roman" w:cs="Times New Roman"/>
          <w:szCs w:val="24"/>
          <w:lang w:eastAsia="ru-RU"/>
        </w:rPr>
        <w:t>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__________</w:t>
      </w:r>
      <w:r w:rsidR="00AF58CA">
        <w:rPr>
          <w:rFonts w:ascii="Times New Roman" w:eastAsia="Times New Roman" w:hAnsi="Times New Roman" w:cs="Times New Roman"/>
          <w:szCs w:val="24"/>
          <w:lang w:eastAsia="ru-RU"/>
        </w:rPr>
        <w:t>1</w:t>
      </w:r>
      <w:r w:rsidR="00C9771C">
        <w:rPr>
          <w:rFonts w:ascii="Times New Roman" w:eastAsia="Times New Roman" w:hAnsi="Times New Roman" w:cs="Times New Roman"/>
          <w:szCs w:val="24"/>
          <w:lang w:eastAsia="ru-RU"/>
        </w:rPr>
        <w:t>8</w:t>
      </w:r>
    </w:p>
    <w:p w:rsidR="00713454" w:rsidRPr="004216A1" w:rsidRDefault="008839D4" w:rsidP="004360C7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>7.</w:t>
      </w:r>
      <w:r w:rsidR="00713454" w:rsidRPr="004216A1">
        <w:rPr>
          <w:rFonts w:ascii="Times New Roman" w:eastAsia="Times New Roman" w:hAnsi="Times New Roman" w:cs="Times New Roman"/>
          <w:szCs w:val="24"/>
          <w:lang w:eastAsia="ru-RU"/>
        </w:rPr>
        <w:t>Приложение ________________________________________________</w:t>
      </w:r>
      <w:r w:rsidR="00FC1F66" w:rsidRPr="004216A1">
        <w:rPr>
          <w:rFonts w:ascii="Times New Roman" w:eastAsia="Times New Roman" w:hAnsi="Times New Roman" w:cs="Times New Roman"/>
          <w:szCs w:val="24"/>
          <w:lang w:eastAsia="ru-RU"/>
        </w:rPr>
        <w:t>__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>_________</w:t>
      </w:r>
      <w:r w:rsidR="00C9771C">
        <w:rPr>
          <w:rFonts w:ascii="Times New Roman" w:eastAsia="Times New Roman" w:hAnsi="Times New Roman" w:cs="Times New Roman"/>
          <w:szCs w:val="24"/>
          <w:lang w:eastAsia="ru-RU"/>
        </w:rPr>
        <w:t>20</w:t>
      </w:r>
    </w:p>
    <w:p w:rsidR="00713454" w:rsidRPr="004216A1" w:rsidRDefault="00713454" w:rsidP="004360C7">
      <w:pPr>
        <w:spacing w:after="0" w:line="36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eastAsia="ru-RU"/>
        </w:rPr>
        <w:t xml:space="preserve">      </w:t>
      </w:r>
    </w:p>
    <w:p w:rsidR="00713454" w:rsidRPr="004216A1" w:rsidRDefault="00713454" w:rsidP="00F14589">
      <w:pPr>
        <w:spacing w:after="0"/>
        <w:rPr>
          <w:rFonts w:ascii="Times New Roman" w:eastAsia="Times New Roman" w:hAnsi="Times New Roman" w:cs="Times New Roman"/>
          <w:szCs w:val="24"/>
          <w:lang w:eastAsia="ru-RU"/>
        </w:rPr>
      </w:pPr>
      <w:r w:rsidRPr="004216A1">
        <w:rPr>
          <w:rStyle w:val="apple-converted-space"/>
          <w:rFonts w:ascii="Verdana" w:hAnsi="Verdana"/>
          <w:szCs w:val="24"/>
          <w:shd w:val="clear" w:color="auto" w:fill="FFFFFF"/>
        </w:rPr>
        <w:t> </w:t>
      </w:r>
    </w:p>
    <w:p w:rsidR="00713454" w:rsidRPr="004216A1" w:rsidRDefault="00713454" w:rsidP="00713454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713454" w:rsidRPr="004216A1" w:rsidRDefault="00713454" w:rsidP="00713454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713454" w:rsidRPr="004216A1" w:rsidRDefault="00713454" w:rsidP="00713454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713454" w:rsidRPr="004216A1" w:rsidRDefault="00713454" w:rsidP="00713454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B40167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B40167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B40167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B40167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B40167">
      <w:pPr>
        <w:rPr>
          <w:rFonts w:ascii="Times New Roman" w:eastAsia="Times New Roman" w:hAnsi="Times New Roman" w:cs="Times New Roman"/>
          <w:szCs w:val="24"/>
          <w:lang w:eastAsia="ru-RU"/>
        </w:rPr>
      </w:pPr>
    </w:p>
    <w:p w:rsidR="00B40167" w:rsidRPr="004216A1" w:rsidRDefault="00B40167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B40167" w:rsidRPr="004216A1" w:rsidRDefault="00B40167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B40167" w:rsidRPr="004216A1" w:rsidRDefault="00B40167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B40167" w:rsidRPr="004216A1" w:rsidRDefault="00B40167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FC1F66" w:rsidRPr="004216A1" w:rsidRDefault="00FC1F66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476F8C" w:rsidRPr="004216A1" w:rsidRDefault="00476F8C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476F8C" w:rsidRPr="004216A1" w:rsidRDefault="00476F8C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F14589" w:rsidRPr="004216A1" w:rsidRDefault="00F14589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F14589" w:rsidRPr="004216A1" w:rsidRDefault="00F14589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F14589" w:rsidRDefault="00F14589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9B0990" w:rsidRDefault="009B0990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9B0990" w:rsidRDefault="009B0990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9B0990" w:rsidRDefault="009B0990" w:rsidP="00FA01DF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B40167" w:rsidRPr="004360C7" w:rsidRDefault="00B40167" w:rsidP="004360C7">
      <w:pPr>
        <w:spacing w:after="0" w:line="360" w:lineRule="auto"/>
        <w:ind w:left="30" w:hanging="30"/>
        <w:jc w:val="center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lastRenderedPageBreak/>
        <w:t>Введение</w:t>
      </w:r>
    </w:p>
    <w:p w:rsidR="00B40167" w:rsidRDefault="00076E80" w:rsidP="004360C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b/>
          <w:color w:val="auto"/>
          <w:szCs w:val="24"/>
        </w:rPr>
        <w:t>Актуальность темы.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 </w:t>
      </w:r>
      <w:r w:rsidR="00130406" w:rsidRPr="004360C7">
        <w:rPr>
          <w:rFonts w:ascii="Times New Roman" w:hAnsi="Times New Roman" w:cs="Times New Roman"/>
          <w:color w:val="auto"/>
          <w:szCs w:val="24"/>
        </w:rPr>
        <w:t xml:space="preserve">В последние десятилетия доля дубовых насаждений в заказнике «Сафонова дача» неуклонно снижается. Этому процессу способствуют многочисленные факторы: аномальные метеорологические условия; вспышки массового размножения насекомых; грибные, бактериальные, вирусные инфекции. </w:t>
      </w:r>
      <w:r w:rsidR="00130406" w:rsidRPr="004360C7">
        <w:rPr>
          <w:rFonts w:ascii="Times New Roman" w:hAnsi="Times New Roman" w:cs="Times New Roman"/>
          <w:szCs w:val="24"/>
        </w:rPr>
        <w:t xml:space="preserve">Все эти факторы ведут к потере биологической устойчивости </w:t>
      </w:r>
      <w:r w:rsidRPr="004360C7">
        <w:rPr>
          <w:rFonts w:ascii="Times New Roman" w:hAnsi="Times New Roman" w:cs="Times New Roman"/>
          <w:szCs w:val="24"/>
        </w:rPr>
        <w:t xml:space="preserve">дубовых </w:t>
      </w:r>
      <w:r w:rsidR="00130406" w:rsidRPr="004360C7">
        <w:rPr>
          <w:rFonts w:ascii="Times New Roman" w:hAnsi="Times New Roman" w:cs="Times New Roman"/>
          <w:szCs w:val="24"/>
        </w:rPr>
        <w:t>насаждений, снижению</w:t>
      </w:r>
      <w:r w:rsidRPr="004360C7">
        <w:rPr>
          <w:rFonts w:ascii="Times New Roman" w:hAnsi="Times New Roman" w:cs="Times New Roman"/>
          <w:szCs w:val="24"/>
        </w:rPr>
        <w:t xml:space="preserve"> их</w:t>
      </w:r>
      <w:r w:rsidR="00130406" w:rsidRPr="004360C7">
        <w:rPr>
          <w:rFonts w:ascii="Times New Roman" w:hAnsi="Times New Roman" w:cs="Times New Roman"/>
          <w:szCs w:val="24"/>
        </w:rPr>
        <w:t xml:space="preserve"> полезных функций, к распространению патологических явлений в лесу. </w:t>
      </w:r>
      <w:r w:rsidR="00462FFB">
        <w:rPr>
          <w:rFonts w:ascii="Times New Roman" w:hAnsi="Times New Roman" w:cs="Times New Roman"/>
          <w:szCs w:val="24"/>
        </w:rPr>
        <w:t xml:space="preserve">  </w:t>
      </w:r>
    </w:p>
    <w:p w:rsidR="00B229F4" w:rsidRPr="00B229F4" w:rsidRDefault="00B229F4" w:rsidP="00B229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B229F4">
        <w:rPr>
          <w:rFonts w:ascii="Times New Roman" w:hAnsi="Times New Roman" w:cs="Times New Roman"/>
          <w:b/>
          <w:szCs w:val="24"/>
        </w:rPr>
        <w:t>Объект исследований: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B229F4">
        <w:rPr>
          <w:rFonts w:ascii="Times New Roman" w:hAnsi="Times New Roman" w:cs="Times New Roman"/>
          <w:szCs w:val="24"/>
        </w:rPr>
        <w:t>дуб черешчатый.</w:t>
      </w:r>
    </w:p>
    <w:p w:rsidR="00B229F4" w:rsidRPr="00B229F4" w:rsidRDefault="00B229F4" w:rsidP="00B229F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B229F4">
        <w:rPr>
          <w:rFonts w:ascii="Times New Roman" w:hAnsi="Times New Roman" w:cs="Times New Roman"/>
          <w:b/>
          <w:szCs w:val="24"/>
        </w:rPr>
        <w:t>Предмет исследований: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B229F4">
        <w:rPr>
          <w:rFonts w:ascii="Times New Roman" w:hAnsi="Times New Roman" w:cs="Times New Roman"/>
          <w:szCs w:val="24"/>
        </w:rPr>
        <w:t>состояние дуба черешчатого</w:t>
      </w:r>
      <w:r>
        <w:rPr>
          <w:rFonts w:ascii="Times New Roman" w:hAnsi="Times New Roman" w:cs="Times New Roman"/>
          <w:szCs w:val="24"/>
        </w:rPr>
        <w:t>.</w:t>
      </w:r>
    </w:p>
    <w:p w:rsidR="00F755C9" w:rsidRPr="004360C7" w:rsidRDefault="00B40167" w:rsidP="004360C7">
      <w:pPr>
        <w:pStyle w:val="a4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 w:rsidRPr="004360C7">
        <w:rPr>
          <w:b/>
        </w:rPr>
        <w:t>Цель:</w:t>
      </w:r>
      <w:r w:rsidRPr="004360C7">
        <w:t xml:space="preserve"> дать оценку </w:t>
      </w:r>
      <w:r w:rsidR="00FA2BBD">
        <w:t xml:space="preserve">экологического </w:t>
      </w:r>
      <w:r w:rsidRPr="004360C7">
        <w:t xml:space="preserve">состояния </w:t>
      </w:r>
      <w:r w:rsidR="00B229F4">
        <w:t>дуба черешчатого</w:t>
      </w:r>
      <w:r w:rsidRPr="004360C7">
        <w:t xml:space="preserve"> </w:t>
      </w:r>
      <w:r w:rsidR="00BD419C" w:rsidRPr="004360C7">
        <w:t>в заказник</w:t>
      </w:r>
      <w:r w:rsidR="00B229F4">
        <w:t>е</w:t>
      </w:r>
      <w:r w:rsidR="00BD419C" w:rsidRPr="004360C7">
        <w:t xml:space="preserve"> «Сафонова дача»</w:t>
      </w:r>
      <w:r w:rsidRPr="004360C7">
        <w:t>.</w:t>
      </w:r>
      <w:r w:rsidRPr="004360C7">
        <w:rPr>
          <w:rFonts w:ascii="TimesNewRomanPSMT" w:eastAsia="TimesNewRomanPSMT" w:cs="TimesNewRomanPSMT" w:hint="eastAsia"/>
        </w:rPr>
        <w:t xml:space="preserve"> </w:t>
      </w:r>
    </w:p>
    <w:p w:rsidR="00B40167" w:rsidRPr="004360C7" w:rsidRDefault="00B40167" w:rsidP="004360C7">
      <w:pPr>
        <w:spacing w:after="0"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t>Задачи:</w:t>
      </w:r>
    </w:p>
    <w:p w:rsidR="00FA5552" w:rsidRPr="004360C7" w:rsidRDefault="00FA5552" w:rsidP="004360C7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>Изучить санитарное состояние дубовых насаждений</w:t>
      </w:r>
      <w:r w:rsidR="00B51EE4"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>.</w:t>
      </w:r>
    </w:p>
    <w:p w:rsidR="00B40167" w:rsidRPr="004360C7" w:rsidRDefault="00B40167" w:rsidP="004360C7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Calibri" w:hAnsi="Times New Roman" w:cs="Times New Roman"/>
          <w:szCs w:val="24"/>
        </w:rPr>
        <w:t>Выявить наиболее существенны</w:t>
      </w:r>
      <w:r w:rsidRPr="004360C7">
        <w:rPr>
          <w:rFonts w:ascii="Times New Roman" w:hAnsi="Times New Roman" w:cs="Times New Roman"/>
          <w:szCs w:val="24"/>
        </w:rPr>
        <w:t>е</w:t>
      </w:r>
      <w:r w:rsidRPr="004360C7">
        <w:rPr>
          <w:rFonts w:ascii="Times New Roman" w:eastAsia="Calibri" w:hAnsi="Times New Roman" w:cs="Times New Roman"/>
          <w:szCs w:val="24"/>
        </w:rPr>
        <w:t xml:space="preserve"> патологи</w:t>
      </w:r>
      <w:r w:rsidRPr="004360C7">
        <w:rPr>
          <w:rFonts w:ascii="Times New Roman" w:hAnsi="Times New Roman" w:cs="Times New Roman"/>
          <w:szCs w:val="24"/>
        </w:rPr>
        <w:t>и</w:t>
      </w:r>
      <w:r w:rsidRPr="004360C7">
        <w:rPr>
          <w:rFonts w:ascii="Times New Roman" w:eastAsia="Calibri" w:hAnsi="Times New Roman" w:cs="Times New Roman"/>
          <w:szCs w:val="24"/>
        </w:rPr>
        <w:t xml:space="preserve"> дуба черешчатого</w:t>
      </w:r>
      <w:r w:rsidR="00B51EE4" w:rsidRPr="004360C7">
        <w:rPr>
          <w:rFonts w:ascii="Times New Roman" w:eastAsia="Calibri" w:hAnsi="Times New Roman" w:cs="Times New Roman"/>
          <w:szCs w:val="24"/>
        </w:rPr>
        <w:t>.</w:t>
      </w:r>
    </w:p>
    <w:p w:rsidR="00B40167" w:rsidRPr="004360C7" w:rsidRDefault="00F755C9" w:rsidP="004360C7">
      <w:pPr>
        <w:pStyle w:val="ac"/>
        <w:numPr>
          <w:ilvl w:val="0"/>
          <w:numId w:val="3"/>
        </w:numPr>
        <w:spacing w:after="0" w:line="360" w:lineRule="auto"/>
        <w:ind w:right="175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961E6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Установить </w:t>
      </w:r>
      <w:r w:rsidR="00B40167" w:rsidRPr="004360C7">
        <w:rPr>
          <w:rFonts w:ascii="Times New Roman" w:eastAsia="Times New Roman" w:hAnsi="Times New Roman" w:cs="Times New Roman"/>
          <w:szCs w:val="24"/>
          <w:lang w:eastAsia="ru-RU"/>
        </w:rPr>
        <w:t>основных вредителей дубового древостоя.</w:t>
      </w:r>
    </w:p>
    <w:p w:rsidR="00B40167" w:rsidRPr="004360C7" w:rsidRDefault="00B40167" w:rsidP="004360C7">
      <w:pPr>
        <w:spacing w:after="0" w:line="360" w:lineRule="auto"/>
        <w:ind w:right="175" w:firstLine="284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t>Практическая значимость</w:t>
      </w:r>
      <w:r w:rsidRPr="004360C7">
        <w:rPr>
          <w:rFonts w:ascii="Times New Roman" w:hAnsi="Times New Roman" w:cs="Times New Roman"/>
          <w:szCs w:val="24"/>
        </w:rPr>
        <w:t xml:space="preserve"> работы состоит в том, что полученные результаты могут быть использованы в практике санитарно-лесопатологического мониторинга</w:t>
      </w:r>
      <w:r w:rsidR="00A26516" w:rsidRPr="004360C7">
        <w:rPr>
          <w:rFonts w:ascii="Times New Roman" w:hAnsi="Times New Roman" w:cs="Times New Roman"/>
          <w:szCs w:val="24"/>
        </w:rPr>
        <w:t xml:space="preserve"> и</w:t>
      </w:r>
      <w:r w:rsidRPr="004360C7">
        <w:rPr>
          <w:rFonts w:ascii="Times New Roman" w:hAnsi="Times New Roman" w:cs="Times New Roman"/>
          <w:szCs w:val="24"/>
        </w:rPr>
        <w:t xml:space="preserve"> позволят дать оценку современного состояния групп вредителей в </w:t>
      </w:r>
      <w:r w:rsidR="00A26516" w:rsidRPr="004360C7">
        <w:rPr>
          <w:rFonts w:ascii="Times New Roman" w:hAnsi="Times New Roman" w:cs="Times New Roman"/>
          <w:szCs w:val="24"/>
        </w:rPr>
        <w:t xml:space="preserve">дубовых </w:t>
      </w:r>
      <w:r w:rsidRPr="004360C7">
        <w:rPr>
          <w:rFonts w:ascii="Times New Roman" w:hAnsi="Times New Roman" w:cs="Times New Roman"/>
          <w:szCs w:val="24"/>
        </w:rPr>
        <w:t xml:space="preserve">насаждениях </w:t>
      </w:r>
      <w:r w:rsidR="00BD419C" w:rsidRPr="004360C7">
        <w:rPr>
          <w:rFonts w:ascii="Times New Roman" w:hAnsi="Times New Roman" w:cs="Times New Roman"/>
          <w:szCs w:val="24"/>
        </w:rPr>
        <w:t>заказника «Сафонова дача»</w:t>
      </w:r>
      <w:r w:rsidR="00A26516" w:rsidRPr="004360C7">
        <w:rPr>
          <w:rFonts w:ascii="Times New Roman" w:hAnsi="Times New Roman" w:cs="Times New Roman"/>
          <w:szCs w:val="24"/>
        </w:rPr>
        <w:t xml:space="preserve">. </w:t>
      </w:r>
    </w:p>
    <w:p w:rsidR="00CA418B" w:rsidRPr="004360C7" w:rsidRDefault="008839D4" w:rsidP="004360C7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t>1.</w:t>
      </w:r>
      <w:r w:rsidR="00CA418B" w:rsidRPr="004360C7">
        <w:rPr>
          <w:rFonts w:ascii="Times New Roman" w:hAnsi="Times New Roman" w:cs="Times New Roman"/>
          <w:b/>
          <w:szCs w:val="24"/>
        </w:rPr>
        <w:t>Обзор литературы</w:t>
      </w:r>
    </w:p>
    <w:p w:rsidR="007B14E2" w:rsidRPr="004360C7" w:rsidRDefault="007B14E2" w:rsidP="004360C7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В </w:t>
      </w:r>
      <w:r w:rsidR="008839D4" w:rsidRPr="004360C7">
        <w:rPr>
          <w:rFonts w:ascii="Times New Roman" w:hAnsi="Times New Roman" w:cs="Times New Roman"/>
          <w:szCs w:val="24"/>
        </w:rPr>
        <w:t>Ставропольском крае</w:t>
      </w:r>
      <w:r w:rsidRPr="004360C7">
        <w:rPr>
          <w:rFonts w:ascii="Times New Roman" w:hAnsi="Times New Roman" w:cs="Times New Roman"/>
          <w:szCs w:val="24"/>
        </w:rPr>
        <w:t xml:space="preserve"> отдельные факты ухудшения состояния дубовых насаждений отмечались еще в середине XIX столетия, однако не носили массового и повсеместного характера. За последние 100 лет на территории </w:t>
      </w:r>
      <w:r w:rsidR="008839D4" w:rsidRPr="004360C7">
        <w:rPr>
          <w:rFonts w:ascii="Times New Roman" w:hAnsi="Times New Roman" w:cs="Times New Roman"/>
          <w:szCs w:val="24"/>
        </w:rPr>
        <w:t>края</w:t>
      </w:r>
      <w:r w:rsidRPr="004360C7">
        <w:rPr>
          <w:rFonts w:ascii="Times New Roman" w:hAnsi="Times New Roman" w:cs="Times New Roman"/>
          <w:szCs w:val="24"/>
        </w:rPr>
        <w:t xml:space="preserve"> усыхания дубовых насаждений повторялись примерно 7 раз с периодичностью в 25 </w:t>
      </w:r>
      <w:r w:rsidR="00DC082C" w:rsidRPr="004360C7">
        <w:rPr>
          <w:rFonts w:ascii="Times New Roman" w:hAnsi="Times New Roman" w:cs="Times New Roman"/>
          <w:szCs w:val="24"/>
        </w:rPr>
        <w:t>-</w:t>
      </w:r>
      <w:r w:rsidRPr="004360C7">
        <w:rPr>
          <w:rFonts w:ascii="Times New Roman" w:hAnsi="Times New Roman" w:cs="Times New Roman"/>
          <w:szCs w:val="24"/>
        </w:rPr>
        <w:t xml:space="preserve"> 30 лет</w:t>
      </w:r>
      <w:r w:rsidR="008839D4" w:rsidRPr="004360C7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8839D4" w:rsidRPr="004360C7">
        <w:rPr>
          <w:rFonts w:ascii="Times New Roman" w:hAnsi="Times New Roman" w:cs="Times New Roman"/>
          <w:szCs w:val="24"/>
        </w:rPr>
        <w:t>Курненкова</w:t>
      </w:r>
      <w:proofErr w:type="spellEnd"/>
      <w:r w:rsidR="008839D4" w:rsidRPr="004360C7">
        <w:rPr>
          <w:rFonts w:ascii="Times New Roman" w:hAnsi="Times New Roman" w:cs="Times New Roman"/>
          <w:szCs w:val="24"/>
        </w:rPr>
        <w:t>, 1998)</w:t>
      </w:r>
      <w:r w:rsidRPr="004360C7">
        <w:rPr>
          <w:rFonts w:ascii="Times New Roman" w:hAnsi="Times New Roman" w:cs="Times New Roman"/>
          <w:szCs w:val="24"/>
        </w:rPr>
        <w:t xml:space="preserve">. Всего в </w:t>
      </w:r>
      <w:r w:rsidR="008839D4" w:rsidRPr="004360C7">
        <w:rPr>
          <w:rFonts w:ascii="Times New Roman" w:hAnsi="Times New Roman" w:cs="Times New Roman"/>
          <w:szCs w:val="24"/>
        </w:rPr>
        <w:t xml:space="preserve">крае </w:t>
      </w:r>
      <w:r w:rsidRPr="004360C7">
        <w:rPr>
          <w:rFonts w:ascii="Times New Roman" w:hAnsi="Times New Roman" w:cs="Times New Roman"/>
          <w:szCs w:val="24"/>
        </w:rPr>
        <w:t xml:space="preserve">зарегистрированы 4 волны массового усыхания дубрав. Этот процесс описали в своих работах многие ученые </w:t>
      </w:r>
      <w:r w:rsidR="008839D4" w:rsidRPr="004360C7">
        <w:rPr>
          <w:rFonts w:ascii="Times New Roman" w:hAnsi="Times New Roman" w:cs="Times New Roman"/>
          <w:szCs w:val="24"/>
        </w:rPr>
        <w:t xml:space="preserve">(Ибрагимов, Воротников, </w:t>
      </w:r>
      <w:r w:rsidR="00BD419C" w:rsidRPr="004360C7">
        <w:rPr>
          <w:rFonts w:ascii="Times New Roman" w:hAnsi="Times New Roman" w:cs="Times New Roman"/>
          <w:szCs w:val="24"/>
        </w:rPr>
        <w:t>1981; Новосельцев</w:t>
      </w:r>
      <w:r w:rsidR="008839D4" w:rsidRPr="004360C7">
        <w:rPr>
          <w:rFonts w:ascii="Times New Roman" w:hAnsi="Times New Roman" w:cs="Times New Roman"/>
          <w:szCs w:val="24"/>
        </w:rPr>
        <w:t>, Бугаев, 1985;</w:t>
      </w:r>
      <w:r w:rsidRPr="004360C7">
        <w:rPr>
          <w:rFonts w:ascii="Times New Roman" w:hAnsi="Times New Roman" w:cs="Times New Roman"/>
          <w:szCs w:val="24"/>
        </w:rPr>
        <w:t xml:space="preserve"> </w:t>
      </w:r>
      <w:r w:rsidR="008839D4" w:rsidRPr="004360C7">
        <w:rPr>
          <w:rFonts w:ascii="Times New Roman" w:hAnsi="Times New Roman" w:cs="Times New Roman"/>
          <w:szCs w:val="24"/>
        </w:rPr>
        <w:t xml:space="preserve">Калиниченко, 2000). 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В настоящее время большинство дубрав Ставропольского края представлены порослевыми древостоями с преимущественным участием дуба черешчатого </w:t>
      </w:r>
      <w:proofErr w:type="spellStart"/>
      <w:r w:rsidRPr="004360C7">
        <w:rPr>
          <w:rFonts w:ascii="Times New Roman" w:eastAsia="Georgia,Italic" w:hAnsi="Times New Roman" w:cs="Times New Roman"/>
          <w:i/>
          <w:iCs/>
          <w:color w:val="auto"/>
          <w:szCs w:val="24"/>
        </w:rPr>
        <w:t>Quercus</w:t>
      </w:r>
      <w:proofErr w:type="spellEnd"/>
      <w:r w:rsidRPr="004360C7">
        <w:rPr>
          <w:rFonts w:ascii="Times New Roman" w:eastAsia="Georgia,Italic" w:hAnsi="Times New Roman" w:cs="Times New Roman"/>
          <w:i/>
          <w:iCs/>
          <w:color w:val="auto"/>
          <w:szCs w:val="24"/>
        </w:rPr>
        <w:t xml:space="preserve"> </w:t>
      </w:r>
      <w:proofErr w:type="spellStart"/>
      <w:r w:rsidRPr="004360C7">
        <w:rPr>
          <w:rFonts w:ascii="Times New Roman" w:eastAsia="Georgia,Italic" w:hAnsi="Times New Roman" w:cs="Times New Roman"/>
          <w:i/>
          <w:iCs/>
          <w:color w:val="auto"/>
          <w:szCs w:val="24"/>
        </w:rPr>
        <w:t>robur</w:t>
      </w:r>
      <w:proofErr w:type="spellEnd"/>
      <w:r w:rsidRPr="004360C7">
        <w:rPr>
          <w:rFonts w:ascii="Times New Roman" w:eastAsia="Georgia,Italic" w:hAnsi="Times New Roman" w:cs="Times New Roman"/>
          <w:i/>
          <w:iCs/>
          <w:color w:val="auto"/>
          <w:szCs w:val="24"/>
        </w:rPr>
        <w:t xml:space="preserve"> </w:t>
      </w:r>
      <w:r w:rsidRPr="004360C7">
        <w:rPr>
          <w:rFonts w:ascii="Times New Roman" w:hAnsi="Times New Roman" w:cs="Times New Roman"/>
          <w:color w:val="auto"/>
          <w:szCs w:val="24"/>
        </w:rPr>
        <w:t>L</w:t>
      </w:r>
      <w:r w:rsidRPr="004360C7">
        <w:rPr>
          <w:rFonts w:ascii="Times New Roman" w:eastAsia="Georgia,Italic" w:hAnsi="Times New Roman" w:cs="Times New Roman"/>
          <w:i/>
          <w:iCs/>
          <w:color w:val="auto"/>
          <w:szCs w:val="24"/>
        </w:rPr>
        <w:t xml:space="preserve">. 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приспевающего, спелого и перестойного возраста. На фоне общего депрессивного состояния популяций дуба, обусловленного комплексом разных причин, действующих в различных комбинациях во времени, в дубовых древостоях получили широкое распространение </w:t>
      </w:r>
      <w:proofErr w:type="spellStart"/>
      <w:r w:rsidRPr="004360C7">
        <w:rPr>
          <w:rFonts w:ascii="Times New Roman" w:hAnsi="Times New Roman" w:cs="Times New Roman"/>
          <w:color w:val="auto"/>
          <w:szCs w:val="24"/>
        </w:rPr>
        <w:t>гнилевые</w:t>
      </w:r>
      <w:proofErr w:type="spellEnd"/>
      <w:r w:rsidRPr="004360C7">
        <w:rPr>
          <w:rFonts w:ascii="Times New Roman" w:hAnsi="Times New Roman" w:cs="Times New Roman"/>
          <w:color w:val="auto"/>
          <w:szCs w:val="24"/>
        </w:rPr>
        <w:t xml:space="preserve">, </w:t>
      </w:r>
      <w:proofErr w:type="spellStart"/>
      <w:r w:rsidRPr="004360C7">
        <w:rPr>
          <w:rFonts w:ascii="Times New Roman" w:hAnsi="Times New Roman" w:cs="Times New Roman"/>
          <w:color w:val="auto"/>
          <w:szCs w:val="24"/>
        </w:rPr>
        <w:t>некрозные</w:t>
      </w:r>
      <w:proofErr w:type="spellEnd"/>
      <w:r w:rsidR="00E5361A" w:rsidRPr="004360C7">
        <w:rPr>
          <w:rFonts w:ascii="Times New Roman" w:hAnsi="Times New Roman" w:cs="Times New Roman"/>
          <w:color w:val="auto"/>
          <w:szCs w:val="24"/>
        </w:rPr>
        <w:t>,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 раковые заболевания</w:t>
      </w:r>
      <w:r w:rsidR="00E5361A" w:rsidRPr="004360C7">
        <w:rPr>
          <w:rFonts w:ascii="Times New Roman" w:hAnsi="Times New Roman" w:cs="Times New Roman"/>
          <w:color w:val="auto"/>
          <w:szCs w:val="24"/>
        </w:rPr>
        <w:t>, а также поражения насекомыми вредителями.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 У популяции дуба черешчатого, как ни у одной другой отечественной породы, распространены аномальные формы ствола </w:t>
      </w:r>
      <w:r w:rsidR="008839D4" w:rsidRPr="004360C7">
        <w:rPr>
          <w:rFonts w:ascii="Times New Roman" w:hAnsi="Times New Roman" w:cs="Times New Roman"/>
          <w:color w:val="auto"/>
          <w:szCs w:val="24"/>
        </w:rPr>
        <w:t xml:space="preserve">(Воронцов, </w:t>
      </w:r>
      <w:r w:rsidR="008839D4" w:rsidRPr="004360C7">
        <w:rPr>
          <w:rFonts w:ascii="Times New Roman" w:hAnsi="Times New Roman" w:cs="Times New Roman"/>
          <w:color w:val="auto"/>
          <w:szCs w:val="24"/>
        </w:rPr>
        <w:lastRenderedPageBreak/>
        <w:t>1978)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. Значительная часть этих аномалий имеет патологические последствия для деревьев, что способствует снижению их конкурентоспособности и жизнеспособности. </w:t>
      </w:r>
    </w:p>
    <w:p w:rsidR="008839D4" w:rsidRPr="004360C7" w:rsidRDefault="008839D4" w:rsidP="004360C7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color w:val="auto"/>
          <w:szCs w:val="24"/>
        </w:rPr>
      </w:pPr>
      <w:r w:rsidRPr="004360C7">
        <w:rPr>
          <w:rFonts w:ascii="Times New Roman" w:hAnsi="Times New Roman" w:cs="Times New Roman"/>
          <w:szCs w:val="24"/>
        </w:rPr>
        <w:t>Существует множество научных выводов и заключений о причинах массовой гибели насаждений дуба в Ставропольском крае. К таким причинам относят в основном неблагоприятные экологические факторы (морозы, засухи, колебания солнечной активности, инвазии вредных насекомых, болезни, загрязнение окружающей среды, глобальные изменения климатических условий). Изучению состояния дубрав в Ставропольском крае, причин их деградации в разные периоды, посвящены работы многих авторов (</w:t>
      </w:r>
      <w:proofErr w:type="spellStart"/>
      <w:r w:rsidRPr="004360C7">
        <w:rPr>
          <w:rFonts w:ascii="Times New Roman" w:hAnsi="Times New Roman" w:cs="Times New Roman"/>
          <w:szCs w:val="24"/>
        </w:rPr>
        <w:t>Мурзов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, 1968,1974; Михайлов, 1962, 1963; Тимофеев, 1966; Гурьев,1970; </w:t>
      </w:r>
      <w:proofErr w:type="spellStart"/>
      <w:r w:rsidRPr="004360C7">
        <w:rPr>
          <w:rFonts w:ascii="Times New Roman" w:hAnsi="Times New Roman" w:cs="Times New Roman"/>
          <w:szCs w:val="24"/>
        </w:rPr>
        <w:t>Мурзов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, Глебов, Кузнецов, 1986; Николаев, 1988; Глебов, </w:t>
      </w:r>
      <w:proofErr w:type="spellStart"/>
      <w:r w:rsidRPr="004360C7">
        <w:rPr>
          <w:rFonts w:ascii="Times New Roman" w:hAnsi="Times New Roman" w:cs="Times New Roman"/>
          <w:szCs w:val="24"/>
        </w:rPr>
        <w:t>Верхунов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4360C7">
        <w:rPr>
          <w:rFonts w:ascii="Times New Roman" w:hAnsi="Times New Roman" w:cs="Times New Roman"/>
          <w:szCs w:val="24"/>
        </w:rPr>
        <w:t>Урмаков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, 1998; Яковлев, 1999; Краснов, 2004; Петров, 2004 и др.). Исследователи подчеркивают неравнозначное влияние отдельных экологических факторов на состояние дубрав. В целом имеющихся выводов по данному вопросу недостаточно для обоснования комплекса мер по улучшению состояния насаждений дуба, в частности путем проведения рубок ухода в средневозрастных и приспевающих насаждениях. </w:t>
      </w:r>
    </w:p>
    <w:p w:rsidR="00B40167" w:rsidRPr="004360C7" w:rsidRDefault="008839D4" w:rsidP="004360C7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t>2.</w:t>
      </w:r>
      <w:r w:rsidR="00CA418B" w:rsidRPr="004360C7">
        <w:rPr>
          <w:rFonts w:ascii="Times New Roman" w:hAnsi="Times New Roman" w:cs="Times New Roman"/>
          <w:b/>
          <w:szCs w:val="24"/>
        </w:rPr>
        <w:t xml:space="preserve">Характеристика района исследования </w:t>
      </w:r>
    </w:p>
    <w:p w:rsidR="00130406" w:rsidRPr="004360C7" w:rsidRDefault="00076E80" w:rsidP="004360C7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Государственный природный </w:t>
      </w:r>
      <w:r w:rsidRPr="004360C7">
        <w:rPr>
          <w:rFonts w:ascii="Times New Roman" w:hAnsi="Times New Roman" w:cs="Times New Roman"/>
          <w:bCs/>
          <w:color w:val="auto"/>
          <w:szCs w:val="24"/>
          <w:shd w:val="clear" w:color="auto" w:fill="FFFFFF"/>
        </w:rPr>
        <w:t>заказник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 краевого значения «</w:t>
      </w:r>
      <w:r w:rsidRPr="004360C7">
        <w:rPr>
          <w:rFonts w:ascii="Times New Roman" w:hAnsi="Times New Roman" w:cs="Times New Roman"/>
          <w:bCs/>
          <w:color w:val="auto"/>
          <w:szCs w:val="24"/>
          <w:shd w:val="clear" w:color="auto" w:fill="FFFFFF"/>
        </w:rPr>
        <w:t>Сафонова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 </w:t>
      </w:r>
      <w:r w:rsidRPr="004360C7">
        <w:rPr>
          <w:rFonts w:ascii="Times New Roman" w:hAnsi="Times New Roman" w:cs="Times New Roman"/>
          <w:bCs/>
          <w:color w:val="auto"/>
          <w:szCs w:val="24"/>
          <w:shd w:val="clear" w:color="auto" w:fill="FFFFFF"/>
        </w:rPr>
        <w:t>дача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» образован постановлением Губернатора Ставропольского края от 25.08.1998 № 608, постановлением Правительства Ставропольского края от 12.08.2011 № 315-п.</w:t>
      </w:r>
      <w:r w:rsidR="00130406" w:rsidRPr="004360C7">
        <w:rPr>
          <w:rFonts w:ascii="Times New Roman" w:eastAsia="Calibri" w:hAnsi="Times New Roman" w:cs="Times New Roman"/>
          <w:color w:val="auto"/>
          <w:szCs w:val="24"/>
        </w:rPr>
        <w:t xml:space="preserve"> </w:t>
      </w:r>
      <w:r w:rsidRPr="004360C7">
        <w:rPr>
          <w:rFonts w:ascii="Times New Roman" w:hAnsi="Times New Roman" w:cs="Times New Roman"/>
          <w:color w:val="auto"/>
          <w:szCs w:val="24"/>
        </w:rPr>
        <w:t>З</w:t>
      </w:r>
      <w:r w:rsidR="00130406" w:rsidRPr="004360C7">
        <w:rPr>
          <w:rFonts w:ascii="Times New Roman" w:hAnsi="Times New Roman" w:cs="Times New Roman"/>
          <w:color w:val="auto"/>
          <w:szCs w:val="24"/>
        </w:rPr>
        <w:t xml:space="preserve">аказник </w:t>
      </w:r>
      <w:r w:rsidR="00130406" w:rsidRPr="004360C7">
        <w:rPr>
          <w:rFonts w:ascii="Times New Roman" w:eastAsia="Calibri" w:hAnsi="Times New Roman" w:cs="Times New Roman"/>
          <w:color w:val="auto"/>
          <w:szCs w:val="24"/>
        </w:rPr>
        <w:t xml:space="preserve">«Сафонова дача» расположен на территории Георгиевского </w:t>
      </w:r>
      <w:r w:rsidRPr="004360C7">
        <w:rPr>
          <w:rFonts w:ascii="Times New Roman" w:eastAsia="Calibri" w:hAnsi="Times New Roman" w:cs="Times New Roman"/>
          <w:color w:val="auto"/>
          <w:szCs w:val="24"/>
        </w:rPr>
        <w:t>лесничества, и</w:t>
      </w:r>
      <w:r w:rsidRPr="004360C7">
        <w:rPr>
          <w:rFonts w:ascii="Arial" w:hAnsi="Arial" w:cs="Arial"/>
          <w:color w:val="auto"/>
          <w:szCs w:val="24"/>
          <w:shd w:val="clear" w:color="auto" w:fill="FFFFFF"/>
        </w:rPr>
        <w:t xml:space="preserve"> </w:t>
      </w:r>
      <w:r w:rsidR="00130406" w:rsidRPr="004360C7">
        <w:rPr>
          <w:rFonts w:ascii="Times New Roman" w:hAnsi="Times New Roman" w:cs="Times New Roman"/>
          <w:color w:val="auto"/>
          <w:szCs w:val="24"/>
        </w:rPr>
        <w:t>имеет биологический профиль.  Площадь заказника</w:t>
      </w:r>
      <w:r w:rsidR="00130406" w:rsidRPr="004360C7">
        <w:rPr>
          <w:rFonts w:ascii="Times New Roman" w:hAnsi="Times New Roman" w:cs="Times New Roman"/>
          <w:szCs w:val="24"/>
        </w:rPr>
        <w:t xml:space="preserve"> — 3236,39 га. Почвы представлены черноземами мощными, темно-серыми лесными и лугово-черноземными. Заказник предназначен для сохранения и восстановления лесного природного комплекса поймы рек Кума и </w:t>
      </w:r>
      <w:proofErr w:type="spellStart"/>
      <w:r w:rsidR="00130406" w:rsidRPr="004360C7">
        <w:rPr>
          <w:rFonts w:ascii="Times New Roman" w:hAnsi="Times New Roman" w:cs="Times New Roman"/>
          <w:szCs w:val="24"/>
        </w:rPr>
        <w:t>Подкумок</w:t>
      </w:r>
      <w:proofErr w:type="spellEnd"/>
      <w:r w:rsidR="00130406" w:rsidRPr="004360C7">
        <w:rPr>
          <w:rFonts w:ascii="Times New Roman" w:hAnsi="Times New Roman" w:cs="Times New Roman"/>
          <w:szCs w:val="24"/>
        </w:rPr>
        <w:t xml:space="preserve">, сохранения и воспроизводства на его территории растений, включенных в Красную книгу Ставропольского края, а также объектов животного и растительного мира, ценных в хозяйственном, научном и культурном отношении. На территории заказника выделяются 5 типов леса: </w:t>
      </w:r>
      <w:r w:rsidR="00F84C96" w:rsidRPr="004360C7">
        <w:rPr>
          <w:rFonts w:ascii="Times New Roman" w:hAnsi="Times New Roman" w:cs="Times New Roman"/>
          <w:szCs w:val="24"/>
        </w:rPr>
        <w:t xml:space="preserve">пойменная грабово-ясеневая дубрава, влажная пойменная дубрава, свежая пойменная берестовая дубрава, сырой пойменный ивовый </w:t>
      </w:r>
      <w:proofErr w:type="spellStart"/>
      <w:r w:rsidR="00F84C96" w:rsidRPr="004360C7">
        <w:rPr>
          <w:rFonts w:ascii="Times New Roman" w:hAnsi="Times New Roman" w:cs="Times New Roman"/>
          <w:szCs w:val="24"/>
        </w:rPr>
        <w:t>сугрудок</w:t>
      </w:r>
      <w:proofErr w:type="spellEnd"/>
      <w:r w:rsidR="00F84C96" w:rsidRPr="004360C7">
        <w:rPr>
          <w:rFonts w:ascii="Times New Roman" w:hAnsi="Times New Roman" w:cs="Times New Roman"/>
          <w:szCs w:val="24"/>
        </w:rPr>
        <w:t>, влажный пойменный дубово-тополевый груд</w:t>
      </w:r>
      <w:r w:rsidR="00F84C96" w:rsidRPr="004360C7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 </w:t>
      </w:r>
      <w:r w:rsidR="00F84C96" w:rsidRPr="004360C7">
        <w:rPr>
          <w:rFonts w:ascii="Times New Roman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hAnsi="Times New Roman" w:cs="Times New Roman"/>
          <w:szCs w:val="24"/>
        </w:rPr>
        <w:t>Лесозозяйственный</w:t>
      </w:r>
      <w:proofErr w:type="spellEnd"/>
      <w:r w:rsidR="00F84C96" w:rsidRPr="004360C7">
        <w:rPr>
          <w:rFonts w:ascii="Times New Roman" w:hAnsi="Times New Roman" w:cs="Times New Roman"/>
          <w:szCs w:val="24"/>
        </w:rPr>
        <w:t xml:space="preserve"> регламент…, 201</w:t>
      </w:r>
      <w:r w:rsidR="00986CC9" w:rsidRPr="004360C7">
        <w:rPr>
          <w:rFonts w:ascii="Times New Roman" w:hAnsi="Times New Roman" w:cs="Times New Roman"/>
          <w:szCs w:val="24"/>
        </w:rPr>
        <w:t>9</w:t>
      </w:r>
      <w:r w:rsidR="00F84C96" w:rsidRPr="004360C7">
        <w:rPr>
          <w:rFonts w:ascii="Times New Roman" w:hAnsi="Times New Roman" w:cs="Times New Roman"/>
          <w:szCs w:val="24"/>
        </w:rPr>
        <w:t xml:space="preserve">).  </w:t>
      </w:r>
    </w:p>
    <w:p w:rsidR="00B51EE4" w:rsidRPr="004360C7" w:rsidRDefault="00B51EE4" w:rsidP="004360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 xml:space="preserve">По агроклиматическому районированию Ставропольского края территория </w:t>
      </w:r>
      <w:r w:rsidR="00130406" w:rsidRPr="004360C7">
        <w:rPr>
          <w:rFonts w:ascii="Times New Roman" w:eastAsia="Calibri" w:hAnsi="Times New Roman" w:cs="Times New Roman"/>
          <w:szCs w:val="24"/>
        </w:rPr>
        <w:t>заказника относится</w:t>
      </w:r>
      <w:r w:rsidRPr="004360C7">
        <w:rPr>
          <w:rFonts w:ascii="Times New Roman" w:eastAsia="Calibri" w:hAnsi="Times New Roman" w:cs="Times New Roman"/>
          <w:szCs w:val="24"/>
        </w:rPr>
        <w:t xml:space="preserve"> к зоне неустойчивого увлажнения, которая характеризуется резко континентальным климатом, недостаточным увлажнением, умеренно-теплым сухим летом, умеренной зимой и длительным вегетационным периодом. Средняя температура июля </w:t>
      </w:r>
      <w:r w:rsidRPr="004360C7">
        <w:rPr>
          <w:rFonts w:ascii="Times New Roman" w:eastAsia="Calibri" w:hAnsi="Times New Roman" w:cs="Times New Roman"/>
          <w:b/>
          <w:szCs w:val="24"/>
        </w:rPr>
        <w:t>+</w:t>
      </w:r>
      <w:r w:rsidRPr="004360C7">
        <w:rPr>
          <w:rFonts w:ascii="Times New Roman" w:eastAsia="Calibri" w:hAnsi="Times New Roman" w:cs="Times New Roman"/>
          <w:szCs w:val="24"/>
        </w:rPr>
        <w:t>21,5</w:t>
      </w:r>
      <w:proofErr w:type="gramStart"/>
      <w:r w:rsidRPr="004360C7">
        <w:rPr>
          <w:rFonts w:ascii="Times New Roman" w:eastAsia="Calibri" w:hAnsi="Times New Roman" w:cs="Times New Roman"/>
          <w:szCs w:val="24"/>
        </w:rPr>
        <w:t>°С</w:t>
      </w:r>
      <w:proofErr w:type="gramEnd"/>
      <w:r w:rsidRPr="004360C7">
        <w:rPr>
          <w:rFonts w:ascii="Times New Roman" w:eastAsia="Calibri" w:hAnsi="Times New Roman" w:cs="Times New Roman"/>
          <w:szCs w:val="24"/>
        </w:rPr>
        <w:t xml:space="preserve">, средняя температура января </w:t>
      </w:r>
      <w:r w:rsidRPr="004360C7">
        <w:rPr>
          <w:rFonts w:ascii="Times New Roman" w:eastAsia="Calibri" w:hAnsi="Times New Roman" w:cs="Times New Roman"/>
          <w:b/>
          <w:szCs w:val="24"/>
        </w:rPr>
        <w:t>-</w:t>
      </w:r>
      <w:r w:rsidRPr="004360C7">
        <w:rPr>
          <w:rFonts w:ascii="Times New Roman" w:eastAsia="Calibri" w:hAnsi="Times New Roman" w:cs="Times New Roman"/>
          <w:szCs w:val="24"/>
        </w:rPr>
        <w:t xml:space="preserve">5°С. Среднегодовое количество осадков составляет </w:t>
      </w:r>
      <w:smartTag w:uri="urn:schemas-microsoft-com:office:smarttags" w:element="metricconverter">
        <w:smartTagPr>
          <w:attr w:name="ProductID" w:val="480 мм"/>
        </w:smartTagPr>
        <w:r w:rsidRPr="004360C7">
          <w:rPr>
            <w:rFonts w:ascii="Times New Roman" w:eastAsia="Calibri" w:hAnsi="Times New Roman" w:cs="Times New Roman"/>
            <w:szCs w:val="24"/>
          </w:rPr>
          <w:t>480 мм</w:t>
        </w:r>
      </w:smartTag>
      <w:r w:rsidRPr="004360C7">
        <w:rPr>
          <w:rFonts w:ascii="Times New Roman" w:eastAsia="Calibri" w:hAnsi="Times New Roman" w:cs="Times New Roman"/>
          <w:szCs w:val="24"/>
        </w:rPr>
        <w:t xml:space="preserve">. Господствующими ветрами являются </w:t>
      </w:r>
      <w:proofErr w:type="gramStart"/>
      <w:r w:rsidRPr="004360C7">
        <w:rPr>
          <w:rFonts w:ascii="Times New Roman" w:eastAsia="Calibri" w:hAnsi="Times New Roman" w:cs="Times New Roman"/>
          <w:szCs w:val="24"/>
        </w:rPr>
        <w:t>восточные</w:t>
      </w:r>
      <w:proofErr w:type="gramEnd"/>
      <w:r w:rsidRPr="004360C7">
        <w:rPr>
          <w:rFonts w:ascii="Times New Roman" w:eastAsia="Calibri" w:hAnsi="Times New Roman" w:cs="Times New Roman"/>
          <w:szCs w:val="24"/>
        </w:rPr>
        <w:t xml:space="preserve">. При низкой </w:t>
      </w:r>
      <w:r w:rsidRPr="004360C7">
        <w:rPr>
          <w:rFonts w:ascii="Times New Roman" w:eastAsia="Calibri" w:hAnsi="Times New Roman" w:cs="Times New Roman"/>
          <w:szCs w:val="24"/>
        </w:rPr>
        <w:lastRenderedPageBreak/>
        <w:t>влажности и скорости ветра более 15м/</w:t>
      </w:r>
      <w:proofErr w:type="gramStart"/>
      <w:r w:rsidRPr="004360C7">
        <w:rPr>
          <w:rFonts w:ascii="Times New Roman" w:eastAsia="Calibri" w:hAnsi="Times New Roman" w:cs="Times New Roman"/>
          <w:szCs w:val="24"/>
        </w:rPr>
        <w:t>сек они вызывают</w:t>
      </w:r>
      <w:proofErr w:type="gramEnd"/>
      <w:r w:rsidRPr="004360C7">
        <w:rPr>
          <w:rFonts w:ascii="Times New Roman" w:eastAsia="Calibri" w:hAnsi="Times New Roman" w:cs="Times New Roman"/>
          <w:szCs w:val="24"/>
        </w:rPr>
        <w:t xml:space="preserve"> пыльные бури. Число дней с сильным ветром составляет до 36.</w:t>
      </w:r>
    </w:p>
    <w:p w:rsidR="00B51EE4" w:rsidRPr="004360C7" w:rsidRDefault="00B51EE4" w:rsidP="004360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 xml:space="preserve">В почвенном покрове преобладают черноземы обыкновенные, каштановые и темно-каштановые почвы преимущественно карбонатные средне- и тяжелосуглинистого механического состава. </w:t>
      </w:r>
    </w:p>
    <w:p w:rsidR="00986CC9" w:rsidRPr="004360C7" w:rsidRDefault="00B40167" w:rsidP="004360C7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4360C7">
        <w:t>Территория</w:t>
      </w:r>
      <w:r w:rsidR="00A6612D" w:rsidRPr="004360C7">
        <w:t xml:space="preserve"> заказника</w:t>
      </w:r>
      <w:r w:rsidRPr="004360C7">
        <w:t xml:space="preserve">, на которой проводились исследования по данной теме, входит в состав </w:t>
      </w:r>
      <w:r w:rsidR="00A6612D" w:rsidRPr="004360C7">
        <w:t>Георгиевского лесничества.</w:t>
      </w:r>
      <w:r w:rsidR="00986CC9" w:rsidRPr="004360C7">
        <w:rPr>
          <w:rStyle w:val="c1"/>
          <w:color w:val="333333"/>
          <w:bdr w:val="none" w:sz="0" w:space="0" w:color="auto" w:frame="1"/>
        </w:rPr>
        <w:t xml:space="preserve"> </w:t>
      </w:r>
      <w:r w:rsidR="00986CC9" w:rsidRPr="004360C7">
        <w:rPr>
          <w:rStyle w:val="a7"/>
          <w:b w:val="0"/>
          <w:color w:val="333333"/>
          <w:bdr w:val="none" w:sz="0" w:space="0" w:color="auto" w:frame="1"/>
        </w:rPr>
        <w:t>Растительный мир заказника:</w:t>
      </w:r>
      <w:r w:rsidR="00986CC9" w:rsidRPr="004360C7">
        <w:rPr>
          <w:color w:val="333333"/>
        </w:rPr>
        <w:t xml:space="preserve"> дуб, ясень, клен, граб, лекарственные растения – тысячелистник, душица, зверобой, пустырник и реже девясил. Особо охраняется ландыш закавказский, занесенный в Красную книгу Ставропольского края. </w:t>
      </w:r>
      <w:r w:rsidR="00986CC9" w:rsidRPr="004360C7">
        <w:rPr>
          <w:rStyle w:val="a7"/>
          <w:b w:val="0"/>
          <w:color w:val="333333"/>
          <w:bdr w:val="none" w:sz="0" w:space="0" w:color="auto" w:frame="1"/>
        </w:rPr>
        <w:t>Животный мир:</w:t>
      </w:r>
      <w:r w:rsidR="00986CC9" w:rsidRPr="004360C7">
        <w:rPr>
          <w:b/>
          <w:color w:val="333333"/>
        </w:rPr>
        <w:t> </w:t>
      </w:r>
      <w:r w:rsidR="00986CC9" w:rsidRPr="004360C7">
        <w:rPr>
          <w:color w:val="333333"/>
        </w:rPr>
        <w:t xml:space="preserve">заяц-русак, лисица, кабан. </w:t>
      </w:r>
      <w:r w:rsidR="00986CC9" w:rsidRPr="004360C7">
        <w:rPr>
          <w:color w:val="333333"/>
          <w:shd w:val="clear" w:color="auto" w:fill="FFFFFF"/>
        </w:rPr>
        <w:t>На территорию </w:t>
      </w:r>
      <w:r w:rsidR="00986CC9" w:rsidRPr="004360C7">
        <w:rPr>
          <w:rStyle w:val="quot"/>
          <w:color w:val="333333"/>
          <w:shd w:val="clear" w:color="auto" w:fill="FFFFFF"/>
        </w:rPr>
        <w:t>«</w:t>
      </w:r>
      <w:r w:rsidR="00986CC9" w:rsidRPr="004360C7">
        <w:rPr>
          <w:color w:val="333333"/>
          <w:shd w:val="clear" w:color="auto" w:fill="FFFFFF"/>
        </w:rPr>
        <w:t>Сафоновой дачи» в 2011году, в целях восстановления популяции копытных, завезены 20 благородных оленей из Алтайского края. В заказнике проводится</w:t>
      </w:r>
      <w:r w:rsidR="00986CC9" w:rsidRPr="004360C7">
        <w:rPr>
          <w:color w:val="000000"/>
          <w:shd w:val="clear" w:color="auto" w:fill="FFFFFF"/>
        </w:rPr>
        <w:t xml:space="preserve"> уникальная работа по их разведению в </w:t>
      </w:r>
      <w:proofErr w:type="spellStart"/>
      <w:r w:rsidR="00986CC9" w:rsidRPr="004360C7">
        <w:rPr>
          <w:color w:val="000000"/>
          <w:shd w:val="clear" w:color="auto" w:fill="FFFFFF"/>
        </w:rPr>
        <w:t>полувольных</w:t>
      </w:r>
      <w:proofErr w:type="spellEnd"/>
      <w:r w:rsidR="00986CC9" w:rsidRPr="004360C7">
        <w:rPr>
          <w:color w:val="000000"/>
          <w:shd w:val="clear" w:color="auto" w:fill="FFFFFF"/>
        </w:rPr>
        <w:t xml:space="preserve"> условиях. В 2016 году 13 особей благородного оленя были переселены из вольера заказника «Сафонова дача» и выпущены в естественную среду обитания в заказнике «Дебри». </w:t>
      </w:r>
    </w:p>
    <w:p w:rsidR="00627472" w:rsidRPr="004360C7" w:rsidRDefault="00B40167" w:rsidP="004360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 </w:t>
      </w:r>
      <w:r w:rsidR="00A6612D" w:rsidRPr="004360C7">
        <w:rPr>
          <w:rFonts w:ascii="Times New Roman" w:hAnsi="Times New Roman" w:cs="Times New Roman"/>
          <w:szCs w:val="24"/>
        </w:rPr>
        <w:t>Древесные н</w:t>
      </w:r>
      <w:r w:rsidRPr="004360C7">
        <w:rPr>
          <w:rFonts w:ascii="Times New Roman" w:hAnsi="Times New Roman" w:cs="Times New Roman"/>
          <w:szCs w:val="24"/>
        </w:rPr>
        <w:t xml:space="preserve">асаждения </w:t>
      </w:r>
      <w:r w:rsidR="00A6612D" w:rsidRPr="004360C7">
        <w:rPr>
          <w:rFonts w:ascii="Times New Roman" w:hAnsi="Times New Roman" w:cs="Times New Roman"/>
          <w:szCs w:val="24"/>
        </w:rPr>
        <w:t>заказника</w:t>
      </w:r>
      <w:r w:rsidRPr="004360C7">
        <w:rPr>
          <w:rFonts w:ascii="Times New Roman" w:hAnsi="Times New Roman" w:cs="Times New Roman"/>
          <w:szCs w:val="24"/>
        </w:rPr>
        <w:t xml:space="preserve"> различны по своему составу:10Днн,8Д2Я</w:t>
      </w:r>
      <w:r w:rsidR="00733F96" w:rsidRPr="004360C7">
        <w:rPr>
          <w:rFonts w:ascii="Times New Roman" w:hAnsi="Times New Roman" w:cs="Times New Roman"/>
          <w:szCs w:val="24"/>
        </w:rPr>
        <w:t>О</w:t>
      </w:r>
      <w:r w:rsidRPr="004360C7">
        <w:rPr>
          <w:rFonts w:ascii="Times New Roman" w:hAnsi="Times New Roman" w:cs="Times New Roman"/>
          <w:szCs w:val="24"/>
        </w:rPr>
        <w:t>, 4Бр2Днн4Бяр</w:t>
      </w:r>
      <w:r w:rsidR="00733F96" w:rsidRPr="004360C7">
        <w:rPr>
          <w:rFonts w:ascii="Times New Roman" w:hAnsi="Times New Roman" w:cs="Times New Roman"/>
          <w:szCs w:val="24"/>
        </w:rPr>
        <w:t>ГШ</w:t>
      </w:r>
      <w:r w:rsidRPr="004360C7">
        <w:rPr>
          <w:rFonts w:ascii="Times New Roman" w:hAnsi="Times New Roman" w:cs="Times New Roman"/>
          <w:szCs w:val="24"/>
        </w:rPr>
        <w:t xml:space="preserve">, возраст 23-86 лет, бонитет 3, полнота 0,6-0,7. Обследуемый лесной массив относится к лесам </w:t>
      </w:r>
      <w:r w:rsidRPr="004360C7">
        <w:rPr>
          <w:rFonts w:ascii="Times New Roman" w:hAnsi="Times New Roman" w:cs="Times New Roman"/>
          <w:szCs w:val="24"/>
          <w:lang w:val="en-US"/>
        </w:rPr>
        <w:t>I</w:t>
      </w:r>
      <w:r w:rsidRPr="004360C7">
        <w:rPr>
          <w:rFonts w:ascii="Times New Roman" w:hAnsi="Times New Roman" w:cs="Times New Roman"/>
          <w:szCs w:val="24"/>
        </w:rPr>
        <w:t xml:space="preserve"> категории, поэтому в нем ведутся только рубки ухода. По сведениям, полученным в администрации лесничества, рубки ухода в зоне исследований не проводились несколько лет.  </w:t>
      </w:r>
      <w:r w:rsidRPr="004360C7">
        <w:rPr>
          <w:rFonts w:ascii="Times New Roman" w:eastAsia="Calibri" w:hAnsi="Times New Roman" w:cs="Times New Roman"/>
          <w:szCs w:val="24"/>
        </w:rPr>
        <w:t>Основными лесообразующими породами являются дуб черешчатый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Quercus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robur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граб обыкновенный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Сarpinus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betulus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ясень высокий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Fraxinus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excelsior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</w:t>
      </w:r>
      <w:r w:rsidRPr="004360C7">
        <w:rPr>
          <w:rFonts w:ascii="Times New Roman" w:hAnsi="Times New Roman" w:cs="Times New Roman"/>
          <w:szCs w:val="24"/>
        </w:rPr>
        <w:t xml:space="preserve"> </w:t>
      </w:r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>берест</w:t>
      </w:r>
      <w:r w:rsidRPr="004360C7">
        <w:rPr>
          <w:rFonts w:ascii="Times New Roman" w:hAnsi="Times New Roman" w:cs="Times New Roman"/>
          <w:b/>
          <w:szCs w:val="24"/>
          <w:shd w:val="clear" w:color="auto" w:fill="FFFFFF"/>
        </w:rPr>
        <w:t xml:space="preserve"> 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(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Ulmus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campestris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>)</w:t>
      </w:r>
      <w:r w:rsidRPr="004360C7">
        <w:rPr>
          <w:rFonts w:ascii="Times New Roman" w:hAnsi="Times New Roman"/>
          <w:szCs w:val="24"/>
        </w:rPr>
        <w:t>,</w:t>
      </w:r>
      <w:r w:rsidRPr="004360C7">
        <w:rPr>
          <w:rFonts w:ascii="Times New Roman" w:eastAsia="Calibri" w:hAnsi="Times New Roman" w:cs="Times New Roman"/>
          <w:szCs w:val="24"/>
        </w:rPr>
        <w:t xml:space="preserve"> клен остролистный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Acer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platanoides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.), вяз мелколистный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Ulmus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parvifolia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.), тополь белый (</w:t>
      </w:r>
      <w:proofErr w:type="spellStart"/>
      <w:r w:rsidRPr="004360C7">
        <w:rPr>
          <w:rFonts w:ascii="Times New Roman" w:eastAsia="Calibri" w:hAnsi="Times New Roman" w:cs="Times New Roman"/>
          <w:szCs w:val="24"/>
          <w:lang w:val="en-US"/>
        </w:rPr>
        <w:t>Populus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alba</w:t>
      </w:r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.). Древостой со слабым развитием второго яруса с большим количеством сухостойных деревьев и деревьев с сухими ветвями в кроне. Подлесок образуют: лещина обыкновенная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Corylus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avellana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терн колючий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Prunus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spinosa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бузина черная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Sambucus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nigra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боярышник обыкновенный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Crataégus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laevigata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кизил обыкновенный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Cоrnus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mas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свидина белая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Swida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alba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L.), бересклет бородавчатый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Euonymus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verrucosus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.), калина обыкновенная (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Viburnum</w:t>
      </w:r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  <w:lang w:val="en-US"/>
        </w:rPr>
        <w:t>opulus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), крушина ломкая 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Frangula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alnus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.), жимолость лесная (</w:t>
      </w:r>
      <w:proofErr w:type="spellStart"/>
      <w:r w:rsidRPr="004360C7">
        <w:rPr>
          <w:rFonts w:ascii="Times New Roman" w:eastAsia="Calibri" w:hAnsi="Times New Roman" w:cs="Times New Roman"/>
          <w:szCs w:val="24"/>
          <w:lang w:val="en-US"/>
        </w:rPr>
        <w:t>Lonicera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  <w:lang w:val="en-US"/>
        </w:rPr>
        <w:t>xylosteum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r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Pr="004360C7">
        <w:rPr>
          <w:rFonts w:ascii="Times New Roman" w:eastAsia="Calibri" w:hAnsi="Times New Roman" w:cs="Times New Roman"/>
          <w:szCs w:val="24"/>
        </w:rPr>
        <w:t>.)</w:t>
      </w:r>
      <w:r w:rsidR="00986CC9" w:rsidRPr="004360C7">
        <w:rPr>
          <w:szCs w:val="24"/>
        </w:rPr>
        <w:t xml:space="preserve"> </w:t>
      </w:r>
      <w:r w:rsidR="00986CC9" w:rsidRPr="004360C7">
        <w:rPr>
          <w:rFonts w:ascii="Times New Roman" w:hAnsi="Times New Roman" w:cs="Times New Roman"/>
          <w:szCs w:val="24"/>
        </w:rPr>
        <w:t>(</w:t>
      </w:r>
      <w:r w:rsidR="00986CC9" w:rsidRPr="004360C7">
        <w:rPr>
          <w:rFonts w:ascii="Times New Roman" w:hAnsi="Times New Roman" w:cs="Times New Roman"/>
          <w:bCs/>
          <w:szCs w:val="24"/>
        </w:rPr>
        <w:t xml:space="preserve">О государственном природном заказнике краевого значения </w:t>
      </w:r>
      <w:r w:rsidR="00986CC9" w:rsidRPr="004360C7">
        <w:rPr>
          <w:rFonts w:ascii="Times New Roman" w:hAnsi="Times New Roman" w:cs="Times New Roman"/>
          <w:szCs w:val="24"/>
        </w:rPr>
        <w:t>«</w:t>
      </w:r>
      <w:r w:rsidR="00986CC9" w:rsidRPr="004360C7">
        <w:rPr>
          <w:rFonts w:ascii="Times New Roman" w:hAnsi="Times New Roman" w:cs="Times New Roman"/>
          <w:bCs/>
          <w:szCs w:val="24"/>
        </w:rPr>
        <w:t>Сафонова дача</w:t>
      </w:r>
      <w:r w:rsidR="00986CC9" w:rsidRPr="004360C7">
        <w:rPr>
          <w:rFonts w:ascii="Times New Roman" w:hAnsi="Times New Roman" w:cs="Times New Roman"/>
          <w:szCs w:val="24"/>
        </w:rPr>
        <w:t>», 2011)</w:t>
      </w:r>
      <w:r w:rsidRPr="004360C7">
        <w:rPr>
          <w:rFonts w:ascii="Times New Roman" w:eastAsia="Calibri" w:hAnsi="Times New Roman" w:cs="Times New Roman"/>
          <w:szCs w:val="24"/>
        </w:rPr>
        <w:t xml:space="preserve">. </w:t>
      </w:r>
    </w:p>
    <w:p w:rsidR="00733F96" w:rsidRPr="004360C7" w:rsidRDefault="008839D4" w:rsidP="004360C7">
      <w:pPr>
        <w:spacing w:after="0" w:line="360" w:lineRule="auto"/>
        <w:ind w:firstLine="360"/>
        <w:jc w:val="center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szCs w:val="24"/>
        </w:rPr>
        <w:t>3.</w:t>
      </w:r>
      <w:r w:rsidR="00B40167" w:rsidRPr="004360C7">
        <w:rPr>
          <w:rFonts w:ascii="Times New Roman" w:hAnsi="Times New Roman" w:cs="Times New Roman"/>
          <w:b/>
          <w:szCs w:val="24"/>
        </w:rPr>
        <w:t>Метод</w:t>
      </w:r>
      <w:r w:rsidR="007E5076" w:rsidRPr="004360C7">
        <w:rPr>
          <w:rFonts w:ascii="Times New Roman" w:hAnsi="Times New Roman" w:cs="Times New Roman"/>
          <w:b/>
          <w:szCs w:val="24"/>
        </w:rPr>
        <w:t>ика</w:t>
      </w:r>
      <w:r w:rsidR="00B40167" w:rsidRPr="004360C7">
        <w:rPr>
          <w:rFonts w:ascii="Times New Roman" w:hAnsi="Times New Roman" w:cs="Times New Roman"/>
          <w:b/>
          <w:szCs w:val="24"/>
        </w:rPr>
        <w:t xml:space="preserve"> исследований</w:t>
      </w:r>
    </w:p>
    <w:p w:rsidR="00A6612D" w:rsidRPr="004360C7" w:rsidRDefault="009A3316" w:rsidP="004360C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Оценка жизненного состояния </w:t>
      </w:r>
      <w:r w:rsidR="00B40167" w:rsidRPr="004360C7">
        <w:rPr>
          <w:rFonts w:ascii="Times New Roman" w:eastAsia="Times New Roman" w:hAnsi="Times New Roman" w:cs="Times New Roman"/>
          <w:szCs w:val="24"/>
          <w:lang w:eastAsia="ru-RU"/>
        </w:rPr>
        <w:t>дубовых насаждений проводилось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E03D37" w:rsidRPr="004360C7">
        <w:rPr>
          <w:rFonts w:ascii="Times New Roman" w:hAnsi="Times New Roman" w:cs="Times New Roman"/>
          <w:szCs w:val="24"/>
        </w:rPr>
        <w:t>в течение 201</w:t>
      </w:r>
      <w:r w:rsidR="00A6612D" w:rsidRPr="004360C7">
        <w:rPr>
          <w:rFonts w:ascii="Times New Roman" w:hAnsi="Times New Roman" w:cs="Times New Roman"/>
          <w:szCs w:val="24"/>
        </w:rPr>
        <w:t>8</w:t>
      </w:r>
      <w:r w:rsidR="00E03D37" w:rsidRPr="004360C7">
        <w:rPr>
          <w:rFonts w:ascii="Times New Roman" w:hAnsi="Times New Roman" w:cs="Times New Roman"/>
          <w:szCs w:val="24"/>
        </w:rPr>
        <w:t>-20</w:t>
      </w:r>
      <w:r w:rsidR="00F84C96" w:rsidRPr="004360C7">
        <w:rPr>
          <w:rFonts w:ascii="Times New Roman" w:hAnsi="Times New Roman" w:cs="Times New Roman"/>
          <w:szCs w:val="24"/>
        </w:rPr>
        <w:t>20</w:t>
      </w:r>
      <w:r w:rsidR="00E03D37" w:rsidRPr="004360C7">
        <w:rPr>
          <w:rFonts w:ascii="Times New Roman" w:hAnsi="Times New Roman" w:cs="Times New Roman"/>
          <w:szCs w:val="24"/>
        </w:rPr>
        <w:t>гг</w:t>
      </w:r>
      <w:r w:rsidR="00E03D37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на территории </w:t>
      </w:r>
      <w:r w:rsidR="00F84C96" w:rsidRPr="004360C7">
        <w:rPr>
          <w:rFonts w:ascii="Times New Roman" w:eastAsia="Times New Roman" w:hAnsi="Times New Roman" w:cs="Times New Roman"/>
          <w:szCs w:val="24"/>
          <w:lang w:eastAsia="ru-RU"/>
        </w:rPr>
        <w:t>заказника «Сафонова дача»</w:t>
      </w:r>
      <w:r w:rsidR="009A3F88">
        <w:rPr>
          <w:rFonts w:ascii="Times New Roman" w:eastAsia="Times New Roman" w:hAnsi="Times New Roman" w:cs="Times New Roman"/>
          <w:szCs w:val="24"/>
          <w:lang w:eastAsia="ru-RU"/>
        </w:rPr>
        <w:t xml:space="preserve"> (рис.14 приложение 6)</w:t>
      </w:r>
      <w:r w:rsidR="00F84C96" w:rsidRPr="004360C7">
        <w:rPr>
          <w:rFonts w:ascii="Times New Roman" w:eastAsia="Times New Roman" w:hAnsi="Times New Roman" w:cs="Times New Roman"/>
          <w:szCs w:val="24"/>
          <w:lang w:eastAsia="ru-RU"/>
        </w:rPr>
        <w:t>.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B40167" w:rsidRPr="004360C7">
        <w:rPr>
          <w:rFonts w:ascii="Times New Roman" w:hAnsi="Times New Roman" w:cs="Times New Roman"/>
          <w:szCs w:val="24"/>
        </w:rPr>
        <w:t>Подавляющая часть дубовых насаждений</w:t>
      </w:r>
      <w:r w:rsidR="00932A19" w:rsidRPr="004360C7">
        <w:rPr>
          <w:rFonts w:ascii="Times New Roman" w:hAnsi="Times New Roman" w:cs="Times New Roman"/>
          <w:szCs w:val="24"/>
        </w:rPr>
        <w:t xml:space="preserve"> </w:t>
      </w:r>
      <w:r w:rsidR="00F84C96" w:rsidRPr="004360C7">
        <w:rPr>
          <w:rFonts w:ascii="Times New Roman" w:hAnsi="Times New Roman" w:cs="Times New Roman"/>
          <w:szCs w:val="24"/>
        </w:rPr>
        <w:t xml:space="preserve">заказника </w:t>
      </w:r>
      <w:r w:rsidR="00B40167" w:rsidRPr="004360C7">
        <w:rPr>
          <w:rFonts w:ascii="Times New Roman" w:hAnsi="Times New Roman" w:cs="Times New Roman"/>
          <w:szCs w:val="24"/>
        </w:rPr>
        <w:t xml:space="preserve">(85 %) имеет порослевое происхождение. </w:t>
      </w:r>
      <w:r w:rsidR="00B40167" w:rsidRPr="004360C7">
        <w:rPr>
          <w:rFonts w:ascii="Times New Roman" w:hAnsi="Times New Roman" w:cs="Times New Roman"/>
          <w:szCs w:val="24"/>
        </w:rPr>
        <w:lastRenderedPageBreak/>
        <w:t xml:space="preserve">Порослевые низкоствольные дубы сильнее поражаются некрозами ветвей, поперечным раком стволов, морозобойными трещинами и, как следствие, </w:t>
      </w:r>
      <w:proofErr w:type="spellStart"/>
      <w:r w:rsidR="00B40167" w:rsidRPr="004360C7">
        <w:rPr>
          <w:rFonts w:ascii="Times New Roman" w:hAnsi="Times New Roman" w:cs="Times New Roman"/>
          <w:szCs w:val="24"/>
        </w:rPr>
        <w:t>гнилями</w:t>
      </w:r>
      <w:proofErr w:type="spellEnd"/>
      <w:r w:rsidR="00B40167" w:rsidRPr="004360C7">
        <w:rPr>
          <w:rFonts w:ascii="Times New Roman" w:hAnsi="Times New Roman" w:cs="Times New Roman"/>
          <w:szCs w:val="24"/>
        </w:rPr>
        <w:t xml:space="preserve"> стволов и ветвей. Они же более чувствительны к воздействию отрицательных внешних факторов.</w:t>
      </w:r>
      <w:r w:rsidR="00F755C9" w:rsidRPr="004360C7">
        <w:rPr>
          <w:rFonts w:ascii="Times New Roman" w:hAnsi="Times New Roman" w:cs="Times New Roman"/>
          <w:szCs w:val="24"/>
        </w:rPr>
        <w:t xml:space="preserve"> Лесопатологическое обследование </w:t>
      </w:r>
      <w:r w:rsidR="00B40167" w:rsidRPr="004360C7">
        <w:rPr>
          <w:rFonts w:ascii="Times New Roman" w:eastAsia="Times New Roman" w:hAnsi="Times New Roman" w:cs="Times New Roman"/>
          <w:szCs w:val="24"/>
          <w:lang w:eastAsia="ru-RU"/>
        </w:rPr>
        <w:t>проводил</w:t>
      </w:r>
      <w:r w:rsidR="00457812" w:rsidRPr="004360C7">
        <w:rPr>
          <w:rFonts w:ascii="Times New Roman" w:eastAsia="Times New Roman" w:hAnsi="Times New Roman" w:cs="Times New Roman"/>
          <w:szCs w:val="24"/>
          <w:lang w:eastAsia="ru-RU"/>
        </w:rPr>
        <w:t>о</w:t>
      </w:r>
      <w:r w:rsidR="00B40167" w:rsidRPr="004360C7">
        <w:rPr>
          <w:rFonts w:ascii="Times New Roman" w:eastAsia="Times New Roman" w:hAnsi="Times New Roman" w:cs="Times New Roman"/>
          <w:szCs w:val="24"/>
          <w:lang w:eastAsia="ru-RU"/>
        </w:rPr>
        <w:t>сь на временных пробных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ках</w:t>
      </w:r>
      <w:r w:rsidR="00DA1F88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детальным </w:t>
      </w:r>
      <w:r w:rsidR="00B40167" w:rsidRPr="004360C7">
        <w:rPr>
          <w:rFonts w:ascii="Times New Roman" w:eastAsia="Times New Roman" w:hAnsi="Times New Roman" w:cs="Times New Roman"/>
          <w:szCs w:val="24"/>
          <w:lang w:eastAsia="ru-RU"/>
        </w:rPr>
        <w:t>и рекогносцировочным методом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(по маршрутным ходам) </w:t>
      </w:r>
      <w:r w:rsidR="000B60CE" w:rsidRPr="004360C7">
        <w:rPr>
          <w:rFonts w:ascii="Times New Roman" w:hAnsi="Times New Roman" w:cs="Times New Roman"/>
          <w:szCs w:val="24"/>
        </w:rPr>
        <w:t xml:space="preserve">по </w:t>
      </w:r>
      <w:proofErr w:type="spellStart"/>
      <w:r w:rsidR="000B60CE" w:rsidRPr="004360C7">
        <w:rPr>
          <w:rFonts w:ascii="Times New Roman" w:hAnsi="Times New Roman" w:cs="Times New Roman"/>
          <w:szCs w:val="24"/>
        </w:rPr>
        <w:t>рекомендацииям</w:t>
      </w:r>
      <w:proofErr w:type="spellEnd"/>
      <w:r w:rsidR="000B60CE" w:rsidRPr="004360C7">
        <w:rPr>
          <w:rFonts w:ascii="Times New Roman" w:hAnsi="Times New Roman" w:cs="Times New Roman"/>
          <w:szCs w:val="24"/>
        </w:rPr>
        <w:t xml:space="preserve"> Е. Г. </w:t>
      </w:r>
      <w:proofErr w:type="spellStart"/>
      <w:r w:rsidR="000B60CE" w:rsidRPr="004360C7">
        <w:rPr>
          <w:rFonts w:ascii="Times New Roman" w:hAnsi="Times New Roman" w:cs="Times New Roman"/>
          <w:szCs w:val="24"/>
        </w:rPr>
        <w:t>Мозолевской</w:t>
      </w:r>
      <w:proofErr w:type="spellEnd"/>
      <w:r w:rsidR="000B60CE" w:rsidRPr="004360C7">
        <w:rPr>
          <w:rFonts w:ascii="Times New Roman" w:hAnsi="Times New Roman" w:cs="Times New Roman"/>
          <w:szCs w:val="24"/>
        </w:rPr>
        <w:t xml:space="preserve"> и др. (</w:t>
      </w:r>
      <w:proofErr w:type="spellStart"/>
      <w:r w:rsidR="000B60CE" w:rsidRPr="004360C7">
        <w:rPr>
          <w:rFonts w:ascii="Times New Roman" w:hAnsi="Times New Roman" w:cs="Times New Roman"/>
          <w:szCs w:val="24"/>
        </w:rPr>
        <w:t>Мозолевская</w:t>
      </w:r>
      <w:proofErr w:type="spellEnd"/>
      <w:r w:rsidR="000B60CE" w:rsidRPr="004360C7">
        <w:rPr>
          <w:rFonts w:ascii="Times New Roman" w:hAnsi="Times New Roman" w:cs="Times New Roman"/>
          <w:szCs w:val="24"/>
        </w:rPr>
        <w:t>, Соколова, Трофимов, 1985).</w:t>
      </w:r>
      <w:r w:rsidR="000B60CE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(Болезни и вредители в лесах России, 2004; </w:t>
      </w:r>
      <w:proofErr w:type="spellStart"/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1986, </w:t>
      </w:r>
      <w:proofErr w:type="spellStart"/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1984). Распространенность (встречаемость) заболевания на живых деревьях </w:t>
      </w:r>
      <w:r w:rsidR="004360C7" w:rsidRPr="004360C7">
        <w:rPr>
          <w:rFonts w:ascii="Times New Roman" w:eastAsia="Times New Roman" w:hAnsi="Times New Roman" w:cs="Times New Roman"/>
          <w:szCs w:val="24"/>
          <w:lang w:eastAsia="ru-RU"/>
        </w:rPr>
        <w:t>оценивали,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как отношение числа учтенных больных живых деревьев к общему числу учтенных живых деревьев в составе древостоя (Дунаев 2009, Болезни и вредители в лесах России 2004; Мозолевская,1984</w:t>
      </w:r>
      <w:r w:rsidR="00EE34E0" w:rsidRPr="004360C7">
        <w:rPr>
          <w:rFonts w:ascii="Times New Roman" w:eastAsia="Times New Roman" w:hAnsi="Times New Roman" w:cs="Times New Roman"/>
          <w:color w:val="auto"/>
          <w:szCs w:val="24"/>
          <w:lang w:eastAsia="ru-RU"/>
        </w:rPr>
        <w:t xml:space="preserve">). </w:t>
      </w:r>
      <w:r w:rsidR="0090351F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Состояние деревьев дуба на пробных площад</w:t>
      </w:r>
      <w:r w:rsidR="00D71C8A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ках</w:t>
      </w:r>
      <w:r w:rsidR="0090351F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определялось в соответствии со шкалой категорий состояния деревьев (Санитарные правила в лесах РФ, 1992</w:t>
      </w:r>
      <w:r w:rsidR="003F12F0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).</w:t>
      </w:r>
      <w:r w:rsidR="00D27B4A" w:rsidRPr="004360C7">
        <w:rPr>
          <w:rFonts w:ascii="Times New Roman" w:eastAsia="Times New Roman" w:hAnsi="Times New Roman" w:cs="Times New Roman"/>
          <w:color w:val="auto"/>
          <w:szCs w:val="24"/>
          <w:lang w:eastAsia="ru-RU"/>
        </w:rPr>
        <w:t xml:space="preserve"> Оценку устойчивости дубовых насаждений проводили, используя</w:t>
      </w:r>
      <w:r w:rsidR="00457812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</w:t>
      </w:r>
      <w:r w:rsidR="00D27B4A" w:rsidRPr="004360C7">
        <w:rPr>
          <w:rFonts w:ascii="Times New Roman" w:eastAsia="Times New Roman" w:hAnsi="Times New Roman" w:cs="Times New Roman"/>
          <w:color w:val="auto"/>
          <w:szCs w:val="24"/>
          <w:lang w:eastAsia="ru-RU"/>
        </w:rPr>
        <w:t>шкалу оценки биологической устойчивости насаждений,</w:t>
      </w:r>
      <w:r w:rsidR="00EE34E0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</w:t>
      </w:r>
      <w:r w:rsidR="00EE34E0" w:rsidRPr="004360C7">
        <w:rPr>
          <w:rFonts w:ascii="Times New Roman" w:hAnsi="Times New Roman" w:cs="Times New Roman"/>
          <w:bCs/>
          <w:color w:val="auto"/>
          <w:szCs w:val="24"/>
          <w:shd w:val="clear" w:color="auto" w:fill="FFFFFF"/>
        </w:rPr>
        <w:t>по трем классам биологической устойчивости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</w:t>
      </w:r>
      <w:r w:rsidR="00EE34E0" w:rsidRPr="004360C7">
        <w:rPr>
          <w:rFonts w:ascii="Times New Roman" w:eastAsia="Times New Roman" w:hAnsi="Times New Roman" w:cs="Times New Roman"/>
          <w:bCs/>
          <w:szCs w:val="24"/>
          <w:lang w:eastAsia="ru-RU"/>
        </w:rPr>
        <w:t>Шкала оценки биологической устойчивости насаждений (по данным МЛТИ)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.., 2007)</w:t>
      </w:r>
      <w:r w:rsidR="003F12F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На</w:t>
      </w:r>
      <w:r w:rsidR="00FC1F66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пробных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ках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с визуально</w:t>
      </w:r>
      <w:r w:rsidR="00FC1F66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видимыми поражениями дуба проводили энтомологическое, микологическое обследование и </w:t>
      </w:r>
      <w:r w:rsidR="00EE34E0" w:rsidRPr="004360C7">
        <w:rPr>
          <w:rFonts w:ascii="Times New Roman" w:eastAsia="TimesNewRoman" w:hAnsi="Times New Roman" w:cs="Times New Roman"/>
          <w:szCs w:val="24"/>
        </w:rPr>
        <w:t>учет встречаемости различных патологий ствола</w:t>
      </w:r>
      <w:r w:rsidR="003F12F0" w:rsidRPr="004360C7">
        <w:rPr>
          <w:rFonts w:ascii="Times New Roman" w:eastAsia="TimesNewRoman" w:hAnsi="Times New Roman" w:cs="Times New Roman"/>
          <w:szCs w:val="24"/>
        </w:rPr>
        <w:t>.</w:t>
      </w:r>
      <w:r w:rsidR="00EE34E0" w:rsidRPr="004360C7">
        <w:rPr>
          <w:rFonts w:ascii="Times New Roman" w:eastAsia="TimesNewRoman" w:hAnsi="Times New Roman" w:cs="Times New Roman"/>
          <w:i/>
          <w:szCs w:val="24"/>
        </w:rPr>
        <w:t xml:space="preserve"> 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>Для выявления насекомых-</w:t>
      </w:r>
      <w:r w:rsidR="00A6612D" w:rsidRPr="004360C7">
        <w:rPr>
          <w:rFonts w:ascii="Times New Roman" w:eastAsia="Times New Roman" w:hAnsi="Times New Roman" w:cs="Times New Roman"/>
          <w:szCs w:val="24"/>
          <w:lang w:eastAsia="ru-RU"/>
        </w:rPr>
        <w:t>вредителей и</w:t>
      </w:r>
      <w:r w:rsidR="00EE34E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грибов использовали общепринятые методы в энтомологии и микологии (Дунаев, 1999, 2009; Калугина, 2006).</w:t>
      </w:r>
    </w:p>
    <w:p w:rsidR="003F12F0" w:rsidRPr="004360C7" w:rsidRDefault="00EE34E0" w:rsidP="004360C7">
      <w:pPr>
        <w:spacing w:after="0" w:line="360" w:lineRule="auto"/>
        <w:ind w:firstLine="360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>Для лесопатологического обследования</w:t>
      </w:r>
      <w:r w:rsidR="00652BEB" w:rsidRPr="004360C7">
        <w:rPr>
          <w:rFonts w:ascii="Times New Roman" w:hAnsi="Times New Roman" w:cs="Times New Roman"/>
          <w:szCs w:val="24"/>
        </w:rPr>
        <w:t xml:space="preserve"> в кварталах 9, 15,</w:t>
      </w:r>
      <w:r w:rsidR="00A6612D" w:rsidRPr="004360C7">
        <w:rPr>
          <w:rFonts w:ascii="Times New Roman" w:hAnsi="Times New Roman" w:cs="Times New Roman"/>
          <w:szCs w:val="24"/>
        </w:rPr>
        <w:t xml:space="preserve"> 40,</w:t>
      </w:r>
      <w:r w:rsidR="00652BEB" w:rsidRPr="004360C7">
        <w:rPr>
          <w:rFonts w:ascii="Times New Roman" w:hAnsi="Times New Roman" w:cs="Times New Roman"/>
          <w:szCs w:val="24"/>
        </w:rPr>
        <w:t xml:space="preserve"> 44</w:t>
      </w:r>
      <w:r w:rsidRPr="004360C7">
        <w:rPr>
          <w:rFonts w:ascii="Times New Roman" w:hAnsi="Times New Roman" w:cs="Times New Roman"/>
          <w:szCs w:val="24"/>
        </w:rPr>
        <w:t xml:space="preserve"> был</w:t>
      </w:r>
      <w:r w:rsidR="00A6612D" w:rsidRPr="004360C7">
        <w:rPr>
          <w:rFonts w:ascii="Times New Roman" w:hAnsi="Times New Roman" w:cs="Times New Roman"/>
          <w:szCs w:val="24"/>
        </w:rPr>
        <w:t>и</w:t>
      </w:r>
      <w:r w:rsidRPr="004360C7">
        <w:rPr>
          <w:rFonts w:ascii="Times New Roman" w:hAnsi="Times New Roman" w:cs="Times New Roman"/>
          <w:szCs w:val="24"/>
        </w:rPr>
        <w:t xml:space="preserve"> выбран</w:t>
      </w:r>
      <w:r w:rsidR="00A6612D" w:rsidRPr="004360C7">
        <w:rPr>
          <w:rFonts w:ascii="Times New Roman" w:hAnsi="Times New Roman" w:cs="Times New Roman"/>
          <w:szCs w:val="24"/>
        </w:rPr>
        <w:t>ы</w:t>
      </w:r>
      <w:r w:rsidRPr="004360C7">
        <w:rPr>
          <w:rFonts w:ascii="Times New Roman" w:hAnsi="Times New Roman" w:cs="Times New Roman"/>
          <w:szCs w:val="24"/>
        </w:rPr>
        <w:t xml:space="preserve"> четыре пробные площадки 50м×50м (приложение 1</w:t>
      </w:r>
      <w:r w:rsidR="00652BEB" w:rsidRPr="004360C7">
        <w:rPr>
          <w:rFonts w:ascii="Times New Roman" w:hAnsi="Times New Roman" w:cs="Times New Roman"/>
          <w:szCs w:val="24"/>
        </w:rPr>
        <w:t>, рис. 1</w:t>
      </w:r>
      <w:r w:rsidRPr="004360C7">
        <w:rPr>
          <w:rFonts w:ascii="Times New Roman" w:hAnsi="Times New Roman" w:cs="Times New Roman"/>
          <w:szCs w:val="24"/>
        </w:rPr>
        <w:t>).</w:t>
      </w:r>
    </w:p>
    <w:p w:rsidR="003F12F0" w:rsidRPr="004360C7" w:rsidRDefault="004360C7" w:rsidP="004360C7">
      <w:pPr>
        <w:spacing w:after="0" w:line="36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>Площадка №1:</w:t>
      </w:r>
      <w:r w:rsidRPr="004360C7">
        <w:rPr>
          <w:szCs w:val="24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>тип</w:t>
      </w:r>
      <w:r w:rsidR="00EE34E0" w:rsidRPr="004360C7">
        <w:rPr>
          <w:rFonts w:ascii="Times New Roman" w:hAnsi="Times New Roman" w:cs="Times New Roman"/>
          <w:szCs w:val="24"/>
        </w:rPr>
        <w:t xml:space="preserve"> лесонасаждений – дубово – ясеневые, преобладающие породы – дуб черешчатый</w:t>
      </w:r>
      <w:r w:rsidR="00B66CF3" w:rsidRPr="004360C7">
        <w:rPr>
          <w:rFonts w:ascii="Times New Roman" w:hAnsi="Times New Roman" w:cs="Times New Roman"/>
          <w:szCs w:val="24"/>
        </w:rPr>
        <w:t xml:space="preserve"> </w:t>
      </w:r>
      <w:r w:rsidR="00EE34E0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Quercus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robur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="00EE34E0" w:rsidRPr="004360C7">
        <w:rPr>
          <w:rFonts w:ascii="Times New Roman" w:hAnsi="Times New Roman" w:cs="Times New Roman"/>
          <w:szCs w:val="24"/>
        </w:rPr>
        <w:t xml:space="preserve"> и </w:t>
      </w:r>
      <w:r w:rsidR="00EE34E0" w:rsidRPr="004360C7">
        <w:rPr>
          <w:rFonts w:ascii="Times New Roman" w:eastAsia="Calibri" w:hAnsi="Times New Roman" w:cs="Times New Roman"/>
          <w:szCs w:val="24"/>
        </w:rPr>
        <w:t xml:space="preserve">ясень </w:t>
      </w:r>
      <w:r w:rsidR="00B66CF3" w:rsidRPr="004360C7">
        <w:rPr>
          <w:rFonts w:ascii="Times New Roman" w:eastAsia="Calibri" w:hAnsi="Times New Roman" w:cs="Times New Roman"/>
          <w:szCs w:val="24"/>
        </w:rPr>
        <w:t>высокий</w:t>
      </w:r>
      <w:r w:rsidR="00EE34E0" w:rsidRPr="004360C7">
        <w:rPr>
          <w:rFonts w:ascii="Times New Roman" w:eastAsia="Calibri" w:hAnsi="Times New Roman" w:cs="Times New Roman"/>
          <w:szCs w:val="24"/>
        </w:rPr>
        <w:t xml:space="preserve"> 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Fraxinus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excelsior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="00EE34E0" w:rsidRPr="004360C7">
        <w:rPr>
          <w:rFonts w:ascii="Times New Roman" w:hAnsi="Times New Roman" w:cs="Times New Roman"/>
          <w:szCs w:val="24"/>
        </w:rPr>
        <w:t xml:space="preserve">. </w:t>
      </w:r>
      <w:r w:rsidR="00B66CF3" w:rsidRPr="004360C7">
        <w:rPr>
          <w:rFonts w:ascii="Times New Roman" w:hAnsi="Times New Roman" w:cs="Times New Roman"/>
          <w:szCs w:val="24"/>
        </w:rPr>
        <w:t xml:space="preserve">Формула древостоя 5ДНН3ЯО1КЛП. </w:t>
      </w:r>
      <w:r w:rsidR="00EE34E0" w:rsidRPr="004360C7">
        <w:rPr>
          <w:rFonts w:ascii="Times New Roman" w:hAnsi="Times New Roman" w:cs="Times New Roman"/>
          <w:szCs w:val="24"/>
        </w:rPr>
        <w:t xml:space="preserve">Почва – темно-серые суглинки, возраст – 50 лет, полнота 0,7, средний диаметр – 14,6 см, бонитет – 3. Подрост состоит из </w:t>
      </w:r>
      <w:r w:rsidR="00EE34E0" w:rsidRPr="004360C7">
        <w:rPr>
          <w:rFonts w:ascii="Times New Roman" w:eastAsia="Calibri" w:hAnsi="Times New Roman" w:cs="Times New Roman"/>
          <w:szCs w:val="24"/>
        </w:rPr>
        <w:t>клена остролистного 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Acer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platanoides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EE34E0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EE34E0" w:rsidRPr="004360C7">
        <w:rPr>
          <w:rFonts w:ascii="Times New Roman" w:eastAsia="Calibri" w:hAnsi="Times New Roman" w:cs="Times New Roman"/>
          <w:szCs w:val="24"/>
        </w:rPr>
        <w:t>.)</w:t>
      </w:r>
      <w:r w:rsidR="00EE34E0" w:rsidRPr="004360C7">
        <w:rPr>
          <w:rFonts w:ascii="Times New Roman" w:hAnsi="Times New Roman" w:cs="Times New Roman"/>
          <w:szCs w:val="24"/>
        </w:rPr>
        <w:t>, ясеня высокого</w:t>
      </w:r>
      <w:r w:rsidR="00F84C96" w:rsidRPr="004360C7">
        <w:rPr>
          <w:rFonts w:ascii="Times New Roman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Fraxinus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excelsior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="00EE34E0" w:rsidRPr="004360C7">
        <w:rPr>
          <w:rFonts w:ascii="Times New Roman" w:hAnsi="Times New Roman" w:cs="Times New Roman"/>
          <w:szCs w:val="24"/>
        </w:rPr>
        <w:t>. Подлесок включает в себя свидину белую (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Swida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alba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L</w:t>
      </w:r>
      <w:r w:rsidR="00F84C96" w:rsidRPr="004360C7">
        <w:rPr>
          <w:rFonts w:ascii="Times New Roman" w:eastAsia="Calibri" w:hAnsi="Times New Roman" w:cs="Times New Roman"/>
          <w:szCs w:val="24"/>
        </w:rPr>
        <w:t>.</w:t>
      </w:r>
      <w:r w:rsidR="00EE34E0" w:rsidRPr="004360C7">
        <w:rPr>
          <w:rFonts w:ascii="Times New Roman" w:hAnsi="Times New Roman" w:cs="Times New Roman"/>
          <w:szCs w:val="24"/>
        </w:rPr>
        <w:t>), жимолость татарскую (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Lonicerata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 xml:space="preserve">  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tarica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>), бирючину обыкновенную (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Ligustrum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 xml:space="preserve">  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vulgaris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 xml:space="preserve">). </w:t>
      </w:r>
    </w:p>
    <w:p w:rsidR="003F12F0" w:rsidRPr="004360C7" w:rsidRDefault="00D71C8A" w:rsidP="004360C7">
      <w:pPr>
        <w:spacing w:after="0" w:line="360" w:lineRule="auto"/>
        <w:ind w:firstLine="708"/>
        <w:jc w:val="both"/>
        <w:rPr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 П</w:t>
      </w:r>
      <w:r w:rsidR="00EE34E0" w:rsidRPr="004360C7">
        <w:rPr>
          <w:rFonts w:ascii="Times New Roman" w:hAnsi="Times New Roman" w:cs="Times New Roman"/>
          <w:szCs w:val="24"/>
        </w:rPr>
        <w:t>лощад</w:t>
      </w:r>
      <w:r w:rsidRPr="004360C7">
        <w:rPr>
          <w:rFonts w:ascii="Times New Roman" w:hAnsi="Times New Roman" w:cs="Times New Roman"/>
          <w:szCs w:val="24"/>
        </w:rPr>
        <w:t xml:space="preserve">ка </w:t>
      </w:r>
      <w:r w:rsidR="00EE34E0" w:rsidRPr="004360C7">
        <w:rPr>
          <w:rFonts w:ascii="Times New Roman" w:hAnsi="Times New Roman" w:cs="Times New Roman"/>
          <w:szCs w:val="24"/>
        </w:rPr>
        <w:t>№2:</w:t>
      </w:r>
      <w:r w:rsidR="00EE34E0" w:rsidRPr="004360C7">
        <w:rPr>
          <w:szCs w:val="24"/>
        </w:rPr>
        <w:t xml:space="preserve"> </w:t>
      </w:r>
      <w:r w:rsidR="00EE34E0" w:rsidRPr="004360C7">
        <w:rPr>
          <w:rFonts w:ascii="Times New Roman" w:hAnsi="Times New Roman" w:cs="Times New Roman"/>
          <w:szCs w:val="24"/>
        </w:rPr>
        <w:t>тип насаждений дубово-</w:t>
      </w:r>
      <w:proofErr w:type="spellStart"/>
      <w:r w:rsidR="00EE34E0" w:rsidRPr="004360C7">
        <w:rPr>
          <w:rFonts w:ascii="Times New Roman" w:hAnsi="Times New Roman" w:cs="Times New Roman"/>
          <w:szCs w:val="24"/>
        </w:rPr>
        <w:t>ясенево</w:t>
      </w:r>
      <w:proofErr w:type="spellEnd"/>
      <w:r w:rsidR="00EE34E0" w:rsidRPr="004360C7">
        <w:rPr>
          <w:rFonts w:ascii="Times New Roman" w:hAnsi="Times New Roman" w:cs="Times New Roman"/>
          <w:szCs w:val="24"/>
        </w:rPr>
        <w:t xml:space="preserve"> - кленовые.</w:t>
      </w:r>
      <w:r w:rsidR="00EC10D1" w:rsidRPr="004360C7">
        <w:rPr>
          <w:szCs w:val="24"/>
        </w:rPr>
        <w:t xml:space="preserve"> </w:t>
      </w:r>
      <w:r w:rsidR="00EC10D1" w:rsidRPr="004360C7">
        <w:rPr>
          <w:rFonts w:ascii="Times New Roman" w:hAnsi="Times New Roman" w:cs="Times New Roman"/>
          <w:szCs w:val="24"/>
        </w:rPr>
        <w:t>Формула древостоя</w:t>
      </w:r>
      <w:r w:rsidR="00EE34E0" w:rsidRPr="004360C7">
        <w:rPr>
          <w:rFonts w:ascii="Times New Roman" w:hAnsi="Times New Roman" w:cs="Times New Roman"/>
          <w:szCs w:val="24"/>
        </w:rPr>
        <w:t xml:space="preserve"> </w:t>
      </w:r>
      <w:r w:rsidR="00EC10D1" w:rsidRPr="004360C7">
        <w:rPr>
          <w:rFonts w:ascii="Times New Roman" w:hAnsi="Times New Roman" w:cs="Times New Roman"/>
          <w:szCs w:val="24"/>
        </w:rPr>
        <w:t xml:space="preserve"> 8ДНН2ЯО+КЛП.  </w:t>
      </w:r>
      <w:r w:rsidR="00F84C96" w:rsidRPr="004360C7">
        <w:rPr>
          <w:rFonts w:ascii="Times New Roman" w:hAnsi="Times New Roman" w:cs="Times New Roman"/>
          <w:szCs w:val="24"/>
        </w:rPr>
        <w:t xml:space="preserve">Преобладающие породы – дуб черешчатый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Quercus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robur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="00F84C96" w:rsidRPr="004360C7">
        <w:rPr>
          <w:rFonts w:ascii="Times New Roman" w:hAnsi="Times New Roman" w:cs="Times New Roman"/>
          <w:szCs w:val="24"/>
        </w:rPr>
        <w:t xml:space="preserve"> и </w:t>
      </w:r>
      <w:r w:rsidR="00F84C96" w:rsidRPr="004360C7">
        <w:rPr>
          <w:rFonts w:ascii="Times New Roman" w:eastAsia="Calibri" w:hAnsi="Times New Roman" w:cs="Times New Roman"/>
          <w:szCs w:val="24"/>
        </w:rPr>
        <w:t>ясень высокий 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Fraxinus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excelsior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L.). </w:t>
      </w:r>
      <w:r w:rsidR="00EC10D1" w:rsidRPr="004360C7">
        <w:rPr>
          <w:rFonts w:ascii="Times New Roman" w:hAnsi="Times New Roman" w:cs="Times New Roman"/>
          <w:szCs w:val="24"/>
        </w:rPr>
        <w:t>П</w:t>
      </w:r>
      <w:r w:rsidR="00EE34E0" w:rsidRPr="004360C7">
        <w:rPr>
          <w:rFonts w:ascii="Times New Roman" w:hAnsi="Times New Roman" w:cs="Times New Roman"/>
          <w:szCs w:val="24"/>
        </w:rPr>
        <w:t xml:space="preserve">очва – темно-серые суглинки, возраст – 55 лет, средний диаметр 18,8 см, полнота – 0,8, бонитет 4. Подрост представлен кленом остролистным </w:t>
      </w:r>
      <w:r w:rsidR="00EE34E0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Acer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platanoides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EE34E0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EE34E0" w:rsidRPr="004360C7">
        <w:rPr>
          <w:rFonts w:ascii="Times New Roman" w:eastAsia="Calibri" w:hAnsi="Times New Roman" w:cs="Times New Roman"/>
          <w:szCs w:val="24"/>
        </w:rPr>
        <w:t xml:space="preserve">.), </w:t>
      </w:r>
      <w:r w:rsidR="00EE34E0" w:rsidRPr="004360C7">
        <w:rPr>
          <w:rFonts w:ascii="Times New Roman" w:hAnsi="Times New Roman" w:cs="Times New Roman"/>
          <w:szCs w:val="24"/>
        </w:rPr>
        <w:t>хорошей жизнеспособности. Подлесок представлен свидиной белой</w:t>
      </w:r>
      <w:r w:rsidR="00F84C96" w:rsidRPr="004360C7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F84C96" w:rsidRPr="004360C7">
        <w:rPr>
          <w:rFonts w:ascii="Times New Roman" w:hAnsi="Times New Roman" w:cs="Times New Roman"/>
          <w:szCs w:val="24"/>
        </w:rPr>
        <w:t>Swida</w:t>
      </w:r>
      <w:proofErr w:type="spellEnd"/>
      <w:r w:rsidR="00F84C96" w:rsidRPr="004360C7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alba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</w:t>
      </w:r>
      <w:r w:rsidR="00F84C96" w:rsidRPr="004360C7">
        <w:rPr>
          <w:rFonts w:ascii="Times New Roman" w:hAnsi="Times New Roman" w:cs="Times New Roman"/>
          <w:szCs w:val="24"/>
        </w:rPr>
        <w:t>)</w:t>
      </w:r>
      <w:r w:rsidR="00EE34E0" w:rsidRPr="004360C7">
        <w:rPr>
          <w:rFonts w:ascii="Times New Roman" w:hAnsi="Times New Roman" w:cs="Times New Roman"/>
          <w:szCs w:val="24"/>
        </w:rPr>
        <w:t>.</w:t>
      </w:r>
      <w:r w:rsidR="00EE34E0" w:rsidRPr="004360C7">
        <w:rPr>
          <w:szCs w:val="24"/>
        </w:rPr>
        <w:t xml:space="preserve"> </w:t>
      </w:r>
    </w:p>
    <w:p w:rsidR="003F12F0" w:rsidRPr="004360C7" w:rsidRDefault="00D71C8A" w:rsidP="004360C7">
      <w:pPr>
        <w:spacing w:after="0" w:line="36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lastRenderedPageBreak/>
        <w:t xml:space="preserve"> </w:t>
      </w:r>
      <w:r w:rsidR="004360C7" w:rsidRPr="004360C7">
        <w:rPr>
          <w:rFonts w:ascii="Times New Roman" w:hAnsi="Times New Roman" w:cs="Times New Roman"/>
          <w:szCs w:val="24"/>
        </w:rPr>
        <w:t>Площадка №</w:t>
      </w:r>
      <w:r w:rsidR="00EE34E0" w:rsidRPr="004360C7">
        <w:rPr>
          <w:rFonts w:ascii="Times New Roman" w:hAnsi="Times New Roman" w:cs="Times New Roman"/>
          <w:szCs w:val="24"/>
        </w:rPr>
        <w:t>3</w:t>
      </w:r>
      <w:r w:rsidR="00EE34E0" w:rsidRPr="004360C7">
        <w:rPr>
          <w:rFonts w:ascii="Times New Roman" w:hAnsi="Times New Roman" w:cs="Times New Roman"/>
          <w:b/>
          <w:szCs w:val="24"/>
        </w:rPr>
        <w:t>:</w:t>
      </w:r>
      <w:r w:rsidR="00EE34E0" w:rsidRPr="004360C7">
        <w:rPr>
          <w:rFonts w:ascii="Times New Roman" w:hAnsi="Times New Roman" w:cs="Times New Roman"/>
          <w:szCs w:val="24"/>
        </w:rPr>
        <w:t xml:space="preserve"> тип насаждений дубово-кленовые. </w:t>
      </w:r>
      <w:r w:rsidR="00B66CF3" w:rsidRPr="004360C7">
        <w:rPr>
          <w:rFonts w:ascii="Times New Roman" w:hAnsi="Times New Roman" w:cs="Times New Roman"/>
          <w:szCs w:val="24"/>
        </w:rPr>
        <w:t>Ф</w:t>
      </w:r>
      <w:r w:rsidR="00EC10D1" w:rsidRPr="004360C7">
        <w:rPr>
          <w:rFonts w:ascii="Times New Roman" w:hAnsi="Times New Roman" w:cs="Times New Roman"/>
          <w:szCs w:val="24"/>
        </w:rPr>
        <w:t>ормула древостоя</w:t>
      </w:r>
      <w:r w:rsidR="00B66CF3" w:rsidRPr="004360C7">
        <w:rPr>
          <w:rFonts w:ascii="Times New Roman" w:hAnsi="Times New Roman" w:cs="Times New Roman"/>
          <w:szCs w:val="24"/>
        </w:rPr>
        <w:t xml:space="preserve"> 7ДНН3КЛП.</w:t>
      </w:r>
      <w:r w:rsidR="00EC10D1" w:rsidRPr="004360C7">
        <w:rPr>
          <w:szCs w:val="24"/>
        </w:rPr>
        <w:t xml:space="preserve"> </w:t>
      </w:r>
      <w:r w:rsidR="00F84C96" w:rsidRPr="004360C7">
        <w:rPr>
          <w:rFonts w:ascii="Times New Roman" w:hAnsi="Times New Roman" w:cs="Times New Roman"/>
          <w:szCs w:val="24"/>
        </w:rPr>
        <w:t xml:space="preserve">Преобладающие породы – дуб черешчатый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Quercus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robur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L.) и</w:t>
      </w:r>
      <w:r w:rsidR="00F84C96" w:rsidRPr="004360C7">
        <w:rPr>
          <w:rFonts w:ascii="Times New Roman" w:hAnsi="Times New Roman" w:cs="Times New Roman"/>
          <w:szCs w:val="24"/>
        </w:rPr>
        <w:t xml:space="preserve"> клен остролистный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Acer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platanoides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F84C96" w:rsidRPr="004360C7">
        <w:rPr>
          <w:rFonts w:ascii="Times New Roman" w:eastAsia="Calibri" w:hAnsi="Times New Roman" w:cs="Times New Roman"/>
          <w:szCs w:val="24"/>
        </w:rPr>
        <w:t xml:space="preserve">.). </w:t>
      </w:r>
      <w:r w:rsidR="00EE34E0" w:rsidRPr="004360C7">
        <w:rPr>
          <w:rFonts w:ascii="Times New Roman" w:hAnsi="Times New Roman" w:cs="Times New Roman"/>
          <w:szCs w:val="24"/>
        </w:rPr>
        <w:t>Почва – темно-серые суглинки, возраст – 50 лет, средний диаметр – 8,7</w:t>
      </w:r>
      <w:r w:rsidR="00EE34E0" w:rsidRPr="004360C7">
        <w:rPr>
          <w:rFonts w:ascii="Times New Roman" w:hAnsi="Times New Roman" w:cs="Times New Roman"/>
          <w:b/>
          <w:szCs w:val="24"/>
        </w:rPr>
        <w:t xml:space="preserve"> </w:t>
      </w:r>
      <w:r w:rsidR="00EE34E0" w:rsidRPr="004360C7">
        <w:rPr>
          <w:rFonts w:ascii="Times New Roman" w:hAnsi="Times New Roman" w:cs="Times New Roman"/>
          <w:szCs w:val="24"/>
        </w:rPr>
        <w:t xml:space="preserve">см, полнота древостоя – 0,6, бонитет – 3. В подлеске представлены лещина обыкновенная </w:t>
      </w:r>
      <w:r w:rsidR="00EE34E0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Corylus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avellana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="00EE34E0" w:rsidRPr="004360C7">
        <w:rPr>
          <w:rFonts w:ascii="Times New Roman" w:hAnsi="Times New Roman" w:cs="Times New Roman"/>
          <w:szCs w:val="24"/>
        </w:rPr>
        <w:t>, клен остролистный</w:t>
      </w:r>
      <w:r w:rsidR="00F84C96" w:rsidRPr="004360C7">
        <w:rPr>
          <w:rFonts w:ascii="Times New Roman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Acer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platanoides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F84C96" w:rsidRPr="004360C7">
        <w:rPr>
          <w:rFonts w:ascii="Times New Roman" w:eastAsia="Calibri" w:hAnsi="Times New Roman" w:cs="Times New Roman"/>
          <w:szCs w:val="24"/>
        </w:rPr>
        <w:t>.)</w:t>
      </w:r>
      <w:r w:rsidR="00EE34E0" w:rsidRPr="004360C7">
        <w:rPr>
          <w:rFonts w:ascii="Times New Roman" w:hAnsi="Times New Roman" w:cs="Times New Roman"/>
          <w:szCs w:val="24"/>
        </w:rPr>
        <w:t xml:space="preserve">, и бересклет бородавчатый </w:t>
      </w:r>
      <w:r w:rsidR="00EE34E0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Euonymus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EE34E0" w:rsidRPr="004360C7">
        <w:rPr>
          <w:rFonts w:ascii="Times New Roman" w:eastAsia="Calibri" w:hAnsi="Times New Roman" w:cs="Times New Roman"/>
          <w:szCs w:val="24"/>
        </w:rPr>
        <w:t>verrucosus</w:t>
      </w:r>
      <w:proofErr w:type="spellEnd"/>
      <w:r w:rsidR="00EE34E0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EE34E0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EE34E0" w:rsidRPr="004360C7">
        <w:rPr>
          <w:rFonts w:ascii="Times New Roman" w:eastAsia="Calibri" w:hAnsi="Times New Roman" w:cs="Times New Roman"/>
          <w:szCs w:val="24"/>
        </w:rPr>
        <w:t>.)</w:t>
      </w:r>
      <w:r w:rsidR="00EE34E0" w:rsidRPr="004360C7">
        <w:rPr>
          <w:rFonts w:ascii="Times New Roman" w:hAnsi="Times New Roman" w:cs="Times New Roman"/>
          <w:szCs w:val="24"/>
        </w:rPr>
        <w:t xml:space="preserve">. </w:t>
      </w:r>
    </w:p>
    <w:p w:rsidR="00EE34E0" w:rsidRPr="004360C7" w:rsidRDefault="00EE34E0" w:rsidP="004360C7">
      <w:pPr>
        <w:spacing w:after="0" w:line="36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 </w:t>
      </w:r>
      <w:r w:rsidR="00D71C8A" w:rsidRPr="004360C7">
        <w:rPr>
          <w:rFonts w:ascii="Times New Roman" w:hAnsi="Times New Roman" w:cs="Times New Roman"/>
          <w:szCs w:val="24"/>
        </w:rPr>
        <w:t>П</w:t>
      </w:r>
      <w:r w:rsidRPr="004360C7">
        <w:rPr>
          <w:rFonts w:ascii="Times New Roman" w:hAnsi="Times New Roman" w:cs="Times New Roman"/>
          <w:szCs w:val="24"/>
        </w:rPr>
        <w:t>лощад</w:t>
      </w:r>
      <w:r w:rsidR="00D71C8A" w:rsidRPr="004360C7">
        <w:rPr>
          <w:rFonts w:ascii="Times New Roman" w:hAnsi="Times New Roman" w:cs="Times New Roman"/>
          <w:szCs w:val="24"/>
        </w:rPr>
        <w:t>ка</w:t>
      </w:r>
      <w:r w:rsidRPr="004360C7">
        <w:rPr>
          <w:rFonts w:ascii="Times New Roman" w:hAnsi="Times New Roman" w:cs="Times New Roman"/>
          <w:szCs w:val="24"/>
        </w:rPr>
        <w:t xml:space="preserve"> №4: тип насаждений дубово-грабовые-</w:t>
      </w:r>
      <w:r w:rsidRPr="004360C7">
        <w:rPr>
          <w:rFonts w:ascii="Times New Roman" w:hAnsi="Times New Roman" w:cs="Times New Roman"/>
          <w:color w:val="auto"/>
          <w:szCs w:val="24"/>
        </w:rPr>
        <w:t>берестовые</w:t>
      </w:r>
      <w:r w:rsidRPr="004360C7">
        <w:rPr>
          <w:rFonts w:ascii="Times New Roman" w:hAnsi="Times New Roman" w:cs="Times New Roman"/>
          <w:szCs w:val="24"/>
        </w:rPr>
        <w:t xml:space="preserve"> с подростом клена лещиново-бересклетовый.</w:t>
      </w:r>
      <w:r w:rsidR="00EC10D1" w:rsidRPr="004360C7">
        <w:rPr>
          <w:rFonts w:ascii="Times New Roman" w:hAnsi="Times New Roman" w:cs="Times New Roman"/>
          <w:szCs w:val="24"/>
        </w:rPr>
        <w:t xml:space="preserve"> </w:t>
      </w:r>
      <w:r w:rsidR="00B66CF3" w:rsidRPr="004360C7">
        <w:rPr>
          <w:rFonts w:ascii="Times New Roman" w:hAnsi="Times New Roman" w:cs="Times New Roman"/>
          <w:szCs w:val="24"/>
        </w:rPr>
        <w:t>Ф</w:t>
      </w:r>
      <w:r w:rsidR="00EC10D1" w:rsidRPr="004360C7">
        <w:rPr>
          <w:rFonts w:ascii="Times New Roman" w:hAnsi="Times New Roman" w:cs="Times New Roman"/>
          <w:szCs w:val="24"/>
        </w:rPr>
        <w:t>ормула древостоя</w:t>
      </w:r>
      <w:r w:rsidR="00B66CF3" w:rsidRPr="004360C7">
        <w:rPr>
          <w:rFonts w:ascii="Times New Roman" w:hAnsi="Times New Roman" w:cs="Times New Roman"/>
          <w:szCs w:val="24"/>
        </w:rPr>
        <w:t xml:space="preserve"> 4ДНН+2ГШ</w:t>
      </w:r>
      <w:r w:rsidR="00733F96" w:rsidRPr="004360C7">
        <w:rPr>
          <w:rFonts w:ascii="Times New Roman" w:hAnsi="Times New Roman" w:cs="Times New Roman"/>
          <w:szCs w:val="24"/>
        </w:rPr>
        <w:t>+</w:t>
      </w:r>
      <w:r w:rsidR="00B66CF3" w:rsidRPr="004360C7">
        <w:rPr>
          <w:rFonts w:ascii="Times New Roman" w:hAnsi="Times New Roman" w:cs="Times New Roman"/>
          <w:szCs w:val="24"/>
        </w:rPr>
        <w:t>БР.</w:t>
      </w:r>
      <w:r w:rsidRPr="004360C7">
        <w:rPr>
          <w:rFonts w:ascii="Times New Roman" w:hAnsi="Times New Roman" w:cs="Times New Roman"/>
          <w:szCs w:val="24"/>
        </w:rPr>
        <w:t xml:space="preserve"> Почва – темно-серые суглинки, возраст – 50-60 лет, средний диаметр – 22,9 см, полнота древостоя – 0,7, бонитет – 3. Подлесок представлен кизилом обыкновенным </w:t>
      </w:r>
      <w:r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Cоrnus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mas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L.)</w:t>
      </w:r>
      <w:r w:rsidRPr="004360C7">
        <w:rPr>
          <w:rFonts w:ascii="Times New Roman" w:hAnsi="Times New Roman" w:cs="Times New Roman"/>
          <w:szCs w:val="24"/>
        </w:rPr>
        <w:t>, свидиной белой</w:t>
      </w:r>
      <w:r w:rsidR="00F84C96" w:rsidRPr="004360C7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F84C96" w:rsidRPr="004360C7">
        <w:rPr>
          <w:rFonts w:ascii="Times New Roman" w:hAnsi="Times New Roman" w:cs="Times New Roman"/>
          <w:szCs w:val="24"/>
        </w:rPr>
        <w:t>Swida</w:t>
      </w:r>
      <w:proofErr w:type="spellEnd"/>
      <w:r w:rsidR="00F84C96" w:rsidRPr="004360C7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alba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L.</w:t>
      </w:r>
      <w:r w:rsidR="00F84C96" w:rsidRPr="004360C7">
        <w:rPr>
          <w:rFonts w:ascii="Times New Roman" w:hAnsi="Times New Roman" w:cs="Times New Roman"/>
          <w:szCs w:val="24"/>
        </w:rPr>
        <w:t>)</w:t>
      </w:r>
      <w:r w:rsidRPr="004360C7">
        <w:rPr>
          <w:rFonts w:ascii="Times New Roman" w:hAnsi="Times New Roman" w:cs="Times New Roman"/>
          <w:szCs w:val="24"/>
        </w:rPr>
        <w:t>, бересклетом бородавчатым</w:t>
      </w:r>
      <w:r w:rsidR="00F84C96" w:rsidRPr="004360C7">
        <w:rPr>
          <w:rFonts w:ascii="Times New Roman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</w:rPr>
        <w:t>(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Euonymus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proofErr w:type="spellStart"/>
      <w:r w:rsidR="00F84C96" w:rsidRPr="004360C7">
        <w:rPr>
          <w:rFonts w:ascii="Times New Roman" w:eastAsia="Calibri" w:hAnsi="Times New Roman" w:cs="Times New Roman"/>
          <w:szCs w:val="24"/>
        </w:rPr>
        <w:t>verrucosus</w:t>
      </w:r>
      <w:proofErr w:type="spellEnd"/>
      <w:r w:rsidR="00F84C96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F84C96" w:rsidRPr="004360C7">
        <w:rPr>
          <w:rFonts w:ascii="Times New Roman" w:eastAsia="Calibri" w:hAnsi="Times New Roman" w:cs="Times New Roman"/>
          <w:szCs w:val="24"/>
          <w:lang w:val="en-US"/>
        </w:rPr>
        <w:t>L</w:t>
      </w:r>
      <w:r w:rsidR="00F84C96" w:rsidRPr="004360C7">
        <w:rPr>
          <w:rFonts w:ascii="Times New Roman" w:eastAsia="Calibri" w:hAnsi="Times New Roman" w:cs="Times New Roman"/>
          <w:szCs w:val="24"/>
        </w:rPr>
        <w:t>.)</w:t>
      </w:r>
      <w:r w:rsidRPr="004360C7">
        <w:rPr>
          <w:rFonts w:ascii="Times New Roman" w:hAnsi="Times New Roman" w:cs="Times New Roman"/>
          <w:szCs w:val="24"/>
        </w:rPr>
        <w:t>.</w:t>
      </w:r>
    </w:p>
    <w:p w:rsidR="00FA01DF" w:rsidRPr="004360C7" w:rsidRDefault="008839D4" w:rsidP="004360C7">
      <w:pPr>
        <w:spacing w:after="0" w:line="360" w:lineRule="auto"/>
        <w:ind w:right="175" w:firstLine="567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t>4.</w:t>
      </w:r>
      <w:r w:rsidR="00FA01DF"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t>Результаты исследований</w:t>
      </w:r>
    </w:p>
    <w:p w:rsidR="00D846A4" w:rsidRPr="004360C7" w:rsidRDefault="00E03D37" w:rsidP="004360C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szCs w:val="24"/>
        </w:rPr>
      </w:pPr>
      <w:r w:rsidRPr="004360C7">
        <w:rPr>
          <w:rFonts w:ascii="Times New Roman" w:hAnsi="Times New Roman" w:cs="Times New Roman"/>
          <w:szCs w:val="24"/>
        </w:rPr>
        <w:t>Степень жизнеспособности, или категория состояния, деревьев в насаждении является одним из важнейших показателей жизнеспособности всего древостоя в целом и перспектив его дальнейшего развития и существования.</w:t>
      </w:r>
      <w:r w:rsidR="006E6AAE" w:rsidRPr="004360C7">
        <w:rPr>
          <w:szCs w:val="24"/>
        </w:rPr>
        <w:t xml:space="preserve"> </w:t>
      </w:r>
      <w:r w:rsidR="00D846A4" w:rsidRPr="004360C7">
        <w:rPr>
          <w:rFonts w:ascii="Times New Roman" w:hAnsi="Times New Roman" w:cs="Times New Roman"/>
          <w:szCs w:val="24"/>
        </w:rPr>
        <w:t xml:space="preserve">По результатам проведенного </w:t>
      </w:r>
      <w:r w:rsidR="007E1C23" w:rsidRPr="004360C7">
        <w:rPr>
          <w:rFonts w:ascii="Times New Roman" w:eastAsia="Times New Roman" w:hAnsi="Times New Roman" w:cs="Times New Roman"/>
          <w:szCs w:val="24"/>
          <w:lang w:eastAsia="ru-RU"/>
        </w:rPr>
        <w:t>рекогносцировочного</w:t>
      </w:r>
      <w:r w:rsidR="007E1C23" w:rsidRPr="004360C7">
        <w:rPr>
          <w:rFonts w:ascii="Times New Roman" w:hAnsi="Times New Roman" w:cs="Times New Roman"/>
          <w:szCs w:val="24"/>
        </w:rPr>
        <w:t xml:space="preserve"> </w:t>
      </w:r>
      <w:r w:rsidR="00D846A4" w:rsidRPr="004360C7">
        <w:rPr>
          <w:rFonts w:ascii="Times New Roman" w:hAnsi="Times New Roman" w:cs="Times New Roman"/>
          <w:szCs w:val="24"/>
        </w:rPr>
        <w:t xml:space="preserve">обследования нами был определен класс биологической устойчивости (жизнеспособности) дубовых </w:t>
      </w:r>
      <w:r w:rsidR="00723CEC" w:rsidRPr="004360C7">
        <w:rPr>
          <w:rFonts w:ascii="Times New Roman" w:hAnsi="Times New Roman" w:cs="Times New Roman"/>
          <w:szCs w:val="24"/>
        </w:rPr>
        <w:t>насаждений</w:t>
      </w:r>
      <w:r w:rsidR="00723CEC"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 xml:space="preserve"> (приложение 1, </w:t>
      </w:r>
      <w:r w:rsidR="007C3F6C"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 xml:space="preserve">таблица </w:t>
      </w:r>
      <w:r w:rsidR="00B02122"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>1</w:t>
      </w:r>
      <w:r w:rsidR="00723CEC"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t>)</w:t>
      </w:r>
      <w:r w:rsidR="00D846A4" w:rsidRPr="004360C7">
        <w:rPr>
          <w:rFonts w:ascii="Times New Roman" w:hAnsi="Times New Roman" w:cs="Times New Roman"/>
          <w:szCs w:val="24"/>
        </w:rPr>
        <w:t>.</w:t>
      </w:r>
      <w:r w:rsidR="00D846A4" w:rsidRPr="004360C7">
        <w:rPr>
          <w:szCs w:val="24"/>
        </w:rPr>
        <w:t xml:space="preserve"> </w:t>
      </w:r>
    </w:p>
    <w:p w:rsidR="00A9672A" w:rsidRPr="004360C7" w:rsidRDefault="007C3F6C" w:rsidP="004360C7">
      <w:pPr>
        <w:spacing w:after="0" w:line="360" w:lineRule="auto"/>
        <w:ind w:firstLine="360"/>
        <w:jc w:val="both"/>
        <w:rPr>
          <w:rFonts w:ascii="Tahoma" w:hAnsi="Tahoma" w:cs="Tahoma"/>
          <w:szCs w:val="24"/>
          <w:shd w:val="clear" w:color="auto" w:fill="FFFFFF"/>
        </w:rPr>
      </w:pPr>
      <w:r w:rsidRPr="004360C7">
        <w:rPr>
          <w:rFonts w:ascii="Times New Roman" w:eastAsia="TimesNewRoman" w:hAnsi="Times New Roman" w:cs="Times New Roman"/>
          <w:szCs w:val="24"/>
        </w:rPr>
        <w:t xml:space="preserve">Внешне здоровых дубов 1 класса биологической устойчивости на всех пробных площадках зафиксировано 48,8%. Наибольший процент жизнеспособных насаждений без внешних признаков патологии выявлен на пробной площадке №3 (59,7%). Меньше всего здоровых насаждений на пробной площадке №1 (38,2%). Насаждения II класса биологической устойчивости составили 38,1%. Дубовые насаждения III класса биологической устойчивости, потерявшие жизнеспособность, составили 13,1%. </w:t>
      </w:r>
      <w:r w:rsidR="00D846A4" w:rsidRPr="004360C7">
        <w:rPr>
          <w:rFonts w:ascii="Times New Roman" w:eastAsia="TimesNewRoman" w:hAnsi="Times New Roman" w:cs="Times New Roman"/>
          <w:szCs w:val="24"/>
        </w:rPr>
        <w:t>Таким образом, на исследуемых площад</w:t>
      </w:r>
      <w:r w:rsidR="00D71C8A" w:rsidRPr="004360C7">
        <w:rPr>
          <w:rFonts w:ascii="Times New Roman" w:eastAsia="TimesNewRoman" w:hAnsi="Times New Roman" w:cs="Times New Roman"/>
          <w:szCs w:val="24"/>
        </w:rPr>
        <w:t>ках</w:t>
      </w:r>
      <w:r w:rsidR="00D846A4" w:rsidRPr="004360C7">
        <w:rPr>
          <w:rFonts w:ascii="Times New Roman" w:eastAsia="TimesNewRoman" w:hAnsi="Times New Roman" w:cs="Times New Roman"/>
          <w:szCs w:val="24"/>
        </w:rPr>
        <w:t xml:space="preserve">, дубовые насаждения можно отнести ко второму классу биологической устойчивости, т.е. с нарушенной устойчивостью </w:t>
      </w:r>
      <w:r w:rsidR="00A469AC" w:rsidRPr="004360C7">
        <w:rPr>
          <w:rFonts w:ascii="Times New Roman" w:eastAsia="TimesNewRoman" w:hAnsi="Times New Roman" w:cs="Times New Roman"/>
          <w:szCs w:val="24"/>
        </w:rPr>
        <w:t xml:space="preserve">поэтому они </w:t>
      </w:r>
      <w:r w:rsidR="00D846A4" w:rsidRPr="004360C7">
        <w:rPr>
          <w:rFonts w:ascii="Times New Roman" w:hAnsi="Times New Roman" w:cs="Times New Roman"/>
          <w:szCs w:val="24"/>
          <w:shd w:val="clear" w:color="auto" w:fill="FFFFFF"/>
        </w:rPr>
        <w:t>являются фондом выборочных санитарных рубок (</w:t>
      </w:r>
      <w:proofErr w:type="spellStart"/>
      <w:r w:rsidR="00D846A4" w:rsidRPr="004360C7">
        <w:rPr>
          <w:rFonts w:ascii="Times New Roman" w:hAnsi="Times New Roman" w:cs="Times New Roman"/>
          <w:szCs w:val="24"/>
          <w:shd w:val="clear" w:color="auto" w:fill="FFFFFF"/>
        </w:rPr>
        <w:t>Царалунга</w:t>
      </w:r>
      <w:proofErr w:type="spellEnd"/>
      <w:r w:rsidR="00D846A4" w:rsidRPr="004360C7">
        <w:rPr>
          <w:rFonts w:ascii="Times New Roman" w:hAnsi="Times New Roman" w:cs="Times New Roman"/>
          <w:szCs w:val="24"/>
          <w:shd w:val="clear" w:color="auto" w:fill="FFFFFF"/>
        </w:rPr>
        <w:t>, 2003)</w:t>
      </w:r>
      <w:r w:rsidR="00D846A4" w:rsidRPr="004360C7">
        <w:rPr>
          <w:rFonts w:ascii="Tahoma" w:hAnsi="Tahoma" w:cs="Tahoma"/>
          <w:szCs w:val="24"/>
          <w:shd w:val="clear" w:color="auto" w:fill="FFFFFF"/>
        </w:rPr>
        <w:t>.</w:t>
      </w:r>
    </w:p>
    <w:p w:rsidR="00A9672A" w:rsidRPr="004360C7" w:rsidRDefault="00A9672A" w:rsidP="004360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На пробных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ках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нами учитывался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валеж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- как признак захламленности дубовых</w:t>
      </w:r>
      <w:r w:rsidR="00713454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насаждений. Наибольшее количество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валежа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20 % было отмечено на </w:t>
      </w:r>
      <w:r w:rsidR="007E68B0" w:rsidRPr="004360C7">
        <w:rPr>
          <w:rFonts w:ascii="Times New Roman" w:eastAsia="Times New Roman" w:hAnsi="Times New Roman" w:cs="Times New Roman"/>
          <w:szCs w:val="24"/>
          <w:lang w:eastAsia="ru-RU"/>
        </w:rPr>
        <w:t>первой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пробной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ке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и несколько меньше 18,7 % на </w:t>
      </w:r>
      <w:r w:rsidR="007E68B0" w:rsidRPr="004360C7">
        <w:rPr>
          <w:rFonts w:ascii="Times New Roman" w:eastAsia="Times New Roman" w:hAnsi="Times New Roman" w:cs="Times New Roman"/>
          <w:szCs w:val="24"/>
          <w:lang w:eastAsia="ru-RU"/>
        </w:rPr>
        <w:t>второй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пробной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ке</w:t>
      </w:r>
      <w:r w:rsidR="00433A1F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на третьей и четвертой 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12% и 15% соответственно</w:t>
      </w:r>
      <w:r w:rsidR="00DF48FD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(рис</w:t>
      </w:r>
      <w:r w:rsidR="00436ED5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2</w:t>
      </w:r>
      <w:r w:rsidR="00DF48FD" w:rsidRPr="004360C7">
        <w:rPr>
          <w:rFonts w:ascii="Times New Roman" w:eastAsia="Times New Roman" w:hAnsi="Times New Roman" w:cs="Times New Roman"/>
          <w:szCs w:val="24"/>
          <w:lang w:eastAsia="ru-RU"/>
        </w:rPr>
        <w:t>. приложение 2)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</w:p>
    <w:p w:rsidR="00912ACD" w:rsidRPr="004360C7" w:rsidRDefault="00912ACD" w:rsidP="004360C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>В процессе полевых обследований дубовых древостоев мы детально изучали состояние комлевой части каждого из учитываемых живых деревьев дуба</w:t>
      </w:r>
      <w:r w:rsidR="00C0676B" w:rsidRPr="004360C7">
        <w:rPr>
          <w:rFonts w:ascii="Times New Roman" w:hAnsi="Times New Roman" w:cs="Times New Roman"/>
          <w:szCs w:val="24"/>
        </w:rPr>
        <w:t xml:space="preserve">. Для этого мы распределили деревья на три группы учета: первая группа - деревья с благополучным состоянием комлевой части, вторая группа - одноствольные деревья и стволовые и </w:t>
      </w:r>
      <w:proofErr w:type="spellStart"/>
      <w:r w:rsidR="00C0676B" w:rsidRPr="004360C7">
        <w:rPr>
          <w:rFonts w:ascii="Times New Roman" w:hAnsi="Times New Roman" w:cs="Times New Roman"/>
          <w:szCs w:val="24"/>
        </w:rPr>
        <w:t>комлево</w:t>
      </w:r>
      <w:proofErr w:type="spellEnd"/>
      <w:r w:rsidR="00C0676B" w:rsidRPr="004360C7">
        <w:rPr>
          <w:rFonts w:ascii="Times New Roman" w:hAnsi="Times New Roman" w:cs="Times New Roman"/>
          <w:szCs w:val="24"/>
        </w:rPr>
        <w:t xml:space="preserve">-стволовые двойчатки и тройчатки с пнями и дуплами в комлевой части, третья </w:t>
      </w:r>
      <w:r w:rsidR="00C0676B" w:rsidRPr="004360C7">
        <w:rPr>
          <w:rFonts w:ascii="Times New Roman" w:hAnsi="Times New Roman" w:cs="Times New Roman"/>
          <w:szCs w:val="24"/>
        </w:rPr>
        <w:lastRenderedPageBreak/>
        <w:t xml:space="preserve">группа - деревья клоновых </w:t>
      </w:r>
      <w:proofErr w:type="spellStart"/>
      <w:r w:rsidR="00C0676B" w:rsidRPr="004360C7">
        <w:rPr>
          <w:rFonts w:ascii="Times New Roman" w:hAnsi="Times New Roman" w:cs="Times New Roman"/>
          <w:szCs w:val="24"/>
        </w:rPr>
        <w:t>биогрупп</w:t>
      </w:r>
      <w:proofErr w:type="spellEnd"/>
      <w:r w:rsidR="00C0676B" w:rsidRPr="004360C7">
        <w:rPr>
          <w:rFonts w:ascii="Times New Roman" w:hAnsi="Times New Roman" w:cs="Times New Roman"/>
          <w:szCs w:val="24"/>
        </w:rPr>
        <w:t xml:space="preserve"> с общей гнездовой полостью, комлевыми дуплами и пнями</w:t>
      </w:r>
      <w:r w:rsidR="00155F49" w:rsidRPr="004360C7">
        <w:rPr>
          <w:rFonts w:ascii="Times New Roman" w:hAnsi="Times New Roman" w:cs="Times New Roman"/>
          <w:szCs w:val="24"/>
        </w:rPr>
        <w:t xml:space="preserve"> </w:t>
      </w:r>
      <w:r w:rsidR="00436ED5" w:rsidRPr="004360C7">
        <w:rPr>
          <w:rFonts w:ascii="Times New Roman" w:hAnsi="Times New Roman" w:cs="Times New Roman"/>
          <w:szCs w:val="24"/>
        </w:rPr>
        <w:t>(</w:t>
      </w:r>
      <w:r w:rsidR="00155F49" w:rsidRPr="004360C7">
        <w:rPr>
          <w:rFonts w:ascii="Times New Roman" w:hAnsi="Times New Roman" w:cs="Times New Roman"/>
          <w:szCs w:val="24"/>
        </w:rPr>
        <w:t xml:space="preserve">рис. </w:t>
      </w:r>
      <w:r w:rsidR="00436ED5" w:rsidRPr="004360C7">
        <w:rPr>
          <w:rFonts w:ascii="Times New Roman" w:hAnsi="Times New Roman" w:cs="Times New Roman"/>
          <w:szCs w:val="24"/>
        </w:rPr>
        <w:t>3 приложение 2).</w:t>
      </w:r>
      <w:r w:rsidR="00C0676B" w:rsidRPr="004360C7">
        <w:rPr>
          <w:rFonts w:ascii="Times New Roman" w:hAnsi="Times New Roman" w:cs="Times New Roman"/>
          <w:szCs w:val="24"/>
        </w:rPr>
        <w:t xml:space="preserve"> Полученные результаты по каждой группе учета представлены </w:t>
      </w:r>
      <w:r w:rsidR="00155F49" w:rsidRPr="004360C7">
        <w:rPr>
          <w:rFonts w:ascii="Times New Roman" w:hAnsi="Times New Roman" w:cs="Times New Roman"/>
          <w:szCs w:val="24"/>
        </w:rPr>
        <w:t>на рис</w:t>
      </w:r>
      <w:r w:rsidR="00733F96" w:rsidRPr="004360C7">
        <w:rPr>
          <w:rFonts w:ascii="Times New Roman" w:hAnsi="Times New Roman" w:cs="Times New Roman"/>
          <w:szCs w:val="24"/>
        </w:rPr>
        <w:t xml:space="preserve"> 1.</w:t>
      </w:r>
      <w:r w:rsidRPr="004360C7">
        <w:rPr>
          <w:rFonts w:ascii="Times New Roman" w:hAnsi="Times New Roman" w:cs="Times New Roman"/>
          <w:szCs w:val="24"/>
        </w:rPr>
        <w:t xml:space="preserve"> </w:t>
      </w:r>
    </w:p>
    <w:p w:rsidR="00912ACD" w:rsidRPr="004360C7" w:rsidRDefault="00155F49" w:rsidP="004360C7">
      <w:pPr>
        <w:autoSpaceDE w:val="0"/>
        <w:autoSpaceDN w:val="0"/>
        <w:adjustRightInd w:val="0"/>
        <w:spacing w:after="0" w:line="360" w:lineRule="auto"/>
        <w:jc w:val="center"/>
        <w:rPr>
          <w:szCs w:val="24"/>
        </w:rPr>
      </w:pPr>
      <w:r w:rsidRPr="004360C7">
        <w:rPr>
          <w:noProof/>
          <w:szCs w:val="24"/>
          <w:lang w:eastAsia="ru-RU"/>
        </w:rPr>
        <w:drawing>
          <wp:inline distT="0" distB="0" distL="0" distR="0">
            <wp:extent cx="6025515" cy="2279621"/>
            <wp:effectExtent l="0" t="0" r="0" b="0"/>
            <wp:docPr id="3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12ACD" w:rsidRPr="004360C7" w:rsidRDefault="00155F49" w:rsidP="004360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Рис. </w:t>
      </w:r>
      <w:r w:rsidR="00733F96" w:rsidRPr="004360C7">
        <w:rPr>
          <w:rFonts w:ascii="Times New Roman" w:hAnsi="Times New Roman" w:cs="Times New Roman"/>
          <w:szCs w:val="24"/>
        </w:rPr>
        <w:t>1.</w:t>
      </w:r>
      <w:r w:rsidRPr="004360C7">
        <w:rPr>
          <w:rFonts w:ascii="Times New Roman" w:hAnsi="Times New Roman" w:cs="Times New Roman"/>
          <w:szCs w:val="24"/>
        </w:rPr>
        <w:t xml:space="preserve"> Распределение деревьев дуба по группам учета в </w:t>
      </w:r>
      <w:r w:rsidR="00B02122" w:rsidRPr="004360C7">
        <w:rPr>
          <w:rFonts w:ascii="Times New Roman" w:hAnsi="Times New Roman" w:cs="Times New Roman"/>
          <w:szCs w:val="24"/>
        </w:rPr>
        <w:t>заказник</w:t>
      </w:r>
      <w:r w:rsidR="00A6612D" w:rsidRPr="004360C7">
        <w:rPr>
          <w:rFonts w:ascii="Times New Roman" w:hAnsi="Times New Roman" w:cs="Times New Roman"/>
          <w:szCs w:val="24"/>
        </w:rPr>
        <w:t>е</w:t>
      </w:r>
      <w:r w:rsidR="00B02122" w:rsidRPr="004360C7">
        <w:rPr>
          <w:rFonts w:ascii="Times New Roman" w:hAnsi="Times New Roman" w:cs="Times New Roman"/>
          <w:szCs w:val="24"/>
        </w:rPr>
        <w:t xml:space="preserve"> «Сафонова дача»</w:t>
      </w:r>
    </w:p>
    <w:p w:rsidR="00912ACD" w:rsidRPr="004360C7" w:rsidRDefault="00912ACD" w:rsidP="004360C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>Доля деревьев 1-ой группы учета (см. табл. 1), т. е. деревьев с благополучным состоянием комлевой части, в обследованных древостоях составляет 27,0%. Доля деревьев 2-ой группы учета составляет 26,0%, 3-ей группы учета – 15,5%</w:t>
      </w:r>
      <w:r w:rsidR="00155F49" w:rsidRPr="004360C7">
        <w:rPr>
          <w:rFonts w:ascii="Times New Roman" w:hAnsi="Times New Roman" w:cs="Times New Roman"/>
          <w:szCs w:val="24"/>
        </w:rPr>
        <w:t>.</w:t>
      </w:r>
      <w:r w:rsidRPr="004360C7">
        <w:rPr>
          <w:rFonts w:ascii="Times New Roman" w:hAnsi="Times New Roman" w:cs="Times New Roman"/>
          <w:szCs w:val="24"/>
        </w:rPr>
        <w:t xml:space="preserve">  Суммарная доля деревьев 3-ей и 2-ой учетных групп, т. е. деревьев с неблагополучным состоянием комлевой части вследствие лесохозяйственной деятельности, в обследованных древостоях </w:t>
      </w:r>
      <w:r w:rsidR="00155F49" w:rsidRPr="004360C7">
        <w:rPr>
          <w:rFonts w:ascii="Times New Roman" w:hAnsi="Times New Roman" w:cs="Times New Roman"/>
          <w:szCs w:val="24"/>
        </w:rPr>
        <w:t>составляет</w:t>
      </w:r>
      <w:r w:rsidRPr="004360C7">
        <w:rPr>
          <w:rFonts w:ascii="Times New Roman" w:hAnsi="Times New Roman" w:cs="Times New Roman"/>
          <w:szCs w:val="24"/>
        </w:rPr>
        <w:t xml:space="preserve"> 41,5% </w:t>
      </w:r>
      <w:r w:rsidR="00155F49" w:rsidRPr="004360C7">
        <w:rPr>
          <w:rFonts w:ascii="Times New Roman" w:hAnsi="Times New Roman" w:cs="Times New Roman"/>
          <w:szCs w:val="24"/>
        </w:rPr>
        <w:t>.</w:t>
      </w:r>
    </w:p>
    <w:p w:rsidR="00B419EF" w:rsidRPr="004360C7" w:rsidRDefault="00B419EF" w:rsidP="004360C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Из патологических признаков</w:t>
      </w:r>
      <w:r w:rsidR="00155F49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комлевой части ствола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обнаруженных на деревьях дуба на обследованных участках, лидируют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незаросшие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комлевые дупла</w:t>
      </w:r>
      <w:r w:rsidRPr="004360C7">
        <w:rPr>
          <w:rFonts w:ascii="Times New Roman" w:hAnsi="Times New Roman" w:cs="Times New Roman"/>
          <w:szCs w:val="24"/>
        </w:rPr>
        <w:t xml:space="preserve"> от 0,3 до 36%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 xml:space="preserve">рис. </w:t>
      </w:r>
      <w:r w:rsidR="00733F96" w:rsidRPr="004360C7">
        <w:rPr>
          <w:rFonts w:ascii="Times New Roman" w:hAnsi="Times New Roman" w:cs="Times New Roman"/>
          <w:szCs w:val="24"/>
        </w:rPr>
        <w:t>2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</w:p>
    <w:p w:rsidR="00B419EF" w:rsidRPr="004360C7" w:rsidRDefault="00B419EF" w:rsidP="004360C7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6183630" cy="2543308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B419EF" w:rsidRPr="004360C7" w:rsidRDefault="00B419EF" w:rsidP="004360C7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Рис. </w:t>
      </w:r>
      <w:r w:rsidR="00733F96" w:rsidRPr="004360C7">
        <w:rPr>
          <w:rFonts w:ascii="Times New Roman" w:hAnsi="Times New Roman" w:cs="Times New Roman"/>
          <w:szCs w:val="24"/>
        </w:rPr>
        <w:t>2.</w:t>
      </w:r>
      <w:r w:rsidRPr="004360C7">
        <w:rPr>
          <w:rFonts w:ascii="Times New Roman" w:hAnsi="Times New Roman" w:cs="Times New Roman"/>
          <w:szCs w:val="24"/>
        </w:rPr>
        <w:t xml:space="preserve">  Дифференциация комлевых дупел </w:t>
      </w:r>
      <w:r w:rsidR="004360C7" w:rsidRPr="004360C7">
        <w:rPr>
          <w:rFonts w:ascii="Times New Roman" w:hAnsi="Times New Roman" w:cs="Times New Roman"/>
          <w:szCs w:val="24"/>
        </w:rPr>
        <w:t>по диаметру</w:t>
      </w:r>
      <w:r w:rsidRPr="004360C7">
        <w:rPr>
          <w:rFonts w:ascii="Times New Roman" w:hAnsi="Times New Roman" w:cs="Times New Roman"/>
          <w:szCs w:val="24"/>
        </w:rPr>
        <w:t xml:space="preserve"> ствола</w:t>
      </w:r>
    </w:p>
    <w:p w:rsidR="00533DEE" w:rsidRPr="004360C7" w:rsidRDefault="00533DEE" w:rsidP="004360C7">
      <w:pPr>
        <w:pStyle w:val="Default"/>
        <w:spacing w:line="360" w:lineRule="auto"/>
        <w:jc w:val="both"/>
      </w:pPr>
      <w:r w:rsidRPr="004360C7">
        <w:rPr>
          <w:bCs/>
        </w:rPr>
        <w:t>Комлевое дупло</w:t>
      </w:r>
      <w:r w:rsidRPr="004360C7">
        <w:rPr>
          <w:b/>
          <w:bCs/>
        </w:rPr>
        <w:t xml:space="preserve"> </w:t>
      </w:r>
      <w:r w:rsidRPr="004360C7">
        <w:t>возникает, как правило, при отмирании, обломе или удалении в процессе рубки одного из стволов «порослевого куста» в комлевой его части (</w:t>
      </w:r>
      <w:r w:rsidR="00AF33D5" w:rsidRPr="004360C7">
        <w:t>рис. 4 приложение 2</w:t>
      </w:r>
      <w:r w:rsidRPr="004360C7">
        <w:t xml:space="preserve">). Для дуба данная патология и данный патологический признак крайне важны, поскольку </w:t>
      </w:r>
      <w:r w:rsidRPr="004360C7">
        <w:lastRenderedPageBreak/>
        <w:t>80 % отечественных дубрав имеют порослевое происхождение и к приспевающему возрасту в таких древостоях комлевые дупла (и соответственно комлевая гниль) являются наиболее распространенным патологическим признаком.</w:t>
      </w:r>
    </w:p>
    <w:p w:rsidR="00B419EF" w:rsidRPr="004360C7" w:rsidRDefault="00B419EF" w:rsidP="004360C7">
      <w:pPr>
        <w:spacing w:after="0" w:line="360" w:lineRule="auto"/>
        <w:ind w:right="28" w:firstLine="567"/>
        <w:jc w:val="both"/>
        <w:rPr>
          <w:rFonts w:ascii="Times New Roman" w:hAnsi="Times New Roman" w:cs="Times New Roman"/>
          <w:bCs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На ПП № 4 количество таких деревьев составило 60%, на ПП № 2 более 30%. Дифференцируя комлевые дупла по относительному диаметру, мы видим, что преобладают дупла с поперечником порядка ½ диаметра ствола. Это означает, что такое дупло уже не зарастет, а в комлевой части ствола имеется хорошо развитая стволовая гниль. Деревья с такой необратимой патологией, нежизнеспособны и подлежат выбраковке при проведении выборочных рубок</w:t>
      </w:r>
      <w:r w:rsidR="00A26516" w:rsidRPr="004360C7">
        <w:rPr>
          <w:rFonts w:ascii="Times New Roman" w:eastAsia="Times New Roman" w:hAnsi="Times New Roman" w:cs="Times New Roman"/>
          <w:szCs w:val="24"/>
          <w:lang w:eastAsia="ru-RU"/>
        </w:rPr>
        <w:t>.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A10CCA" w:rsidRPr="004360C7">
        <w:rPr>
          <w:rFonts w:ascii="Times New Roman" w:hAnsi="Times New Roman" w:cs="Times New Roman"/>
          <w:szCs w:val="24"/>
        </w:rPr>
        <w:t xml:space="preserve">По сведениям В. В. </w:t>
      </w:r>
      <w:proofErr w:type="spellStart"/>
      <w:r w:rsidR="00A10CCA" w:rsidRPr="004360C7">
        <w:rPr>
          <w:rFonts w:ascii="Times New Roman" w:hAnsi="Times New Roman" w:cs="Times New Roman"/>
          <w:szCs w:val="24"/>
        </w:rPr>
        <w:t>Царалунга</w:t>
      </w:r>
      <w:proofErr w:type="spellEnd"/>
      <w:r w:rsidR="00A10CCA" w:rsidRPr="004360C7">
        <w:rPr>
          <w:rFonts w:ascii="Times New Roman" w:hAnsi="Times New Roman" w:cs="Times New Roman"/>
          <w:szCs w:val="24"/>
        </w:rPr>
        <w:t>, данный вид патологии является наиболее характерным для дубов порослевого происхождения, когда комлевое дупло возникает в результате отмирания, облома или удаления в процессе рубки одного из стволов порослевого куста в комлевой его части. Опасность для дерева комлевого дупла заключается в том, что оно является окном для проникновения в растительный организм болезнетворных начал и вредителей (Воронцов, 1978).</w:t>
      </w:r>
      <w:r w:rsidR="00A10CCA" w:rsidRPr="004360C7">
        <w:rPr>
          <w:rFonts w:ascii="Times New Roman" w:eastAsia="Times New Roman" w:hAnsi="Times New Roman" w:cs="Times New Roman"/>
          <w:szCs w:val="24"/>
        </w:rPr>
        <w:t xml:space="preserve"> </w:t>
      </w:r>
      <w:r w:rsidR="00A10CCA" w:rsidRPr="004360C7">
        <w:rPr>
          <w:rFonts w:ascii="Times New Roman" w:eastAsia="Times New Roman" w:hAnsi="Times New Roman" w:cs="Times New Roman"/>
          <w:w w:val="97"/>
          <w:szCs w:val="24"/>
        </w:rPr>
        <w:t xml:space="preserve"> </w:t>
      </w:r>
    </w:p>
    <w:p w:rsidR="0028033F" w:rsidRPr="004360C7" w:rsidRDefault="00533DEE" w:rsidP="004360C7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hAnsi="Times New Roman" w:cs="Times New Roman"/>
          <w:bCs/>
          <w:szCs w:val="24"/>
        </w:rPr>
        <w:t xml:space="preserve">Водяными побегами </w:t>
      </w:r>
      <w:r w:rsidRPr="004360C7">
        <w:rPr>
          <w:rFonts w:ascii="Times New Roman" w:hAnsi="Times New Roman" w:cs="Times New Roman"/>
          <w:szCs w:val="24"/>
        </w:rPr>
        <w:t>считаются побеги, появившиеся на стволе дерева из спящих почек</w:t>
      </w:r>
      <w:r w:rsidR="00AF33D5" w:rsidRPr="004360C7">
        <w:rPr>
          <w:rFonts w:ascii="Times New Roman" w:hAnsi="Times New Roman" w:cs="Times New Roman"/>
          <w:szCs w:val="24"/>
        </w:rPr>
        <w:t xml:space="preserve"> (рис. 5 приложение 2)</w:t>
      </w:r>
      <w:r w:rsidRPr="004360C7">
        <w:rPr>
          <w:szCs w:val="24"/>
        </w:rPr>
        <w:t xml:space="preserve">. </w:t>
      </w:r>
      <w:r w:rsidR="0028033F" w:rsidRPr="004360C7">
        <w:rPr>
          <w:rFonts w:ascii="Times New Roman" w:eastAsia="Calibri" w:hAnsi="Times New Roman" w:cs="Times New Roman"/>
          <w:szCs w:val="24"/>
        </w:rPr>
        <w:t xml:space="preserve">На исследуемых пробных </w:t>
      </w:r>
      <w:r w:rsidR="004360C7" w:rsidRPr="004360C7">
        <w:rPr>
          <w:rFonts w:ascii="Times New Roman" w:eastAsia="Calibri" w:hAnsi="Times New Roman" w:cs="Times New Roman"/>
          <w:szCs w:val="24"/>
        </w:rPr>
        <w:t>площадках в</w:t>
      </w:r>
      <w:r w:rsidR="0028033F" w:rsidRPr="004360C7">
        <w:rPr>
          <w:rFonts w:ascii="Times New Roman" w:eastAsia="Calibri" w:hAnsi="Times New Roman" w:cs="Times New Roman"/>
          <w:szCs w:val="24"/>
        </w:rPr>
        <w:t xml:space="preserve"> дубовых насаждениях были выявлены деревья с водяными побегами рис. </w:t>
      </w:r>
      <w:r w:rsidR="00733F96" w:rsidRPr="004360C7">
        <w:rPr>
          <w:rFonts w:ascii="Times New Roman" w:eastAsia="Calibri" w:hAnsi="Times New Roman" w:cs="Times New Roman"/>
          <w:szCs w:val="24"/>
        </w:rPr>
        <w:t>3</w:t>
      </w:r>
      <w:r w:rsidR="0028033F" w:rsidRPr="004360C7">
        <w:rPr>
          <w:rFonts w:ascii="Times New Roman" w:eastAsia="Calibri" w:hAnsi="Times New Roman" w:cs="Times New Roman"/>
          <w:szCs w:val="24"/>
        </w:rPr>
        <w:t xml:space="preserve">. </w:t>
      </w:r>
      <w:r w:rsidR="004360C7" w:rsidRPr="004360C7">
        <w:rPr>
          <w:rFonts w:ascii="Times New Roman" w:hAnsi="Times New Roman" w:cs="Times New Roman"/>
          <w:szCs w:val="24"/>
        </w:rPr>
        <w:t>причем у</w:t>
      </w:r>
      <w:r w:rsidR="0028033F" w:rsidRPr="004360C7">
        <w:rPr>
          <w:rFonts w:ascii="Times New Roman" w:hAnsi="Times New Roman" w:cs="Times New Roman"/>
          <w:szCs w:val="24"/>
        </w:rPr>
        <w:t xml:space="preserve"> деревьев с комлевыми </w:t>
      </w:r>
      <w:r w:rsidR="004360C7" w:rsidRPr="004360C7">
        <w:rPr>
          <w:rFonts w:ascii="Times New Roman" w:hAnsi="Times New Roman" w:cs="Times New Roman"/>
          <w:szCs w:val="24"/>
        </w:rPr>
        <w:t>дуплами они встречаются</w:t>
      </w:r>
      <w:r w:rsidR="0028033F" w:rsidRPr="004360C7">
        <w:rPr>
          <w:rFonts w:ascii="Times New Roman" w:hAnsi="Times New Roman" w:cs="Times New Roman"/>
          <w:szCs w:val="24"/>
        </w:rPr>
        <w:t xml:space="preserve"> более часто</w:t>
      </w:r>
      <w:r w:rsidRPr="004360C7">
        <w:rPr>
          <w:rFonts w:ascii="Times New Roman" w:hAnsi="Times New Roman" w:cs="Times New Roman"/>
          <w:szCs w:val="24"/>
        </w:rPr>
        <w:t>, что свидетельствует о существенном ослаблении дерева.</w:t>
      </w:r>
    </w:p>
    <w:p w:rsidR="0028033F" w:rsidRPr="004360C7" w:rsidRDefault="0028033F" w:rsidP="004360C7">
      <w:pPr>
        <w:spacing w:after="0" w:line="360" w:lineRule="auto"/>
        <w:jc w:val="center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noProof/>
          <w:szCs w:val="24"/>
          <w:lang w:eastAsia="ru-RU"/>
        </w:rPr>
        <w:drawing>
          <wp:inline distT="0" distB="0" distL="0" distR="0">
            <wp:extent cx="6115685" cy="2126511"/>
            <wp:effectExtent l="0" t="0" r="0" b="0"/>
            <wp:docPr id="36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8033F" w:rsidRPr="004360C7" w:rsidRDefault="0028033F" w:rsidP="004360C7">
      <w:pPr>
        <w:spacing w:after="0" w:line="360" w:lineRule="auto"/>
        <w:jc w:val="center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>Рис.</w:t>
      </w:r>
      <w:r w:rsidR="00733F96" w:rsidRPr="004360C7">
        <w:rPr>
          <w:rFonts w:ascii="Times New Roman" w:eastAsia="Calibri" w:hAnsi="Times New Roman" w:cs="Times New Roman"/>
          <w:szCs w:val="24"/>
        </w:rPr>
        <w:t>3.</w:t>
      </w:r>
      <w:r w:rsidRPr="004360C7">
        <w:rPr>
          <w:rFonts w:ascii="Times New Roman" w:hAnsi="Times New Roman" w:cs="Times New Roman"/>
          <w:szCs w:val="24"/>
        </w:rPr>
        <w:t xml:space="preserve"> Встречаемость водяных побегов на пробных площадях</w:t>
      </w:r>
    </w:p>
    <w:p w:rsidR="0028033F" w:rsidRPr="004360C7" w:rsidRDefault="0028033F" w:rsidP="004360C7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 xml:space="preserve"> Мы выяснили, что на дубах чаще встречаются массовые водяные побеги на стволе  (от 0,4% до 3,2%), чем единичные 0,2%. </w:t>
      </w:r>
    </w:p>
    <w:p w:rsidR="00B419EF" w:rsidRPr="004360C7" w:rsidRDefault="00FB72B9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hAnsi="Times New Roman" w:cs="Times New Roman"/>
          <w:szCs w:val="24"/>
        </w:rPr>
        <w:tab/>
        <w:t xml:space="preserve"> </w:t>
      </w:r>
      <w:r w:rsidR="00B419EF" w:rsidRPr="004360C7">
        <w:rPr>
          <w:rFonts w:ascii="Times New Roman" w:eastAsia="Times New Roman" w:hAnsi="Times New Roman" w:cs="Times New Roman"/>
          <w:szCs w:val="24"/>
          <w:lang w:eastAsia="ru-RU"/>
        </w:rPr>
        <w:t>Количество деревьев, у которых отмерла часть скелетных ветвей, составляют на пробных площад</w:t>
      </w:r>
      <w:r w:rsidR="00D71C8A" w:rsidRPr="004360C7">
        <w:rPr>
          <w:rFonts w:ascii="Times New Roman" w:eastAsia="Times New Roman" w:hAnsi="Times New Roman" w:cs="Times New Roman"/>
          <w:szCs w:val="24"/>
          <w:lang w:eastAsia="ru-RU"/>
        </w:rPr>
        <w:t>ках</w:t>
      </w:r>
      <w:r w:rsidR="00B419EF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от 3,5 % до 15,7 % рис.</w:t>
      </w:r>
      <w:r w:rsidR="00733F96" w:rsidRPr="004360C7">
        <w:rPr>
          <w:rFonts w:ascii="Times New Roman" w:eastAsia="Times New Roman" w:hAnsi="Times New Roman" w:cs="Times New Roman"/>
          <w:szCs w:val="24"/>
          <w:lang w:eastAsia="ru-RU"/>
        </w:rPr>
        <w:t>4</w:t>
      </w:r>
      <w:r w:rsidR="00B419EF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</w:p>
    <w:p w:rsidR="00B419EF" w:rsidRPr="004360C7" w:rsidRDefault="00B419EF" w:rsidP="004360C7">
      <w:pPr>
        <w:spacing w:after="0" w:line="360" w:lineRule="auto"/>
        <w:ind w:right="28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6141366" cy="2549525"/>
            <wp:effectExtent l="0" t="0" r="0" b="0"/>
            <wp:docPr id="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419EF" w:rsidRPr="004360C7" w:rsidRDefault="00B419EF" w:rsidP="004360C7">
      <w:pPr>
        <w:spacing w:after="0" w:line="360" w:lineRule="auto"/>
        <w:ind w:right="28" w:firstLine="567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Рис.</w:t>
      </w:r>
      <w:r w:rsidR="00733F96" w:rsidRPr="004360C7">
        <w:rPr>
          <w:rFonts w:ascii="Times New Roman" w:eastAsia="Times New Roman" w:hAnsi="Times New Roman" w:cs="Times New Roman"/>
          <w:szCs w:val="24"/>
          <w:lang w:eastAsia="ru-RU"/>
        </w:rPr>
        <w:t>4.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Встречаемость патологии, усохшие скелетные ветви.  </w:t>
      </w:r>
    </w:p>
    <w:p w:rsidR="00B419EF" w:rsidRPr="004360C7" w:rsidRDefault="00B419EF" w:rsidP="004360C7">
      <w:pPr>
        <w:spacing w:after="0" w:line="360" w:lineRule="auto"/>
        <w:ind w:right="28" w:firstLine="567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Calibri" w:hAnsi="Times New Roman" w:cs="Times New Roman"/>
          <w:szCs w:val="24"/>
        </w:rPr>
        <w:t>Среди деревьев дуба с усохшей вершиной чаще встречаются деревья с отмершей половиной и более</w:t>
      </w:r>
      <w:r w:rsidRPr="004360C7">
        <w:rPr>
          <w:rFonts w:ascii="Times New Roman" w:hAnsi="Times New Roman" w:cs="Times New Roman"/>
          <w:szCs w:val="24"/>
        </w:rPr>
        <w:t xml:space="preserve"> рис.</w:t>
      </w:r>
      <w:r w:rsidR="00733F96" w:rsidRPr="004360C7">
        <w:rPr>
          <w:rFonts w:ascii="Times New Roman" w:hAnsi="Times New Roman" w:cs="Times New Roman"/>
          <w:szCs w:val="24"/>
        </w:rPr>
        <w:t>5</w:t>
      </w:r>
      <w:r w:rsidRPr="004360C7">
        <w:rPr>
          <w:rFonts w:ascii="Times New Roman" w:eastAsia="Calibri" w:hAnsi="Times New Roman" w:cs="Times New Roman"/>
          <w:szCs w:val="24"/>
        </w:rPr>
        <w:t>.</w:t>
      </w:r>
      <w:r w:rsidR="00533DEE" w:rsidRPr="004360C7">
        <w:rPr>
          <w:b/>
          <w:bCs/>
          <w:szCs w:val="24"/>
        </w:rPr>
        <w:t xml:space="preserve"> </w:t>
      </w:r>
      <w:proofErr w:type="spellStart"/>
      <w:r w:rsidR="00533DEE" w:rsidRPr="004360C7">
        <w:rPr>
          <w:rFonts w:ascii="Times New Roman" w:hAnsi="Times New Roman" w:cs="Times New Roman"/>
          <w:bCs/>
          <w:szCs w:val="24"/>
        </w:rPr>
        <w:t>Суховершинность</w:t>
      </w:r>
      <w:proofErr w:type="spellEnd"/>
      <w:r w:rsidR="00533DEE" w:rsidRPr="004360C7">
        <w:rPr>
          <w:rFonts w:ascii="Times New Roman" w:hAnsi="Times New Roman" w:cs="Times New Roman"/>
          <w:b/>
          <w:bCs/>
          <w:szCs w:val="24"/>
        </w:rPr>
        <w:t xml:space="preserve"> </w:t>
      </w:r>
      <w:r w:rsidR="00533DEE" w:rsidRPr="004360C7">
        <w:rPr>
          <w:rFonts w:ascii="Times New Roman" w:hAnsi="Times New Roman" w:cs="Times New Roman"/>
          <w:szCs w:val="24"/>
        </w:rPr>
        <w:t>дуба может иметь как инфекционное, так и неинфекционное происхождение. В любом случае непосредственной причиной отмирания верхней части ствола или скелетных ветвей является некроз проводящих тканей, происходящий либо в результате закупорки сосудов, либо вследствие нехватки питательных веществ</w:t>
      </w:r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</w:t>
      </w:r>
      <w:proofErr w:type="spellStart"/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>Царалунга</w:t>
      </w:r>
      <w:proofErr w:type="spellEnd"/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>, 2015)</w:t>
      </w:r>
      <w:r w:rsidR="00533DEE" w:rsidRPr="004360C7">
        <w:rPr>
          <w:szCs w:val="24"/>
        </w:rPr>
        <w:t>.</w:t>
      </w:r>
    </w:p>
    <w:p w:rsidR="00B419EF" w:rsidRPr="004360C7" w:rsidRDefault="00B419EF" w:rsidP="004360C7">
      <w:pPr>
        <w:spacing w:after="0" w:line="360" w:lineRule="auto"/>
        <w:ind w:right="28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6141085" cy="2164789"/>
            <wp:effectExtent l="0" t="0" r="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419EF" w:rsidRPr="004360C7" w:rsidRDefault="00B419EF" w:rsidP="004360C7">
      <w:pPr>
        <w:spacing w:after="0" w:line="360" w:lineRule="auto"/>
        <w:ind w:right="28" w:firstLine="567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Рис. </w:t>
      </w:r>
      <w:r w:rsidR="00733F96" w:rsidRPr="004360C7">
        <w:rPr>
          <w:rFonts w:ascii="Times New Roman" w:eastAsia="Times New Roman" w:hAnsi="Times New Roman" w:cs="Times New Roman"/>
          <w:szCs w:val="24"/>
          <w:lang w:eastAsia="ru-RU"/>
        </w:rPr>
        <w:t>5.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Встречаемость патологии, усохшая вершина. </w:t>
      </w:r>
    </w:p>
    <w:p w:rsidR="0075500F" w:rsidRPr="004360C7" w:rsidRDefault="0075500F" w:rsidP="004360C7">
      <w:pPr>
        <w:spacing w:after="0" w:line="360" w:lineRule="auto"/>
        <w:ind w:right="28" w:firstLine="567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Отмирание </w:t>
      </w:r>
      <w:r w:rsidR="003C40BE" w:rsidRPr="004360C7">
        <w:rPr>
          <w:rFonts w:ascii="Times New Roman" w:eastAsia="Times New Roman" w:hAnsi="Times New Roman" w:cs="Times New Roman"/>
          <w:szCs w:val="24"/>
          <w:lang w:eastAsia="ru-RU"/>
        </w:rPr>
        <w:t>усохшей вершины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(в нашем случае от 0,4% до 6,5%), как правило, сопровождается еще рядом патологических признаков (плодовые тела дереворазр</w:t>
      </w:r>
      <w:r w:rsidR="003C40BE" w:rsidRPr="004360C7">
        <w:rPr>
          <w:rFonts w:ascii="Times New Roman" w:eastAsia="Times New Roman" w:hAnsi="Times New Roman" w:cs="Times New Roman"/>
          <w:szCs w:val="24"/>
          <w:lang w:eastAsia="ru-RU"/>
        </w:rPr>
        <w:t>ушающих грибов, раковые опухоли)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, которые характеризуют нежизнеспособность дерева</w:t>
      </w:r>
      <w:r w:rsidR="00AF33D5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(рис. 6,7 приложение 3)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.</w:t>
      </w:r>
    </w:p>
    <w:p w:rsidR="00B419EF" w:rsidRPr="004360C7" w:rsidRDefault="00B419EF" w:rsidP="004360C7">
      <w:pPr>
        <w:spacing w:after="0" w:line="360" w:lineRule="auto"/>
        <w:ind w:right="28" w:firstLine="567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При исследованиях аномальной формы ствола </w:t>
      </w:r>
      <w:r w:rsidRPr="004360C7">
        <w:rPr>
          <w:rFonts w:ascii="Times New Roman" w:eastAsia="TimesNewRoman" w:hAnsi="Times New Roman" w:cs="Times New Roman"/>
          <w:szCs w:val="24"/>
        </w:rPr>
        <w:t>мы исследовали только те аномальные формы, которые действительно являются патологичными и влияют на жизнеспособность дерева</w:t>
      </w:r>
      <w:r w:rsidR="00507BFC" w:rsidRPr="004360C7">
        <w:rPr>
          <w:rFonts w:ascii="Times New Roman" w:eastAsia="TimesNewRoman" w:hAnsi="Times New Roman" w:cs="Times New Roman"/>
          <w:szCs w:val="24"/>
        </w:rPr>
        <w:t xml:space="preserve"> (рис.</w:t>
      </w:r>
      <w:r w:rsidR="005A52F0" w:rsidRPr="004360C7">
        <w:rPr>
          <w:rFonts w:ascii="Times New Roman" w:eastAsia="TimesNewRoman" w:hAnsi="Times New Roman" w:cs="Times New Roman"/>
          <w:szCs w:val="24"/>
        </w:rPr>
        <w:t>8</w:t>
      </w:r>
      <w:r w:rsidR="00507BFC" w:rsidRPr="004360C7">
        <w:rPr>
          <w:rFonts w:ascii="Times New Roman" w:eastAsia="TimesNewRoman" w:hAnsi="Times New Roman" w:cs="Times New Roman"/>
          <w:szCs w:val="24"/>
        </w:rPr>
        <w:t xml:space="preserve"> приложение</w:t>
      </w:r>
      <w:r w:rsidR="005A52F0" w:rsidRPr="004360C7">
        <w:rPr>
          <w:rFonts w:ascii="Times New Roman" w:eastAsia="TimesNewRoman" w:hAnsi="Times New Roman" w:cs="Times New Roman"/>
          <w:szCs w:val="24"/>
        </w:rPr>
        <w:t xml:space="preserve"> 3</w:t>
      </w:r>
      <w:r w:rsidR="00507BFC" w:rsidRPr="004360C7">
        <w:rPr>
          <w:rFonts w:ascii="Times New Roman" w:eastAsia="TimesNewRoman" w:hAnsi="Times New Roman" w:cs="Times New Roman"/>
          <w:szCs w:val="24"/>
        </w:rPr>
        <w:t>)</w:t>
      </w:r>
      <w:r w:rsidRPr="004360C7">
        <w:rPr>
          <w:rFonts w:ascii="Times New Roman" w:hAnsi="Times New Roman" w:cs="Times New Roman"/>
          <w:szCs w:val="24"/>
        </w:rPr>
        <w:t xml:space="preserve">. </w:t>
      </w:r>
      <w:r w:rsidR="00AF33D5" w:rsidRPr="004360C7">
        <w:rPr>
          <w:rFonts w:ascii="Times New Roman" w:hAnsi="Times New Roman" w:cs="Times New Roman"/>
          <w:szCs w:val="24"/>
        </w:rPr>
        <w:t>Количество деревьев с патологией формы ствола</w:t>
      </w:r>
      <w:r w:rsidR="00AF33D5" w:rsidRPr="004360C7">
        <w:rPr>
          <w:rFonts w:ascii="Times New Roman" w:hAnsi="Times New Roman" w:cs="Times New Roman"/>
          <w:b/>
          <w:szCs w:val="24"/>
        </w:rPr>
        <w:t xml:space="preserve"> </w:t>
      </w:r>
      <w:r w:rsidR="00AF33D5" w:rsidRPr="004360C7">
        <w:rPr>
          <w:rFonts w:ascii="Times New Roman" w:hAnsi="Times New Roman" w:cs="Times New Roman"/>
          <w:szCs w:val="24"/>
        </w:rPr>
        <w:t>варьирует в диапазоне (от 0,3</w:t>
      </w:r>
      <w:r w:rsidR="00652BEB" w:rsidRPr="004360C7">
        <w:rPr>
          <w:rFonts w:ascii="Times New Roman" w:hAnsi="Times New Roman" w:cs="Times New Roman"/>
          <w:szCs w:val="24"/>
        </w:rPr>
        <w:t>% до</w:t>
      </w:r>
      <w:r w:rsidR="00AF33D5" w:rsidRPr="004360C7">
        <w:rPr>
          <w:rFonts w:ascii="Times New Roman" w:hAnsi="Times New Roman" w:cs="Times New Roman"/>
          <w:szCs w:val="24"/>
        </w:rPr>
        <w:t xml:space="preserve"> 5,1</w:t>
      </w:r>
      <w:r w:rsidR="00652BEB" w:rsidRPr="004360C7">
        <w:rPr>
          <w:rFonts w:ascii="Times New Roman" w:hAnsi="Times New Roman" w:cs="Times New Roman"/>
          <w:szCs w:val="24"/>
        </w:rPr>
        <w:t>%) таблица</w:t>
      </w:r>
      <w:r w:rsidR="00AF33D5" w:rsidRPr="004360C7">
        <w:rPr>
          <w:rFonts w:ascii="Times New Roman" w:hAnsi="Times New Roman" w:cs="Times New Roman"/>
          <w:szCs w:val="24"/>
        </w:rPr>
        <w:t xml:space="preserve"> </w:t>
      </w:r>
      <w:r w:rsidR="00A6612D" w:rsidRPr="004360C7">
        <w:rPr>
          <w:rFonts w:ascii="Times New Roman" w:hAnsi="Times New Roman" w:cs="Times New Roman"/>
          <w:szCs w:val="24"/>
        </w:rPr>
        <w:t>1</w:t>
      </w:r>
      <w:r w:rsidR="00AF33D5" w:rsidRPr="004360C7">
        <w:rPr>
          <w:rFonts w:ascii="Times New Roman" w:hAnsi="Times New Roman" w:cs="Times New Roman"/>
          <w:szCs w:val="24"/>
        </w:rPr>
        <w:t>.</w:t>
      </w:r>
    </w:p>
    <w:p w:rsidR="00B419EF" w:rsidRPr="004360C7" w:rsidRDefault="00B419EF" w:rsidP="004360C7">
      <w:pPr>
        <w:spacing w:after="0" w:line="360" w:lineRule="auto"/>
        <w:ind w:right="98" w:firstLine="708"/>
        <w:jc w:val="right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lastRenderedPageBreak/>
        <w:t xml:space="preserve">Таблица </w:t>
      </w:r>
      <w:r w:rsidR="00A6612D" w:rsidRPr="004360C7">
        <w:rPr>
          <w:rFonts w:ascii="Times New Roman" w:hAnsi="Times New Roman" w:cs="Times New Roman"/>
          <w:szCs w:val="24"/>
        </w:rPr>
        <w:t>1</w:t>
      </w:r>
      <w:r w:rsidRPr="004360C7">
        <w:rPr>
          <w:rFonts w:ascii="Times New Roman" w:hAnsi="Times New Roman" w:cs="Times New Roman"/>
          <w:szCs w:val="24"/>
        </w:rPr>
        <w:t xml:space="preserve">  </w:t>
      </w:r>
    </w:p>
    <w:p w:rsidR="00B419EF" w:rsidRPr="004360C7" w:rsidRDefault="00B419EF" w:rsidP="004360C7">
      <w:pPr>
        <w:spacing w:after="0" w:line="360" w:lineRule="auto"/>
        <w:ind w:right="98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>Встречаемость деревьев дуба с патологией формы ствола</w:t>
      </w:r>
      <w:r w:rsidR="00A6612D" w:rsidRPr="004360C7">
        <w:rPr>
          <w:rFonts w:ascii="Times New Roman" w:hAnsi="Times New Roman" w:cs="Times New Roman"/>
          <w:szCs w:val="24"/>
        </w:rPr>
        <w:t xml:space="preserve"> в заказнике «Сафонова дача»</w:t>
      </w:r>
    </w:p>
    <w:tbl>
      <w:tblPr>
        <w:tblW w:w="9198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563"/>
        <w:gridCol w:w="1080"/>
        <w:gridCol w:w="1080"/>
        <w:gridCol w:w="1080"/>
        <w:gridCol w:w="1395"/>
      </w:tblGrid>
      <w:tr w:rsidR="00B419EF" w:rsidRPr="004360C7" w:rsidTr="00A6612D">
        <w:trPr>
          <w:cantSplit/>
          <w:trHeight w:val="276"/>
          <w:jc w:val="center"/>
        </w:trPr>
        <w:tc>
          <w:tcPr>
            <w:tcW w:w="4563" w:type="dxa"/>
            <w:vMerge w:val="restart"/>
          </w:tcPr>
          <w:p w:rsidR="00B419EF" w:rsidRPr="004360C7" w:rsidRDefault="00B419EF" w:rsidP="004360C7">
            <w:pPr>
              <w:pStyle w:val="1"/>
              <w:spacing w:before="0" w:beforeAutospacing="0" w:after="0" w:afterAutospacing="0" w:line="360" w:lineRule="auto"/>
              <w:jc w:val="center"/>
              <w:rPr>
                <w:b w:val="0"/>
                <w:sz w:val="24"/>
                <w:szCs w:val="24"/>
              </w:rPr>
            </w:pPr>
            <w:r w:rsidRPr="004360C7">
              <w:rPr>
                <w:b w:val="0"/>
                <w:sz w:val="24"/>
                <w:szCs w:val="24"/>
              </w:rPr>
              <w:t>Патология формы ствола</w:t>
            </w:r>
          </w:p>
          <w:p w:rsidR="00B419EF" w:rsidRPr="004360C7" w:rsidRDefault="00B419EF" w:rsidP="004360C7">
            <w:pPr>
              <w:pStyle w:val="1"/>
              <w:spacing w:before="0" w:beforeAutospacing="0" w:after="0" w:afterAutospacing="0" w:line="36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4635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№ пробной площад</w:t>
            </w:r>
            <w:r w:rsidR="00D71C8A" w:rsidRPr="004360C7">
              <w:rPr>
                <w:rFonts w:ascii="Times New Roman" w:hAnsi="Times New Roman" w:cs="Times New Roman"/>
                <w:szCs w:val="24"/>
              </w:rPr>
              <w:t>ки</w:t>
            </w:r>
            <w:r w:rsidRPr="004360C7">
              <w:rPr>
                <w:rFonts w:ascii="Times New Roman" w:hAnsi="Times New Roman" w:cs="Times New Roman"/>
                <w:szCs w:val="24"/>
              </w:rPr>
              <w:t>, кол-во, %</w:t>
            </w:r>
          </w:p>
        </w:tc>
      </w:tr>
      <w:tr w:rsidR="00B419EF" w:rsidRPr="004360C7" w:rsidTr="00A6612D">
        <w:trPr>
          <w:cantSplit/>
          <w:trHeight w:val="339"/>
          <w:jc w:val="center"/>
        </w:trPr>
        <w:tc>
          <w:tcPr>
            <w:tcW w:w="4563" w:type="dxa"/>
            <w:vMerge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4</w:t>
            </w:r>
          </w:p>
        </w:tc>
      </w:tr>
      <w:tr w:rsidR="00B419EF" w:rsidRPr="004360C7" w:rsidTr="00A6612D">
        <w:trPr>
          <w:cantSplit/>
          <w:trHeight w:val="265"/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 </w:t>
            </w:r>
            <w:proofErr w:type="spellStart"/>
            <w:r w:rsidR="00900849" w:rsidRPr="004360C7">
              <w:rPr>
                <w:rFonts w:ascii="Times New Roman" w:hAnsi="Times New Roman" w:cs="Times New Roman"/>
                <w:szCs w:val="24"/>
              </w:rPr>
              <w:t>М</w:t>
            </w:r>
            <w:r w:rsidRPr="004360C7">
              <w:rPr>
                <w:rFonts w:ascii="Times New Roman" w:hAnsi="Times New Roman" w:cs="Times New Roman"/>
                <w:szCs w:val="24"/>
              </w:rPr>
              <w:t>ногостволие</w:t>
            </w:r>
            <w:proofErr w:type="spellEnd"/>
            <w:r w:rsidR="00900849" w:rsidRPr="004360C7">
              <w:rPr>
                <w:rFonts w:ascii="Times New Roman" w:hAnsi="Times New Roman" w:cs="Times New Roman"/>
                <w:szCs w:val="24"/>
              </w:rPr>
              <w:t xml:space="preserve"> 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8/ 1,4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9 / 2,5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7/ 2,0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16 / 5,1</w:t>
            </w:r>
          </w:p>
        </w:tc>
      </w:tr>
      <w:tr w:rsidR="00B419EF" w:rsidRPr="004360C7" w:rsidTr="00A6612D">
        <w:trPr>
          <w:cantSplit/>
          <w:trHeight w:val="265"/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Срастание стволов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–</w:t>
            </w:r>
          </w:p>
        </w:tc>
        <w:tc>
          <w:tcPr>
            <w:tcW w:w="1080" w:type="dxa"/>
          </w:tcPr>
          <w:p w:rsidR="00B419EF" w:rsidRPr="004360C7" w:rsidRDefault="001F7500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</w:t>
            </w:r>
            <w:r w:rsidR="00B419EF" w:rsidRPr="004360C7">
              <w:rPr>
                <w:rFonts w:ascii="Times New Roman" w:hAnsi="Times New Roman" w:cs="Times New Roman"/>
                <w:szCs w:val="24"/>
              </w:rPr>
              <w:t xml:space="preserve"> / 1,</w:t>
            </w:r>
            <w:r w:rsidRPr="004360C7">
              <w:rPr>
                <w:rFonts w:ascii="Times New Roman" w:hAnsi="Times New Roman" w:cs="Times New Roman"/>
                <w:szCs w:val="24"/>
              </w:rPr>
              <w:t>0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 / 0,4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 / 1,1</w:t>
            </w:r>
          </w:p>
        </w:tc>
      </w:tr>
      <w:tr w:rsidR="00B419EF" w:rsidRPr="004360C7" w:rsidTr="00A6612D">
        <w:trPr>
          <w:cantSplit/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Толстые скелетные ветви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 / 0,</w:t>
            </w:r>
            <w:r w:rsidR="001F7500" w:rsidRPr="004360C7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–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6 / 1,9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5 /2,7</w:t>
            </w:r>
          </w:p>
        </w:tc>
      </w:tr>
      <w:tr w:rsidR="00B419EF" w:rsidRPr="004360C7" w:rsidTr="00A6612D">
        <w:trPr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Сильное искривление ствола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 / 0,5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3 / </w:t>
            </w:r>
            <w:r w:rsidR="001F7500" w:rsidRPr="004360C7">
              <w:rPr>
                <w:rFonts w:ascii="Times New Roman" w:hAnsi="Times New Roman" w:cs="Times New Roman"/>
                <w:szCs w:val="24"/>
              </w:rPr>
              <w:t>0</w:t>
            </w:r>
            <w:r w:rsidRPr="004360C7">
              <w:rPr>
                <w:rFonts w:ascii="Times New Roman" w:hAnsi="Times New Roman" w:cs="Times New Roman"/>
                <w:szCs w:val="24"/>
              </w:rPr>
              <w:t>,5</w:t>
            </w:r>
          </w:p>
        </w:tc>
        <w:tc>
          <w:tcPr>
            <w:tcW w:w="1080" w:type="dxa"/>
          </w:tcPr>
          <w:p w:rsidR="00B419EF" w:rsidRPr="004360C7" w:rsidRDefault="001F7500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4</w:t>
            </w:r>
            <w:r w:rsidR="00B419EF" w:rsidRPr="004360C7">
              <w:rPr>
                <w:rFonts w:ascii="Times New Roman" w:hAnsi="Times New Roman" w:cs="Times New Roman"/>
                <w:szCs w:val="24"/>
              </w:rPr>
              <w:t xml:space="preserve"> / 0,8</w:t>
            </w:r>
          </w:p>
        </w:tc>
        <w:tc>
          <w:tcPr>
            <w:tcW w:w="1395" w:type="dxa"/>
          </w:tcPr>
          <w:p w:rsidR="00B419EF" w:rsidRPr="004360C7" w:rsidRDefault="001F7500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  <w:r w:rsidR="00B419EF" w:rsidRPr="004360C7">
              <w:rPr>
                <w:rFonts w:ascii="Times New Roman" w:hAnsi="Times New Roman" w:cs="Times New Roman"/>
                <w:szCs w:val="24"/>
              </w:rPr>
              <w:t xml:space="preserve"> / </w:t>
            </w:r>
            <w:r w:rsidRPr="004360C7">
              <w:rPr>
                <w:rFonts w:ascii="Times New Roman" w:hAnsi="Times New Roman" w:cs="Times New Roman"/>
                <w:szCs w:val="24"/>
              </w:rPr>
              <w:t>0</w:t>
            </w:r>
            <w:r w:rsidR="00B419EF" w:rsidRPr="004360C7">
              <w:rPr>
                <w:rFonts w:ascii="Times New Roman" w:hAnsi="Times New Roman" w:cs="Times New Roman"/>
                <w:szCs w:val="24"/>
              </w:rPr>
              <w:t>,2</w:t>
            </w:r>
          </w:p>
        </w:tc>
      </w:tr>
      <w:tr w:rsidR="00B419EF" w:rsidRPr="004360C7" w:rsidTr="00A6612D">
        <w:trPr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Наклон 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2/0,3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2/0,9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13/1,7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7/2,2</w:t>
            </w:r>
          </w:p>
        </w:tc>
      </w:tr>
      <w:tr w:rsidR="00B419EF" w:rsidRPr="004360C7" w:rsidTr="00A6612D">
        <w:trPr>
          <w:jc w:val="center"/>
        </w:trPr>
        <w:tc>
          <w:tcPr>
            <w:tcW w:w="4563" w:type="dxa"/>
          </w:tcPr>
          <w:p w:rsidR="00B419EF" w:rsidRPr="004360C7" w:rsidRDefault="00B419EF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Итого 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15 / 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2</w:t>
            </w:r>
            <w:r w:rsidRPr="004360C7">
              <w:rPr>
                <w:rFonts w:ascii="Times New Roman" w:hAnsi="Times New Roman" w:cs="Times New Roman"/>
                <w:szCs w:val="24"/>
              </w:rPr>
              <w:t>,7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6</w:t>
            </w:r>
            <w:r w:rsidRPr="004360C7">
              <w:rPr>
                <w:rFonts w:ascii="Times New Roman" w:hAnsi="Times New Roman" w:cs="Times New Roman"/>
                <w:szCs w:val="24"/>
              </w:rPr>
              <w:t xml:space="preserve"> / 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4</w:t>
            </w:r>
            <w:r w:rsidRPr="004360C7">
              <w:rPr>
                <w:rFonts w:ascii="Times New Roman" w:hAnsi="Times New Roman" w:cs="Times New Roman"/>
                <w:szCs w:val="24"/>
              </w:rPr>
              <w:t>,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9</w:t>
            </w:r>
          </w:p>
        </w:tc>
        <w:tc>
          <w:tcPr>
            <w:tcW w:w="1080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1</w:t>
            </w:r>
            <w:r w:rsidRPr="004360C7">
              <w:rPr>
                <w:rFonts w:ascii="Times New Roman" w:hAnsi="Times New Roman" w:cs="Times New Roman"/>
                <w:szCs w:val="24"/>
              </w:rPr>
              <w:t xml:space="preserve"> / 6,8</w:t>
            </w:r>
          </w:p>
        </w:tc>
        <w:tc>
          <w:tcPr>
            <w:tcW w:w="1395" w:type="dxa"/>
          </w:tcPr>
          <w:p w:rsidR="00B419EF" w:rsidRPr="004360C7" w:rsidRDefault="00B419EF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1</w:t>
            </w:r>
            <w:r w:rsidRPr="004360C7">
              <w:rPr>
                <w:rFonts w:ascii="Times New Roman" w:hAnsi="Times New Roman" w:cs="Times New Roman"/>
                <w:szCs w:val="24"/>
              </w:rPr>
              <w:t>/1</w:t>
            </w:r>
            <w:r w:rsidR="00127E8B" w:rsidRPr="004360C7">
              <w:rPr>
                <w:rFonts w:ascii="Times New Roman" w:hAnsi="Times New Roman" w:cs="Times New Roman"/>
                <w:szCs w:val="24"/>
              </w:rPr>
              <w:t>1</w:t>
            </w:r>
            <w:r w:rsidRPr="004360C7">
              <w:rPr>
                <w:rFonts w:ascii="Times New Roman" w:hAnsi="Times New Roman" w:cs="Times New Roman"/>
                <w:szCs w:val="24"/>
              </w:rPr>
              <w:t>,3</w:t>
            </w:r>
          </w:p>
        </w:tc>
      </w:tr>
    </w:tbl>
    <w:p w:rsidR="00900849" w:rsidRPr="004360C7" w:rsidRDefault="00900849" w:rsidP="004360C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szCs w:val="24"/>
        </w:rPr>
      </w:pPr>
      <w:r w:rsidRPr="004360C7">
        <w:rPr>
          <w:rFonts w:ascii="Times New Roman" w:eastAsia="TimesNewRoman" w:hAnsi="Times New Roman" w:cs="Times New Roman"/>
          <w:szCs w:val="24"/>
        </w:rPr>
        <w:t>Среди патологий, обнаруженных нами на пробных площад</w:t>
      </w:r>
      <w:r w:rsidR="00D71C8A" w:rsidRPr="004360C7">
        <w:rPr>
          <w:rFonts w:ascii="Times New Roman" w:eastAsia="TimesNewRoman" w:hAnsi="Times New Roman" w:cs="Times New Roman"/>
          <w:szCs w:val="24"/>
        </w:rPr>
        <w:t>ка</w:t>
      </w:r>
      <w:r w:rsidRPr="004360C7">
        <w:rPr>
          <w:rFonts w:ascii="Times New Roman" w:eastAsia="TimesNewRoman" w:hAnsi="Times New Roman" w:cs="Times New Roman"/>
          <w:szCs w:val="24"/>
        </w:rPr>
        <w:t xml:space="preserve">х, наиболее часто встречаются разнообразные формы </w:t>
      </w:r>
      <w:proofErr w:type="spellStart"/>
      <w:r w:rsidRPr="004360C7">
        <w:rPr>
          <w:rFonts w:ascii="Times New Roman" w:eastAsia="TimesNewRoman" w:hAnsi="Times New Roman" w:cs="Times New Roman"/>
          <w:szCs w:val="24"/>
        </w:rPr>
        <w:t>многостволия</w:t>
      </w:r>
      <w:proofErr w:type="spellEnd"/>
      <w:r w:rsidRPr="004360C7">
        <w:rPr>
          <w:rFonts w:ascii="Times New Roman" w:eastAsia="TimesNewRoman" w:hAnsi="Times New Roman" w:cs="Times New Roman"/>
          <w:szCs w:val="24"/>
        </w:rPr>
        <w:t xml:space="preserve"> – от 1,4 % до 5,1 %. </w:t>
      </w:r>
      <w:r w:rsidR="001F7500" w:rsidRPr="004360C7">
        <w:rPr>
          <w:rFonts w:ascii="Times New Roman" w:eastAsia="TimesNewRoman" w:hAnsi="Times New Roman" w:cs="Times New Roman"/>
          <w:szCs w:val="24"/>
        </w:rPr>
        <w:t>Второй по распространению патологией ствола являются толстые скелетные ветви (0,5–2,7 %), отходящие под прямым углом. На пробных площад</w:t>
      </w:r>
      <w:r w:rsidR="00D71C8A" w:rsidRPr="004360C7">
        <w:rPr>
          <w:rFonts w:ascii="Times New Roman" w:eastAsia="TimesNewRoman" w:hAnsi="Times New Roman" w:cs="Times New Roman"/>
          <w:szCs w:val="24"/>
        </w:rPr>
        <w:t>ка</w:t>
      </w:r>
      <w:r w:rsidR="001F7500" w:rsidRPr="004360C7">
        <w:rPr>
          <w:rFonts w:ascii="Times New Roman" w:eastAsia="TimesNewRoman" w:hAnsi="Times New Roman" w:cs="Times New Roman"/>
          <w:szCs w:val="24"/>
        </w:rPr>
        <w:t>х редко встречалась такая патология ствола, как</w:t>
      </w:r>
      <w:r w:rsidR="00236742" w:rsidRPr="004360C7">
        <w:rPr>
          <w:rFonts w:ascii="Times New Roman" w:eastAsia="TimesNewRoman" w:hAnsi="Times New Roman" w:cs="Times New Roman"/>
          <w:szCs w:val="24"/>
        </w:rPr>
        <w:t xml:space="preserve"> </w:t>
      </w:r>
      <w:r w:rsidR="001F7500" w:rsidRPr="004360C7">
        <w:rPr>
          <w:rFonts w:ascii="Times New Roman" w:eastAsia="TimesNewRoman" w:hAnsi="Times New Roman" w:cs="Times New Roman"/>
          <w:szCs w:val="24"/>
        </w:rPr>
        <w:t xml:space="preserve">срастание (0,4-1,1 %). </w:t>
      </w:r>
      <w:r w:rsidRPr="004360C7">
        <w:rPr>
          <w:rFonts w:ascii="Times New Roman" w:eastAsia="TimesNewRoman" w:hAnsi="Times New Roman" w:cs="Times New Roman"/>
          <w:szCs w:val="24"/>
        </w:rPr>
        <w:t>Такая патология, как искривлени</w:t>
      </w:r>
      <w:r w:rsidR="00713454" w:rsidRPr="004360C7">
        <w:rPr>
          <w:rFonts w:ascii="Times New Roman" w:eastAsia="TimesNewRoman" w:hAnsi="Times New Roman" w:cs="Times New Roman"/>
          <w:szCs w:val="24"/>
        </w:rPr>
        <w:t>е</w:t>
      </w:r>
      <w:r w:rsidRPr="004360C7">
        <w:rPr>
          <w:rFonts w:ascii="Times New Roman" w:eastAsia="TimesNewRoman" w:hAnsi="Times New Roman" w:cs="Times New Roman"/>
          <w:szCs w:val="24"/>
        </w:rPr>
        <w:t>, на данных пробных площад</w:t>
      </w:r>
      <w:r w:rsidR="00D71C8A" w:rsidRPr="004360C7">
        <w:rPr>
          <w:rFonts w:ascii="Times New Roman" w:eastAsia="TimesNewRoman" w:hAnsi="Times New Roman" w:cs="Times New Roman"/>
          <w:szCs w:val="24"/>
        </w:rPr>
        <w:t>ка</w:t>
      </w:r>
      <w:r w:rsidRPr="004360C7">
        <w:rPr>
          <w:rFonts w:ascii="Times New Roman" w:eastAsia="TimesNewRoman" w:hAnsi="Times New Roman" w:cs="Times New Roman"/>
          <w:szCs w:val="24"/>
        </w:rPr>
        <w:t>х</w:t>
      </w:r>
      <w:r w:rsidR="00236742" w:rsidRPr="004360C7">
        <w:rPr>
          <w:rFonts w:ascii="Times New Roman" w:eastAsia="TimesNewRoman" w:hAnsi="Times New Roman" w:cs="Times New Roman"/>
          <w:szCs w:val="24"/>
        </w:rPr>
        <w:t xml:space="preserve"> </w:t>
      </w:r>
      <w:r w:rsidRPr="004360C7">
        <w:rPr>
          <w:rFonts w:ascii="Times New Roman" w:eastAsia="TimesNewRoman" w:hAnsi="Times New Roman" w:cs="Times New Roman"/>
          <w:szCs w:val="24"/>
        </w:rPr>
        <w:t>встречалась крайне редко (0,</w:t>
      </w:r>
      <w:r w:rsidR="001F7500" w:rsidRPr="004360C7">
        <w:rPr>
          <w:rFonts w:ascii="Times New Roman" w:eastAsia="TimesNewRoman" w:hAnsi="Times New Roman" w:cs="Times New Roman"/>
          <w:szCs w:val="24"/>
        </w:rPr>
        <w:t>2</w:t>
      </w:r>
      <w:r w:rsidRPr="004360C7">
        <w:rPr>
          <w:rFonts w:ascii="Times New Roman" w:eastAsia="TimesNewRoman" w:hAnsi="Times New Roman" w:cs="Times New Roman"/>
          <w:szCs w:val="24"/>
        </w:rPr>
        <w:t>–</w:t>
      </w:r>
      <w:r w:rsidR="001F7500" w:rsidRPr="004360C7">
        <w:rPr>
          <w:rFonts w:ascii="Times New Roman" w:eastAsia="TimesNewRoman" w:hAnsi="Times New Roman" w:cs="Times New Roman"/>
          <w:szCs w:val="24"/>
        </w:rPr>
        <w:t>0</w:t>
      </w:r>
      <w:r w:rsidRPr="004360C7">
        <w:rPr>
          <w:rFonts w:ascii="Times New Roman" w:eastAsia="TimesNewRoman" w:hAnsi="Times New Roman" w:cs="Times New Roman"/>
          <w:szCs w:val="24"/>
        </w:rPr>
        <w:t>,</w:t>
      </w:r>
      <w:r w:rsidR="001F7500" w:rsidRPr="004360C7">
        <w:rPr>
          <w:rFonts w:ascii="Times New Roman" w:eastAsia="TimesNewRoman" w:hAnsi="Times New Roman" w:cs="Times New Roman"/>
          <w:szCs w:val="24"/>
        </w:rPr>
        <w:t>8</w:t>
      </w:r>
      <w:r w:rsidRPr="004360C7">
        <w:rPr>
          <w:rFonts w:ascii="Times New Roman" w:eastAsia="TimesNewRoman" w:hAnsi="Times New Roman" w:cs="Times New Roman"/>
          <w:szCs w:val="24"/>
        </w:rPr>
        <w:t xml:space="preserve"> %).</w:t>
      </w:r>
      <w:r w:rsidR="00236742" w:rsidRPr="004360C7">
        <w:rPr>
          <w:rFonts w:ascii="Times New Roman" w:eastAsia="TimesNewRoman" w:hAnsi="Times New Roman" w:cs="Times New Roman"/>
          <w:szCs w:val="24"/>
        </w:rPr>
        <w:t xml:space="preserve"> </w:t>
      </w:r>
      <w:r w:rsidRPr="004360C7">
        <w:rPr>
          <w:rFonts w:ascii="Times New Roman" w:eastAsia="TimesNewRoman" w:hAnsi="Times New Roman" w:cs="Times New Roman"/>
          <w:szCs w:val="24"/>
        </w:rPr>
        <w:t>Согласно исследованиям И.И.</w:t>
      </w:r>
      <w:r w:rsidR="00236742" w:rsidRPr="004360C7">
        <w:rPr>
          <w:rFonts w:ascii="Times New Roman" w:eastAsia="TimesNewRoman" w:hAnsi="Times New Roman" w:cs="Times New Roman"/>
          <w:szCs w:val="24"/>
        </w:rPr>
        <w:t xml:space="preserve"> </w:t>
      </w:r>
      <w:r w:rsidRPr="004360C7">
        <w:rPr>
          <w:rFonts w:ascii="Times New Roman" w:eastAsia="TimesNewRoman" w:hAnsi="Times New Roman" w:cs="Times New Roman"/>
          <w:szCs w:val="24"/>
        </w:rPr>
        <w:t>Журавлева, у 30–50 % деревьев искривление свидетельствует о</w:t>
      </w:r>
      <w:r w:rsidR="00236742" w:rsidRPr="004360C7">
        <w:rPr>
          <w:rFonts w:ascii="Times New Roman" w:eastAsia="TimesNewRoman" w:hAnsi="Times New Roman" w:cs="Times New Roman"/>
          <w:szCs w:val="24"/>
        </w:rPr>
        <w:t xml:space="preserve"> </w:t>
      </w:r>
      <w:r w:rsidRPr="004360C7">
        <w:rPr>
          <w:rFonts w:ascii="Times New Roman" w:eastAsia="TimesNewRoman" w:hAnsi="Times New Roman" w:cs="Times New Roman"/>
          <w:szCs w:val="24"/>
        </w:rPr>
        <w:t>наличии скрытой стволовой гнили</w:t>
      </w:r>
      <w:r w:rsidR="00236742" w:rsidRPr="004360C7">
        <w:rPr>
          <w:rFonts w:ascii="Times New Roman" w:eastAsia="TimesNewRoman" w:hAnsi="Times New Roman" w:cs="Times New Roman"/>
          <w:szCs w:val="24"/>
        </w:rPr>
        <w:t>.</w:t>
      </w:r>
    </w:p>
    <w:p w:rsidR="00236742" w:rsidRPr="004360C7" w:rsidRDefault="0028033F" w:rsidP="004360C7">
      <w:pPr>
        <w:spacing w:after="0" w:line="360" w:lineRule="auto"/>
        <w:ind w:firstLine="566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bCs/>
          <w:szCs w:val="24"/>
        </w:rPr>
        <w:t>Морозобойные (морозные) трещины</w:t>
      </w:r>
      <w:r w:rsidRPr="004360C7">
        <w:rPr>
          <w:rFonts w:ascii="Times New Roman" w:hAnsi="Times New Roman" w:cs="Times New Roman"/>
          <w:b/>
          <w:bCs/>
          <w:szCs w:val="24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>возникают на живых деревьях в результате неравномерного термического сжатия или расширения ствола и проявляются в виде наружных радиально-продольных расщепов</w:t>
      </w:r>
      <w:r w:rsidR="00932A19" w:rsidRPr="004360C7">
        <w:rPr>
          <w:rFonts w:ascii="Times New Roman" w:hAnsi="Times New Roman" w:cs="Times New Roman"/>
          <w:szCs w:val="24"/>
        </w:rPr>
        <w:t xml:space="preserve"> </w:t>
      </w:r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>(</w:t>
      </w:r>
      <w:proofErr w:type="spellStart"/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>Царалунга</w:t>
      </w:r>
      <w:proofErr w:type="spellEnd"/>
      <w:r w:rsidR="00932A19" w:rsidRPr="004360C7">
        <w:rPr>
          <w:rFonts w:ascii="Times New Roman" w:eastAsia="Times New Roman" w:hAnsi="Times New Roman" w:cs="Times New Roman"/>
          <w:szCs w:val="24"/>
          <w:lang w:eastAsia="ru-RU"/>
        </w:rPr>
        <w:t>, 2015)</w:t>
      </w:r>
      <w:r w:rsidRPr="004360C7">
        <w:rPr>
          <w:rFonts w:ascii="Times New Roman" w:hAnsi="Times New Roman" w:cs="Times New Roman"/>
          <w:szCs w:val="24"/>
        </w:rPr>
        <w:t>.</w:t>
      </w:r>
      <w:r w:rsidRPr="004360C7">
        <w:rPr>
          <w:szCs w:val="24"/>
        </w:rPr>
        <w:t xml:space="preserve"> </w:t>
      </w:r>
      <w:r w:rsidR="00FB72B9" w:rsidRPr="004360C7">
        <w:rPr>
          <w:rFonts w:ascii="Times New Roman" w:hAnsi="Times New Roman" w:cs="Times New Roman"/>
          <w:szCs w:val="24"/>
        </w:rPr>
        <w:t xml:space="preserve">На территории </w:t>
      </w:r>
      <w:r w:rsidR="00B02122" w:rsidRPr="004360C7">
        <w:rPr>
          <w:rFonts w:ascii="Times New Roman" w:hAnsi="Times New Roman" w:cs="Times New Roman"/>
          <w:szCs w:val="24"/>
        </w:rPr>
        <w:t>заказника</w:t>
      </w:r>
      <w:r w:rsidR="00FB72B9" w:rsidRPr="004360C7">
        <w:rPr>
          <w:rFonts w:ascii="Times New Roman" w:hAnsi="Times New Roman" w:cs="Times New Roman"/>
          <w:szCs w:val="24"/>
        </w:rPr>
        <w:t xml:space="preserve"> морозобойные трещины на дубе черешчатом встречается </w:t>
      </w:r>
      <w:r w:rsidR="00CB1570" w:rsidRPr="004360C7">
        <w:rPr>
          <w:rFonts w:ascii="Times New Roman" w:eastAsia="TimesNewRomanPSMT" w:hAnsi="Times New Roman" w:cs="Times New Roman"/>
          <w:szCs w:val="24"/>
        </w:rPr>
        <w:t>у 20% всех живых деревьев дуба</w:t>
      </w:r>
      <w:r w:rsidR="005A52F0" w:rsidRPr="004360C7">
        <w:rPr>
          <w:rFonts w:ascii="Times New Roman" w:eastAsia="TimesNewRomanPSMT" w:hAnsi="Times New Roman" w:cs="Times New Roman"/>
          <w:szCs w:val="24"/>
        </w:rPr>
        <w:t xml:space="preserve"> (рис.9 приложение 3)</w:t>
      </w:r>
      <w:r w:rsidR="00CB1570" w:rsidRPr="004360C7">
        <w:rPr>
          <w:rFonts w:ascii="Times New Roman" w:eastAsia="TimesNewRomanPSMT" w:hAnsi="Times New Roman" w:cs="Times New Roman"/>
          <w:szCs w:val="24"/>
        </w:rPr>
        <w:t>.</w:t>
      </w:r>
      <w:r w:rsidR="00FB72B9" w:rsidRPr="004360C7">
        <w:rPr>
          <w:rFonts w:ascii="Times New Roman" w:hAnsi="Times New Roman" w:cs="Times New Roman"/>
          <w:szCs w:val="24"/>
        </w:rPr>
        <w:t xml:space="preserve"> </w:t>
      </w:r>
      <w:r w:rsidR="00236742" w:rsidRPr="004360C7">
        <w:rPr>
          <w:rFonts w:ascii="Times New Roman" w:hAnsi="Times New Roman" w:cs="Times New Roman"/>
          <w:szCs w:val="24"/>
        </w:rPr>
        <w:t xml:space="preserve">Исследования пораженных морозобоинами деревьев показали, что </w:t>
      </w:r>
      <w:r w:rsidR="00CB1570" w:rsidRPr="004360C7">
        <w:rPr>
          <w:rFonts w:ascii="Times New Roman" w:eastAsia="TimesNewRomanPSMT" w:hAnsi="Times New Roman" w:cs="Times New Roman"/>
          <w:szCs w:val="24"/>
        </w:rPr>
        <w:t>н</w:t>
      </w:r>
      <w:r w:rsidR="00236742" w:rsidRPr="004360C7">
        <w:rPr>
          <w:rFonts w:ascii="Times New Roman" w:eastAsia="TimesNewRomanPSMT" w:hAnsi="Times New Roman" w:cs="Times New Roman"/>
          <w:szCs w:val="24"/>
        </w:rPr>
        <w:t>а пробных площад</w:t>
      </w:r>
      <w:r w:rsidR="00D71C8A" w:rsidRPr="004360C7">
        <w:rPr>
          <w:rFonts w:ascii="Times New Roman" w:eastAsia="TimesNewRomanPSMT" w:hAnsi="Times New Roman" w:cs="Times New Roman"/>
          <w:szCs w:val="24"/>
        </w:rPr>
        <w:t>ка</w:t>
      </w:r>
      <w:r w:rsidR="00236742" w:rsidRPr="004360C7">
        <w:rPr>
          <w:rFonts w:ascii="Times New Roman" w:eastAsia="TimesNewRomanPSMT" w:hAnsi="Times New Roman" w:cs="Times New Roman"/>
          <w:szCs w:val="24"/>
        </w:rPr>
        <w:t xml:space="preserve">х </w:t>
      </w:r>
      <w:r w:rsidR="00236742" w:rsidRPr="004360C7">
        <w:rPr>
          <w:rFonts w:ascii="Times New Roman" w:hAnsi="Times New Roman" w:cs="Times New Roman"/>
          <w:szCs w:val="24"/>
        </w:rPr>
        <w:t>б</w:t>
      </w:r>
      <w:r w:rsidR="00236742" w:rsidRPr="004360C7">
        <w:rPr>
          <w:rFonts w:ascii="Times New Roman" w:eastAsia="Calibri" w:hAnsi="Times New Roman" w:cs="Times New Roman"/>
          <w:szCs w:val="24"/>
        </w:rPr>
        <w:t>ольшинство морозобойных трещин оказались заросшими</w:t>
      </w:r>
      <w:r w:rsidR="008B52CC" w:rsidRPr="004360C7">
        <w:rPr>
          <w:rFonts w:ascii="Times New Roman" w:eastAsia="Calibri" w:hAnsi="Times New Roman" w:cs="Times New Roman"/>
          <w:szCs w:val="24"/>
        </w:rPr>
        <w:t xml:space="preserve"> </w:t>
      </w:r>
      <w:r w:rsidR="008B52CC" w:rsidRPr="004360C7">
        <w:rPr>
          <w:rFonts w:ascii="Times New Roman" w:hAnsi="Times New Roman" w:cs="Times New Roman"/>
          <w:szCs w:val="24"/>
        </w:rPr>
        <w:t xml:space="preserve">только на ПП №4 обнаружены </w:t>
      </w:r>
      <w:r w:rsidR="00236742" w:rsidRPr="004360C7">
        <w:rPr>
          <w:rFonts w:ascii="Times New Roman" w:hAnsi="Times New Roman" w:cs="Times New Roman"/>
          <w:szCs w:val="24"/>
        </w:rPr>
        <w:t xml:space="preserve">морозобойные трещины с гнилью </w:t>
      </w:r>
      <w:r w:rsidR="008B52CC" w:rsidRPr="004360C7">
        <w:rPr>
          <w:rFonts w:ascii="Times New Roman" w:eastAsia="Calibri" w:hAnsi="Times New Roman" w:cs="Times New Roman"/>
          <w:szCs w:val="24"/>
        </w:rPr>
        <w:t xml:space="preserve">рис. </w:t>
      </w:r>
      <w:r w:rsidR="00733F96" w:rsidRPr="004360C7">
        <w:rPr>
          <w:rFonts w:ascii="Times New Roman" w:eastAsia="Calibri" w:hAnsi="Times New Roman" w:cs="Times New Roman"/>
          <w:szCs w:val="24"/>
        </w:rPr>
        <w:t>6</w:t>
      </w:r>
      <w:r w:rsidR="008B52CC" w:rsidRPr="004360C7">
        <w:rPr>
          <w:rFonts w:ascii="Times New Roman" w:eastAsia="Calibri" w:hAnsi="Times New Roman" w:cs="Times New Roman"/>
          <w:szCs w:val="24"/>
        </w:rPr>
        <w:t>.</w:t>
      </w:r>
    </w:p>
    <w:p w:rsidR="00236742" w:rsidRPr="004360C7" w:rsidRDefault="00236742" w:rsidP="004360C7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  <w:r w:rsidRPr="004360C7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6132830" cy="2249850"/>
            <wp:effectExtent l="0" t="0" r="0" b="0"/>
            <wp:docPr id="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236742" w:rsidRPr="004360C7" w:rsidRDefault="00236742" w:rsidP="004360C7">
      <w:pPr>
        <w:spacing w:after="0" w:line="360" w:lineRule="auto"/>
        <w:ind w:firstLine="708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lastRenderedPageBreak/>
        <w:t>Рис.</w:t>
      </w:r>
      <w:r w:rsidR="00733F96" w:rsidRPr="004360C7">
        <w:rPr>
          <w:rFonts w:ascii="Times New Roman" w:hAnsi="Times New Roman" w:cs="Times New Roman"/>
          <w:szCs w:val="24"/>
        </w:rPr>
        <w:t>6.</w:t>
      </w:r>
      <w:r w:rsidRPr="004360C7">
        <w:rPr>
          <w:rFonts w:ascii="Times New Roman" w:hAnsi="Times New Roman" w:cs="Times New Roman"/>
          <w:szCs w:val="24"/>
        </w:rPr>
        <w:t xml:space="preserve"> Встречаемость морозобойных трещин на пробных площадях</w:t>
      </w:r>
    </w:p>
    <w:p w:rsidR="00236742" w:rsidRPr="004360C7" w:rsidRDefault="00236742" w:rsidP="004360C7">
      <w:pPr>
        <w:spacing w:after="0" w:line="36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 Для выявления причины предрасположенности дубовых насаждений к морозобоинам было проанализировано расположение морозобоин в зависимости от сторон света таблица </w:t>
      </w:r>
      <w:r w:rsidR="00A6612D" w:rsidRPr="004360C7">
        <w:rPr>
          <w:rFonts w:ascii="Times New Roman" w:hAnsi="Times New Roman" w:cs="Times New Roman"/>
          <w:szCs w:val="24"/>
        </w:rPr>
        <w:t>2</w:t>
      </w:r>
      <w:r w:rsidRPr="004360C7">
        <w:rPr>
          <w:rFonts w:ascii="Times New Roman" w:hAnsi="Times New Roman" w:cs="Times New Roman"/>
          <w:szCs w:val="24"/>
        </w:rPr>
        <w:t>.</w:t>
      </w:r>
    </w:p>
    <w:p w:rsidR="00236742" w:rsidRPr="004360C7" w:rsidRDefault="00236742" w:rsidP="004360C7">
      <w:pPr>
        <w:spacing w:after="0" w:line="360" w:lineRule="auto"/>
        <w:ind w:firstLine="708"/>
        <w:jc w:val="right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Таблица </w:t>
      </w:r>
      <w:r w:rsidR="00A6612D" w:rsidRPr="004360C7">
        <w:rPr>
          <w:rFonts w:ascii="Times New Roman" w:hAnsi="Times New Roman" w:cs="Times New Roman"/>
          <w:szCs w:val="24"/>
        </w:rPr>
        <w:t>2</w:t>
      </w:r>
      <w:r w:rsidRPr="004360C7">
        <w:rPr>
          <w:rFonts w:ascii="Times New Roman" w:hAnsi="Times New Roman" w:cs="Times New Roman"/>
          <w:szCs w:val="24"/>
        </w:rPr>
        <w:t xml:space="preserve">  </w:t>
      </w:r>
    </w:p>
    <w:p w:rsidR="00236742" w:rsidRPr="004360C7" w:rsidRDefault="00236742" w:rsidP="004360C7">
      <w:pPr>
        <w:spacing w:after="0" w:line="360" w:lineRule="auto"/>
        <w:ind w:firstLine="708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Зависимость появления морозобоин от сторон </w:t>
      </w:r>
      <w:r w:rsidR="004360C7" w:rsidRPr="004360C7">
        <w:rPr>
          <w:rFonts w:ascii="Times New Roman" w:hAnsi="Times New Roman" w:cs="Times New Roman"/>
          <w:szCs w:val="24"/>
        </w:rPr>
        <w:t>света (</w:t>
      </w:r>
      <w:r w:rsidRPr="004360C7">
        <w:rPr>
          <w:rFonts w:ascii="Times New Roman" w:hAnsi="Times New Roman" w:cs="Times New Roman"/>
          <w:szCs w:val="24"/>
        </w:rPr>
        <w:t>шт. / %)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996"/>
        <w:gridCol w:w="2338"/>
        <w:gridCol w:w="1134"/>
        <w:gridCol w:w="1134"/>
        <w:gridCol w:w="1134"/>
        <w:gridCol w:w="1064"/>
      </w:tblGrid>
      <w:tr w:rsidR="00236742" w:rsidRPr="004360C7" w:rsidTr="00895283">
        <w:trPr>
          <w:cantSplit/>
          <w:jc w:val="center"/>
        </w:trPr>
        <w:tc>
          <w:tcPr>
            <w:tcW w:w="996" w:type="dxa"/>
            <w:vMerge w:val="restart"/>
          </w:tcPr>
          <w:p w:rsidR="00236742" w:rsidRPr="004360C7" w:rsidRDefault="00236742" w:rsidP="004360C7">
            <w:pPr>
              <w:spacing w:after="0" w:line="360" w:lineRule="auto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№  </w:t>
            </w:r>
          </w:p>
        </w:tc>
        <w:tc>
          <w:tcPr>
            <w:tcW w:w="2338" w:type="dxa"/>
            <w:vMerge w:val="restart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Количество обследованных</w:t>
            </w:r>
            <w:r w:rsidRPr="004360C7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109220" cy="109220"/>
                  <wp:effectExtent l="0" t="0" r="0" b="0"/>
                  <wp:docPr id="2" name="Объект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  <w:r w:rsidRPr="004360C7">
              <w:rPr>
                <w:rFonts w:ascii="Times New Roman" w:hAnsi="Times New Roman" w:cs="Times New Roman"/>
                <w:szCs w:val="24"/>
              </w:rPr>
              <w:t xml:space="preserve"> деревьев</w:t>
            </w:r>
          </w:p>
        </w:tc>
        <w:tc>
          <w:tcPr>
            <w:tcW w:w="4466" w:type="dxa"/>
            <w:gridSpan w:val="4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Стороны света</w:t>
            </w:r>
          </w:p>
        </w:tc>
      </w:tr>
      <w:tr w:rsidR="00236742" w:rsidRPr="004360C7" w:rsidTr="00895283">
        <w:trPr>
          <w:cantSplit/>
          <w:jc w:val="center"/>
        </w:trPr>
        <w:tc>
          <w:tcPr>
            <w:tcW w:w="996" w:type="dxa"/>
            <w:vMerge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338" w:type="dxa"/>
            <w:vMerge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север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юг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восток</w:t>
            </w:r>
          </w:p>
        </w:tc>
        <w:tc>
          <w:tcPr>
            <w:tcW w:w="106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запад</w:t>
            </w:r>
          </w:p>
        </w:tc>
      </w:tr>
      <w:tr w:rsidR="00236742" w:rsidRPr="004360C7" w:rsidTr="00895283">
        <w:trPr>
          <w:jc w:val="center"/>
        </w:trPr>
        <w:tc>
          <w:tcPr>
            <w:tcW w:w="996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2338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143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15/10,5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8/5,5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13/9,0</w:t>
            </w:r>
          </w:p>
        </w:tc>
        <w:tc>
          <w:tcPr>
            <w:tcW w:w="106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17/11,8</w:t>
            </w:r>
          </w:p>
        </w:tc>
      </w:tr>
      <w:tr w:rsidR="00236742" w:rsidRPr="004360C7" w:rsidTr="00895283">
        <w:trPr>
          <w:jc w:val="center"/>
        </w:trPr>
        <w:tc>
          <w:tcPr>
            <w:tcW w:w="996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2338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101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31/31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22/22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28/28</w:t>
            </w:r>
          </w:p>
        </w:tc>
        <w:tc>
          <w:tcPr>
            <w:tcW w:w="106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20/20</w:t>
            </w:r>
          </w:p>
        </w:tc>
      </w:tr>
      <w:tr w:rsidR="00236742" w:rsidRPr="004360C7" w:rsidTr="00895283">
        <w:trPr>
          <w:jc w:val="center"/>
        </w:trPr>
        <w:tc>
          <w:tcPr>
            <w:tcW w:w="996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2338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119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6 /5,0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 /2,5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 /2,5</w:t>
            </w:r>
          </w:p>
        </w:tc>
        <w:tc>
          <w:tcPr>
            <w:tcW w:w="106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7/5,8</w:t>
            </w:r>
          </w:p>
        </w:tc>
      </w:tr>
      <w:tr w:rsidR="00236742" w:rsidRPr="004360C7" w:rsidTr="00895283">
        <w:trPr>
          <w:jc w:val="center"/>
        </w:trPr>
        <w:tc>
          <w:tcPr>
            <w:tcW w:w="996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2338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125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3/2,4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7/5,6</w:t>
            </w:r>
          </w:p>
        </w:tc>
        <w:tc>
          <w:tcPr>
            <w:tcW w:w="113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15/12</w:t>
            </w:r>
          </w:p>
        </w:tc>
        <w:tc>
          <w:tcPr>
            <w:tcW w:w="1064" w:type="dxa"/>
          </w:tcPr>
          <w:p w:rsidR="00236742" w:rsidRPr="004360C7" w:rsidRDefault="00236742" w:rsidP="004360C7">
            <w:pPr>
              <w:spacing w:after="0"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4/3,2</w:t>
            </w:r>
          </w:p>
        </w:tc>
      </w:tr>
    </w:tbl>
    <w:p w:rsidR="00236742" w:rsidRPr="004360C7" w:rsidRDefault="00236742" w:rsidP="004360C7">
      <w:pPr>
        <w:tabs>
          <w:tab w:val="left" w:pos="933"/>
        </w:tabs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ab/>
        <w:t>Наибольшее количество морозобоин зафиксировано в направлении северо-восток, северо-запад</w:t>
      </w:r>
      <w:r w:rsidR="009A3F88">
        <w:rPr>
          <w:rFonts w:ascii="Times New Roman" w:hAnsi="Times New Roman" w:cs="Times New Roman"/>
          <w:szCs w:val="24"/>
        </w:rPr>
        <w:t xml:space="preserve"> (рис. 15, приложение 6)</w:t>
      </w:r>
      <w:r w:rsidRPr="004360C7">
        <w:rPr>
          <w:rFonts w:ascii="Times New Roman" w:hAnsi="Times New Roman" w:cs="Times New Roman"/>
          <w:szCs w:val="24"/>
        </w:rPr>
        <w:t xml:space="preserve">. </w:t>
      </w:r>
      <w:r w:rsidR="00FA5201" w:rsidRPr="004360C7">
        <w:rPr>
          <w:rFonts w:ascii="Times New Roman" w:hAnsi="Times New Roman" w:cs="Times New Roman"/>
          <w:szCs w:val="24"/>
        </w:rPr>
        <w:t>При систематическом повреждении дуба морозами на месте мороз</w:t>
      </w:r>
      <w:r w:rsidR="00713454" w:rsidRPr="004360C7">
        <w:rPr>
          <w:rFonts w:ascii="Times New Roman" w:hAnsi="Times New Roman" w:cs="Times New Roman"/>
          <w:szCs w:val="24"/>
        </w:rPr>
        <w:t>обой</w:t>
      </w:r>
      <w:r w:rsidR="00FA5201" w:rsidRPr="004360C7">
        <w:rPr>
          <w:rFonts w:ascii="Times New Roman" w:hAnsi="Times New Roman" w:cs="Times New Roman"/>
          <w:szCs w:val="24"/>
        </w:rPr>
        <w:t>ной трещины образуется раковая язва, разрастающаяся из года в год, что приводит к развитию гнили и снижению жизнеспособности дерева</w:t>
      </w:r>
      <w:r w:rsidR="00627472" w:rsidRPr="004360C7">
        <w:rPr>
          <w:rFonts w:ascii="Times New Roman" w:hAnsi="Times New Roman" w:cs="Times New Roman"/>
          <w:szCs w:val="24"/>
        </w:rPr>
        <w:t>.</w:t>
      </w:r>
      <w:r w:rsidR="00FA5201" w:rsidRPr="004360C7">
        <w:rPr>
          <w:rFonts w:ascii="Times New Roman" w:hAnsi="Times New Roman" w:cs="Times New Roman"/>
          <w:szCs w:val="24"/>
        </w:rPr>
        <w:t xml:space="preserve">  </w:t>
      </w:r>
    </w:p>
    <w:p w:rsidR="006D22D2" w:rsidRPr="004360C7" w:rsidRDefault="00533DEE" w:rsidP="004360C7">
      <w:pPr>
        <w:pStyle w:val="Default"/>
        <w:spacing w:line="360" w:lineRule="auto"/>
        <w:ind w:firstLine="708"/>
        <w:jc w:val="both"/>
        <w:rPr>
          <w:rFonts w:eastAsia="Calibri"/>
          <w:color w:val="auto"/>
        </w:rPr>
      </w:pPr>
      <w:r w:rsidRPr="004360C7">
        <w:rPr>
          <w:bCs/>
        </w:rPr>
        <w:t>Плодовые тела дереворазрушающих грибов</w:t>
      </w:r>
      <w:r w:rsidRPr="004360C7">
        <w:rPr>
          <w:b/>
          <w:bCs/>
        </w:rPr>
        <w:t xml:space="preserve"> – </w:t>
      </w:r>
      <w:r w:rsidRPr="004360C7">
        <w:t xml:space="preserve">один из наиболее четких признаков наличия у </w:t>
      </w:r>
      <w:r w:rsidR="007473C4" w:rsidRPr="004360C7">
        <w:t>дуба черешчатого</w:t>
      </w:r>
      <w:r w:rsidRPr="004360C7">
        <w:t xml:space="preserve"> серьезной патологии</w:t>
      </w:r>
      <w:r w:rsidR="00C677BE" w:rsidRPr="004360C7">
        <w:t xml:space="preserve"> (рис.10 приложение 4)</w:t>
      </w:r>
      <w:r w:rsidRPr="004360C7">
        <w:t xml:space="preserve">. Появление на дубе плодового тела гриба свидетельствует об уже достаточно развитой стволовой гнили и, соответственно, о значительном ослаблении дерева </w:t>
      </w:r>
      <w:r w:rsidR="00932A19" w:rsidRPr="004360C7">
        <w:rPr>
          <w:rFonts w:eastAsia="Times New Roman"/>
          <w:lang w:eastAsia="ru-RU"/>
        </w:rPr>
        <w:t>(</w:t>
      </w:r>
      <w:proofErr w:type="spellStart"/>
      <w:r w:rsidR="00932A19" w:rsidRPr="004360C7">
        <w:rPr>
          <w:rFonts w:eastAsia="Times New Roman"/>
          <w:lang w:eastAsia="ru-RU"/>
        </w:rPr>
        <w:t>Царалунга</w:t>
      </w:r>
      <w:proofErr w:type="spellEnd"/>
      <w:r w:rsidR="00932A19" w:rsidRPr="004360C7">
        <w:rPr>
          <w:rFonts w:eastAsia="Times New Roman"/>
          <w:lang w:eastAsia="ru-RU"/>
        </w:rPr>
        <w:t>, 2015)</w:t>
      </w:r>
      <w:r w:rsidRPr="004360C7">
        <w:t xml:space="preserve">. По степени </w:t>
      </w:r>
      <w:proofErr w:type="spellStart"/>
      <w:r w:rsidRPr="004360C7">
        <w:t>патологичности</w:t>
      </w:r>
      <w:proofErr w:type="spellEnd"/>
      <w:r w:rsidRPr="004360C7">
        <w:t xml:space="preserve"> дереворазрушающие грибы можно разделить на две большие группы: грибы, образующие многолетние, и грибы, образующие однолетние плодовые тела. </w:t>
      </w:r>
      <w:r w:rsidR="008B52CC" w:rsidRPr="004360C7">
        <w:rPr>
          <w:rFonts w:eastAsia="Times New Roman"/>
          <w:lang w:eastAsia="ru-RU"/>
        </w:rPr>
        <w:t>На дубах в</w:t>
      </w:r>
      <w:r w:rsidR="0043596E" w:rsidRPr="004360C7">
        <w:rPr>
          <w:rFonts w:eastAsia="Times New Roman"/>
          <w:lang w:eastAsia="ru-RU"/>
        </w:rPr>
        <w:t xml:space="preserve"> </w:t>
      </w:r>
      <w:r w:rsidR="008B52CC" w:rsidRPr="004360C7">
        <w:t>обследованных древостоях</w:t>
      </w:r>
      <w:r w:rsidR="008B52CC" w:rsidRPr="004360C7">
        <w:rPr>
          <w:rFonts w:eastAsia="Times New Roman"/>
          <w:lang w:eastAsia="ru-RU"/>
        </w:rPr>
        <w:t xml:space="preserve"> отмечены </w:t>
      </w:r>
      <w:r w:rsidR="008B52CC" w:rsidRPr="004360C7">
        <w:rPr>
          <w:rFonts w:eastAsia="Calibri"/>
        </w:rPr>
        <w:t xml:space="preserve">плодовые тела </w:t>
      </w:r>
      <w:r w:rsidR="00C5571C" w:rsidRPr="004360C7">
        <w:rPr>
          <w:rFonts w:eastAsia="Calibri"/>
        </w:rPr>
        <w:t xml:space="preserve">многолетних и однолетних </w:t>
      </w:r>
      <w:r w:rsidR="008B52CC" w:rsidRPr="004360C7">
        <w:rPr>
          <w:rFonts w:eastAsia="Calibri"/>
        </w:rPr>
        <w:t xml:space="preserve">дереворазрушающих </w:t>
      </w:r>
      <w:r w:rsidR="008B52CC" w:rsidRPr="004360C7">
        <w:rPr>
          <w:rFonts w:eastAsia="Calibri"/>
          <w:color w:val="auto"/>
        </w:rPr>
        <w:t>грибов рис. 7.</w:t>
      </w:r>
      <w:r w:rsidR="008B52CC" w:rsidRPr="004360C7">
        <w:rPr>
          <w:rFonts w:eastAsia="TimesNewRomanPSMT"/>
        </w:rPr>
        <w:t xml:space="preserve"> </w:t>
      </w:r>
    </w:p>
    <w:p w:rsidR="008B52CC" w:rsidRPr="004360C7" w:rsidRDefault="008B52CC" w:rsidP="004360C7">
      <w:pPr>
        <w:spacing w:after="0" w:line="360" w:lineRule="auto"/>
        <w:jc w:val="center"/>
        <w:rPr>
          <w:rFonts w:ascii="Times New Roman" w:eastAsia="Calibri" w:hAnsi="Times New Roman" w:cs="Times New Roman"/>
          <w:i/>
          <w:szCs w:val="24"/>
        </w:rPr>
      </w:pPr>
      <w:r w:rsidRPr="004360C7">
        <w:rPr>
          <w:rFonts w:ascii="Times New Roman" w:eastAsia="Calibri" w:hAnsi="Times New Roman" w:cs="Times New Roman"/>
          <w:i/>
          <w:noProof/>
          <w:szCs w:val="24"/>
          <w:lang w:eastAsia="ru-RU"/>
        </w:rPr>
        <w:drawing>
          <wp:inline distT="0" distB="0" distL="0" distR="0">
            <wp:extent cx="6030595" cy="1939379"/>
            <wp:effectExtent l="0" t="0" r="0" b="0"/>
            <wp:docPr id="13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B52CC" w:rsidRPr="004360C7" w:rsidRDefault="008B52CC" w:rsidP="004360C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>Рис.7</w:t>
      </w:r>
      <w:r w:rsidR="00A6612D" w:rsidRPr="004360C7">
        <w:rPr>
          <w:rFonts w:ascii="Times New Roman" w:eastAsia="Calibri" w:hAnsi="Times New Roman" w:cs="Times New Roman"/>
          <w:szCs w:val="24"/>
        </w:rPr>
        <w:t>.</w:t>
      </w:r>
      <w:r w:rsidRPr="004360C7">
        <w:rPr>
          <w:rFonts w:ascii="Times New Roman" w:eastAsia="Calibri" w:hAnsi="Times New Roman" w:cs="Times New Roman"/>
          <w:szCs w:val="24"/>
        </w:rPr>
        <w:t xml:space="preserve"> Встречаемость плодовых тел грибов</w:t>
      </w:r>
    </w:p>
    <w:p w:rsidR="008B52CC" w:rsidRPr="004360C7" w:rsidRDefault="008B52CC" w:rsidP="004360C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>на стволах дубов на пробных площадях</w:t>
      </w:r>
    </w:p>
    <w:p w:rsidR="00414050" w:rsidRPr="004360C7" w:rsidRDefault="00750879" w:rsidP="004360C7">
      <w:pPr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eastAsia="Times New Roman"/>
          <w:szCs w:val="24"/>
          <w:lang w:eastAsia="ru-RU"/>
        </w:rPr>
        <w:lastRenderedPageBreak/>
        <w:t xml:space="preserve"> </w:t>
      </w:r>
      <w:r w:rsidR="003C4902" w:rsidRPr="004360C7">
        <w:rPr>
          <w:rFonts w:ascii="Times New Roman" w:eastAsia="Calibri" w:hAnsi="Times New Roman" w:cs="Times New Roman"/>
          <w:szCs w:val="24"/>
        </w:rPr>
        <w:t>Среди обнаруженных видов преобладают грибы с многолетними плодовыми телами:</w:t>
      </w:r>
      <w:r w:rsidR="003C4902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3C4902" w:rsidRPr="004360C7">
        <w:rPr>
          <w:rFonts w:ascii="Times New Roman" w:hAnsi="Times New Roman" w:cs="Times New Roman"/>
          <w:szCs w:val="24"/>
        </w:rPr>
        <w:t>дубовый трутовик (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Inonotus</w:t>
      </w:r>
      <w:proofErr w:type="spellEnd"/>
      <w:r w:rsidR="003C4902" w:rsidRPr="004360C7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dryophilus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>) поражает от 2,21 до 10,9 % деревьев; дубовый ложный трутовик (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Phellinus</w:t>
      </w:r>
      <w:proofErr w:type="spellEnd"/>
      <w:r w:rsidR="003C4902" w:rsidRPr="004360C7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robustus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>) встречается в насаждениях от 2,1 до 37,5%. Дубовая губка (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Daedalea</w:t>
      </w:r>
      <w:proofErr w:type="spellEnd"/>
      <w:r w:rsidR="003C4902" w:rsidRPr="004360C7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quercina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 xml:space="preserve">) </w:t>
      </w:r>
      <w:proofErr w:type="spellStart"/>
      <w:r w:rsidR="003C4902" w:rsidRPr="004360C7">
        <w:rPr>
          <w:rFonts w:ascii="Times New Roman" w:hAnsi="Times New Roman" w:cs="Times New Roman"/>
          <w:szCs w:val="24"/>
        </w:rPr>
        <w:t>поражет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 xml:space="preserve"> </w:t>
      </w:r>
      <w:r w:rsidR="00096FC5" w:rsidRPr="004360C7">
        <w:rPr>
          <w:rFonts w:ascii="Times New Roman" w:hAnsi="Times New Roman" w:cs="Times New Roman"/>
          <w:szCs w:val="24"/>
        </w:rPr>
        <w:t xml:space="preserve">в среднем </w:t>
      </w:r>
      <w:r w:rsidR="003C4902" w:rsidRPr="004360C7">
        <w:rPr>
          <w:rFonts w:ascii="Times New Roman" w:hAnsi="Times New Roman" w:cs="Times New Roman"/>
          <w:szCs w:val="24"/>
        </w:rPr>
        <w:t xml:space="preserve">до </w:t>
      </w:r>
      <w:r w:rsidR="004360C7">
        <w:rPr>
          <w:rFonts w:ascii="Times New Roman" w:hAnsi="Times New Roman" w:cs="Times New Roman"/>
          <w:szCs w:val="24"/>
        </w:rPr>
        <w:t>9</w:t>
      </w:r>
      <w:r w:rsidR="003C4902" w:rsidRPr="004360C7">
        <w:rPr>
          <w:rFonts w:ascii="Times New Roman" w:hAnsi="Times New Roman" w:cs="Times New Roman"/>
          <w:szCs w:val="24"/>
        </w:rPr>
        <w:t xml:space="preserve"> </w:t>
      </w:r>
      <w:r w:rsidR="004360C7" w:rsidRPr="004360C7">
        <w:rPr>
          <w:rFonts w:ascii="Times New Roman" w:hAnsi="Times New Roman" w:cs="Times New Roman"/>
          <w:szCs w:val="24"/>
        </w:rPr>
        <w:t>%,</w:t>
      </w:r>
      <w:r w:rsidR="003C4902" w:rsidRPr="004360C7">
        <w:rPr>
          <w:rFonts w:ascii="Times New Roman" w:hAnsi="Times New Roman" w:cs="Times New Roman"/>
          <w:szCs w:val="24"/>
        </w:rPr>
        <w:t xml:space="preserve"> деревьев дуба. Очень распространен </w:t>
      </w:r>
      <w:r w:rsidR="004360C7" w:rsidRPr="004360C7">
        <w:rPr>
          <w:rFonts w:ascii="Times New Roman" w:hAnsi="Times New Roman" w:cs="Times New Roman"/>
          <w:szCs w:val="24"/>
        </w:rPr>
        <w:t xml:space="preserve">до </w:t>
      </w:r>
      <w:r w:rsidR="003C4902" w:rsidRPr="004360C7">
        <w:rPr>
          <w:rFonts w:ascii="Times New Roman" w:hAnsi="Times New Roman" w:cs="Times New Roman"/>
          <w:szCs w:val="24"/>
        </w:rPr>
        <w:t xml:space="preserve">22 </w:t>
      </w:r>
      <w:r w:rsidR="004360C7" w:rsidRPr="004360C7">
        <w:rPr>
          <w:rFonts w:ascii="Times New Roman" w:hAnsi="Times New Roman" w:cs="Times New Roman"/>
          <w:szCs w:val="24"/>
        </w:rPr>
        <w:t>% желтый</w:t>
      </w:r>
      <w:r w:rsidR="003C4902" w:rsidRPr="004360C7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4902" w:rsidRPr="004360C7">
        <w:rPr>
          <w:rFonts w:ascii="Times New Roman" w:hAnsi="Times New Roman" w:cs="Times New Roman"/>
          <w:szCs w:val="24"/>
        </w:rPr>
        <w:t>стереум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Stereum</w:t>
      </w:r>
      <w:proofErr w:type="spellEnd"/>
      <w:r w:rsidR="003C4902" w:rsidRPr="004360C7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3C4902" w:rsidRPr="004360C7">
        <w:rPr>
          <w:rFonts w:ascii="Times New Roman" w:hAnsi="Times New Roman" w:cs="Times New Roman"/>
          <w:i/>
          <w:iCs/>
          <w:szCs w:val="24"/>
        </w:rPr>
        <w:t>hirsutum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 xml:space="preserve">), вызывающий </w:t>
      </w:r>
      <w:proofErr w:type="spellStart"/>
      <w:r w:rsidR="003C4902" w:rsidRPr="004360C7">
        <w:rPr>
          <w:rFonts w:ascii="Times New Roman" w:hAnsi="Times New Roman" w:cs="Times New Roman"/>
          <w:szCs w:val="24"/>
        </w:rPr>
        <w:t>суховершинность</w:t>
      </w:r>
      <w:proofErr w:type="spellEnd"/>
      <w:r w:rsidR="003C4902" w:rsidRPr="004360C7">
        <w:rPr>
          <w:rFonts w:ascii="Times New Roman" w:hAnsi="Times New Roman" w:cs="Times New Roman"/>
          <w:szCs w:val="24"/>
        </w:rPr>
        <w:t xml:space="preserve"> деревьев. 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На комлях</w:t>
      </w:r>
      <w:r w:rsidR="00755818"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и </w:t>
      </w:r>
      <w:r w:rsidR="004360C7" w:rsidRPr="004360C7">
        <w:rPr>
          <w:rFonts w:ascii="Times New Roman" w:hAnsi="Times New Roman" w:cs="Times New Roman"/>
          <w:szCs w:val="24"/>
          <w:shd w:val="clear" w:color="auto" w:fill="FFFFFF"/>
        </w:rPr>
        <w:t>стволах дубов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r w:rsidRPr="004360C7">
        <w:rPr>
          <w:rStyle w:val="apple-converted-space"/>
          <w:rFonts w:ascii="Times New Roman" w:hAnsi="Times New Roman" w:cs="Times New Roman"/>
          <w:szCs w:val="24"/>
          <w:shd w:val="clear" w:color="auto" w:fill="FFFFFF"/>
        </w:rPr>
        <w:t xml:space="preserve">были обнаружены однолетние 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плодовые тела</w:t>
      </w:r>
      <w:r w:rsidR="0043596E"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proofErr w:type="spellStart"/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>ксилярии</w:t>
      </w:r>
      <w:proofErr w:type="spellEnd"/>
      <w:r w:rsidR="0043596E" w:rsidRPr="004360C7">
        <w:rPr>
          <w:rFonts w:ascii="Times New Roman" w:hAnsi="Times New Roman" w:cs="Times New Roman"/>
          <w:bCs/>
          <w:szCs w:val="24"/>
          <w:shd w:val="clear" w:color="auto" w:fill="FFFFFF"/>
        </w:rPr>
        <w:t xml:space="preserve"> </w:t>
      </w:r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 xml:space="preserve">изменчивой </w:t>
      </w:r>
      <w:r w:rsidR="00755818" w:rsidRPr="004360C7">
        <w:rPr>
          <w:rFonts w:ascii="Times New Roman" w:hAnsi="Times New Roman" w:cs="Times New Roman"/>
          <w:bCs/>
          <w:szCs w:val="24"/>
          <w:shd w:val="clear" w:color="auto" w:fill="FFFFFF"/>
        </w:rPr>
        <w:t>-</w:t>
      </w:r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 xml:space="preserve"> 2%,</w:t>
      </w:r>
      <w:r w:rsidRPr="004360C7">
        <w:rPr>
          <w:rStyle w:val="apple-converted-space"/>
          <w:rFonts w:ascii="Times New Roman" w:hAnsi="Times New Roman" w:cs="Times New Roman"/>
          <w:szCs w:val="24"/>
          <w:shd w:val="clear" w:color="auto" w:fill="FFFFFF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трутовика серно-желтого (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Laetiporus</w:t>
      </w:r>
      <w:proofErr w:type="spellEnd"/>
      <w:r w:rsidR="00DC082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sulphureus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) </w:t>
      </w:r>
      <w:r w:rsidR="00755818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- 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15%, </w:t>
      </w:r>
      <w:r w:rsidR="009A36CF" w:rsidRPr="004360C7">
        <w:rPr>
          <w:rFonts w:ascii="Times New Roman" w:hAnsi="Times New Roman" w:cs="Times New Roman"/>
          <w:szCs w:val="24"/>
        </w:rPr>
        <w:t>чешуйчат</w:t>
      </w:r>
      <w:r w:rsidR="00755818" w:rsidRPr="004360C7">
        <w:rPr>
          <w:rFonts w:ascii="Times New Roman" w:hAnsi="Times New Roman" w:cs="Times New Roman"/>
          <w:szCs w:val="24"/>
        </w:rPr>
        <w:t>ого</w:t>
      </w:r>
      <w:r w:rsidR="009A36CF" w:rsidRPr="004360C7">
        <w:rPr>
          <w:rFonts w:ascii="Times New Roman" w:hAnsi="Times New Roman" w:cs="Times New Roman"/>
          <w:szCs w:val="24"/>
        </w:rPr>
        <w:t xml:space="preserve"> трутовик</w:t>
      </w:r>
      <w:r w:rsidR="00755818" w:rsidRPr="004360C7">
        <w:rPr>
          <w:rFonts w:ascii="Times New Roman" w:hAnsi="Times New Roman" w:cs="Times New Roman"/>
          <w:szCs w:val="24"/>
        </w:rPr>
        <w:t>а</w:t>
      </w:r>
      <w:r w:rsidR="009A36CF" w:rsidRPr="004360C7">
        <w:rPr>
          <w:rFonts w:ascii="Times New Roman" w:hAnsi="Times New Roman" w:cs="Times New Roman"/>
          <w:szCs w:val="24"/>
        </w:rPr>
        <w:t xml:space="preserve"> </w:t>
      </w:r>
      <w:r w:rsidR="00755818" w:rsidRPr="004360C7">
        <w:rPr>
          <w:rFonts w:ascii="Times New Roman" w:hAnsi="Times New Roman" w:cs="Times New Roman"/>
          <w:szCs w:val="24"/>
        </w:rPr>
        <w:t>(</w:t>
      </w:r>
      <w:proofErr w:type="spellStart"/>
      <w:r w:rsidR="009A36CF" w:rsidRPr="004360C7">
        <w:rPr>
          <w:rFonts w:ascii="Times New Roman" w:hAnsi="Times New Roman" w:cs="Times New Roman"/>
          <w:szCs w:val="24"/>
        </w:rPr>
        <w:t>Polyporus</w:t>
      </w:r>
      <w:proofErr w:type="spellEnd"/>
      <w:r w:rsidR="009A36CF" w:rsidRPr="004360C7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A36CF" w:rsidRPr="004360C7">
        <w:rPr>
          <w:rFonts w:ascii="Times New Roman" w:hAnsi="Times New Roman" w:cs="Times New Roman"/>
          <w:szCs w:val="24"/>
        </w:rPr>
        <w:t>squamosus</w:t>
      </w:r>
      <w:proofErr w:type="spellEnd"/>
      <w:r w:rsidR="009A36CF" w:rsidRPr="004360C7">
        <w:rPr>
          <w:rFonts w:ascii="Times New Roman" w:hAnsi="Times New Roman" w:cs="Times New Roman"/>
          <w:szCs w:val="24"/>
        </w:rPr>
        <w:t xml:space="preserve"> </w:t>
      </w:r>
      <w:r w:rsidR="00755818" w:rsidRPr="004360C7">
        <w:rPr>
          <w:rFonts w:ascii="Times New Roman" w:hAnsi="Times New Roman" w:cs="Times New Roman"/>
          <w:szCs w:val="24"/>
        </w:rPr>
        <w:t>)</w:t>
      </w:r>
      <w:r w:rsidR="009A36CF" w:rsidRPr="004360C7">
        <w:rPr>
          <w:rFonts w:ascii="Times New Roman" w:hAnsi="Times New Roman" w:cs="Times New Roman"/>
          <w:szCs w:val="24"/>
        </w:rPr>
        <w:t xml:space="preserve"> — 9,6 %,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>трутовик</w:t>
      </w:r>
      <w:r w:rsidRPr="004360C7">
        <w:rPr>
          <w:rStyle w:val="apple-converted-space"/>
          <w:rFonts w:ascii="Times New Roman" w:hAnsi="Times New Roman" w:cs="Times New Roman"/>
          <w:szCs w:val="24"/>
          <w:shd w:val="clear" w:color="auto" w:fill="FFFFFF"/>
        </w:rPr>
        <w:t xml:space="preserve">а </w:t>
      </w:r>
      <w:r w:rsidRPr="004360C7">
        <w:rPr>
          <w:rFonts w:ascii="Times New Roman" w:hAnsi="Times New Roman" w:cs="Times New Roman"/>
          <w:bCs/>
          <w:szCs w:val="24"/>
          <w:shd w:val="clear" w:color="auto" w:fill="FFFFFF"/>
        </w:rPr>
        <w:t>лакированного</w:t>
      </w:r>
      <w:r w:rsidRPr="004360C7">
        <w:rPr>
          <w:rStyle w:val="apple-converted-space"/>
          <w:rFonts w:ascii="Times New Roman" w:hAnsi="Times New Roman" w:cs="Times New Roman"/>
          <w:szCs w:val="24"/>
          <w:shd w:val="clear" w:color="auto" w:fill="FFFFFF"/>
        </w:rPr>
        <w:t xml:space="preserve"> (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Ganoderma</w:t>
      </w:r>
      <w:proofErr w:type="spellEnd"/>
      <w:r w:rsidR="00DC082C" w:rsidRPr="004360C7">
        <w:rPr>
          <w:rStyle w:val="apple-converted-space"/>
          <w:rFonts w:ascii="Times New Roman" w:hAnsi="Times New Roman" w:cs="Times New Roman"/>
          <w:szCs w:val="24"/>
          <w:shd w:val="clear" w:color="auto" w:fill="FFFFFF"/>
        </w:rPr>
        <w:t xml:space="preserve"> 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lucidum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)</w:t>
      </w:r>
      <w:r w:rsidR="00755818"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-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7%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,  опенка осеннего (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Armillariella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mellea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) </w:t>
      </w:r>
      <w:r w:rsidR="00755818" w:rsidRPr="004360C7">
        <w:rPr>
          <w:rFonts w:ascii="Times New Roman" w:eastAsia="Times New Roman" w:hAnsi="Times New Roman" w:cs="Times New Roman"/>
          <w:szCs w:val="24"/>
          <w:lang w:eastAsia="ru-RU"/>
        </w:rPr>
        <w:t>-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3%,</w:t>
      </w:r>
      <w:r w:rsidRPr="004360C7">
        <w:rPr>
          <w:rFonts w:ascii="Times New Roman" w:hAnsi="Times New Roman" w:cs="Times New Roman"/>
          <w:szCs w:val="24"/>
        </w:rPr>
        <w:t xml:space="preserve"> и в большом количестве 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печеночницы обыкновенной (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Fistulina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proofErr w:type="spellStart"/>
      <w:r w:rsidRPr="004360C7">
        <w:rPr>
          <w:rFonts w:ascii="Times New Roman" w:hAnsi="Times New Roman" w:cs="Times New Roman"/>
          <w:szCs w:val="24"/>
          <w:shd w:val="clear" w:color="auto" w:fill="FFFFFF"/>
        </w:rPr>
        <w:t>hepatica</w:t>
      </w:r>
      <w:proofErr w:type="spellEnd"/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) </w:t>
      </w:r>
      <w:r w:rsidR="00755818"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- 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27%</w:t>
      </w:r>
      <w:r w:rsidR="00755818" w:rsidRPr="004360C7">
        <w:rPr>
          <w:rFonts w:ascii="Times New Roman" w:hAnsi="Times New Roman" w:cs="Times New Roman"/>
          <w:szCs w:val="24"/>
          <w:shd w:val="clear" w:color="auto" w:fill="FFFFFF"/>
        </w:rPr>
        <w:t>.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r w:rsidR="00C5571C" w:rsidRPr="004360C7">
        <w:rPr>
          <w:rFonts w:ascii="Times New Roman" w:hAnsi="Times New Roman" w:cs="Times New Roman"/>
          <w:szCs w:val="24"/>
        </w:rPr>
        <w:t>По нашим наблюдениям печеночница обыкновенная приурочена к деревьям большего возраста и большего диаметра</w:t>
      </w:r>
      <w:r w:rsidR="00E93FC5" w:rsidRPr="004360C7">
        <w:rPr>
          <w:rFonts w:ascii="Times New Roman" w:hAnsi="Times New Roman" w:cs="Times New Roman"/>
          <w:szCs w:val="24"/>
        </w:rPr>
        <w:t xml:space="preserve"> (рис.11 приложение 4)</w:t>
      </w:r>
      <w:r w:rsidR="00C5571C" w:rsidRPr="004360C7">
        <w:rPr>
          <w:rFonts w:ascii="Times New Roman" w:hAnsi="Times New Roman" w:cs="Times New Roman"/>
          <w:szCs w:val="24"/>
        </w:rPr>
        <w:t>.</w:t>
      </w:r>
      <w:r w:rsidR="00541A2E" w:rsidRPr="004360C7">
        <w:rPr>
          <w:rFonts w:ascii="Times New Roman" w:hAnsi="Times New Roman" w:cs="Times New Roman"/>
          <w:szCs w:val="24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 xml:space="preserve">В большинстве случаев печеночница обыкновенная была обнаружена </w:t>
      </w:r>
      <w:r w:rsidR="00A6612D" w:rsidRPr="004360C7">
        <w:rPr>
          <w:rFonts w:ascii="Times New Roman" w:hAnsi="Times New Roman" w:cs="Times New Roman"/>
          <w:szCs w:val="24"/>
        </w:rPr>
        <w:t>на деревьях,</w:t>
      </w:r>
      <w:r w:rsidRPr="004360C7">
        <w:rPr>
          <w:rFonts w:ascii="Times New Roman" w:hAnsi="Times New Roman" w:cs="Times New Roman"/>
          <w:szCs w:val="24"/>
        </w:rPr>
        <w:t xml:space="preserve"> имеющих </w:t>
      </w:r>
      <w:proofErr w:type="spellStart"/>
      <w:r w:rsidRPr="004360C7">
        <w:rPr>
          <w:rFonts w:ascii="Times New Roman" w:hAnsi="Times New Roman" w:cs="Times New Roman"/>
          <w:szCs w:val="24"/>
        </w:rPr>
        <w:t>комлево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-гнездовое дупло, единично она встречалась в трещинах коры таблица </w:t>
      </w:r>
      <w:r w:rsidR="00A6612D" w:rsidRPr="004360C7">
        <w:rPr>
          <w:rFonts w:ascii="Times New Roman" w:hAnsi="Times New Roman" w:cs="Times New Roman"/>
          <w:szCs w:val="24"/>
        </w:rPr>
        <w:t>3</w:t>
      </w:r>
      <w:r w:rsidRPr="004360C7">
        <w:rPr>
          <w:rFonts w:ascii="Times New Roman" w:hAnsi="Times New Roman" w:cs="Times New Roman"/>
          <w:szCs w:val="24"/>
        </w:rPr>
        <w:t xml:space="preserve">. </w:t>
      </w:r>
    </w:p>
    <w:p w:rsidR="00750879" w:rsidRPr="004360C7" w:rsidRDefault="00750879" w:rsidP="004360C7">
      <w:pPr>
        <w:spacing w:after="0" w:line="360" w:lineRule="auto"/>
        <w:jc w:val="right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Таблица </w:t>
      </w:r>
      <w:r w:rsidR="00A6612D" w:rsidRPr="004360C7">
        <w:rPr>
          <w:rFonts w:ascii="Times New Roman" w:hAnsi="Times New Roman" w:cs="Times New Roman"/>
          <w:szCs w:val="24"/>
        </w:rPr>
        <w:t>3</w:t>
      </w:r>
    </w:p>
    <w:p w:rsidR="00750879" w:rsidRPr="004360C7" w:rsidRDefault="00750879" w:rsidP="004360C7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Распределение плодовых тел печеночницы обыкновенной в зависимости от места их обнаружения на живых деревьях дуба в </w:t>
      </w:r>
      <w:r w:rsidR="000F5095" w:rsidRPr="004360C7">
        <w:rPr>
          <w:rFonts w:ascii="Times New Roman" w:hAnsi="Times New Roman" w:cs="Times New Roman"/>
          <w:szCs w:val="24"/>
        </w:rPr>
        <w:t>заказнике «Сафонова дача»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510"/>
        <w:gridCol w:w="1418"/>
        <w:gridCol w:w="1418"/>
        <w:gridCol w:w="1559"/>
        <w:gridCol w:w="1134"/>
      </w:tblGrid>
      <w:tr w:rsidR="00750879" w:rsidRPr="004360C7" w:rsidTr="00DC082C">
        <w:trPr>
          <w:jc w:val="center"/>
        </w:trPr>
        <w:tc>
          <w:tcPr>
            <w:tcW w:w="3510" w:type="dxa"/>
            <w:vMerge w:val="restart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  </w:t>
            </w:r>
          </w:p>
        </w:tc>
        <w:tc>
          <w:tcPr>
            <w:tcW w:w="5529" w:type="dxa"/>
            <w:gridSpan w:val="4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№ пробной площад</w:t>
            </w:r>
            <w:r w:rsidR="007C3F6C" w:rsidRPr="004360C7">
              <w:rPr>
                <w:rFonts w:ascii="Times New Roman" w:hAnsi="Times New Roman" w:cs="Times New Roman"/>
                <w:szCs w:val="24"/>
              </w:rPr>
              <w:t>к</w:t>
            </w:r>
            <w:r w:rsidRPr="004360C7">
              <w:rPr>
                <w:rFonts w:ascii="Times New Roman" w:hAnsi="Times New Roman" w:cs="Times New Roman"/>
                <w:szCs w:val="24"/>
              </w:rPr>
              <w:t>и</w:t>
            </w:r>
          </w:p>
        </w:tc>
      </w:tr>
      <w:tr w:rsidR="00750879" w:rsidRPr="004360C7" w:rsidTr="00DC082C">
        <w:trPr>
          <w:jc w:val="center"/>
        </w:trPr>
        <w:tc>
          <w:tcPr>
            <w:tcW w:w="3510" w:type="dxa"/>
            <w:vMerge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559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1134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4</w:t>
            </w:r>
          </w:p>
        </w:tc>
      </w:tr>
      <w:tr w:rsidR="00750879" w:rsidRPr="004360C7" w:rsidTr="00DC082C">
        <w:trPr>
          <w:jc w:val="center"/>
        </w:trPr>
        <w:tc>
          <w:tcPr>
            <w:tcW w:w="3510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общее число обнаруженных плодовых тел, </w:t>
            </w:r>
            <w:proofErr w:type="spellStart"/>
            <w:r w:rsidRPr="004360C7">
              <w:rPr>
                <w:rFonts w:ascii="Times New Roman" w:hAnsi="Times New Roman" w:cs="Times New Roman"/>
                <w:szCs w:val="24"/>
              </w:rPr>
              <w:t>шт</w:t>
            </w:r>
            <w:proofErr w:type="spellEnd"/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26</w:t>
            </w:r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13 </w:t>
            </w:r>
          </w:p>
        </w:tc>
        <w:tc>
          <w:tcPr>
            <w:tcW w:w="1559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15</w:t>
            </w:r>
          </w:p>
        </w:tc>
        <w:tc>
          <w:tcPr>
            <w:tcW w:w="1134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9</w:t>
            </w:r>
          </w:p>
        </w:tc>
      </w:tr>
      <w:tr w:rsidR="00750879" w:rsidRPr="004360C7" w:rsidTr="00DC082C">
        <w:trPr>
          <w:jc w:val="center"/>
        </w:trPr>
        <w:tc>
          <w:tcPr>
            <w:tcW w:w="3510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в комлевых дуплах, </w:t>
            </w:r>
            <w:proofErr w:type="spellStart"/>
            <w:r w:rsidRPr="004360C7">
              <w:rPr>
                <w:rFonts w:ascii="Times New Roman" w:hAnsi="Times New Roman" w:cs="Times New Roman"/>
                <w:szCs w:val="24"/>
              </w:rPr>
              <w:t>шт</w:t>
            </w:r>
            <w:proofErr w:type="spellEnd"/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25</w:t>
            </w:r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13</w:t>
            </w:r>
          </w:p>
        </w:tc>
        <w:tc>
          <w:tcPr>
            <w:tcW w:w="1559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14</w:t>
            </w:r>
          </w:p>
        </w:tc>
        <w:tc>
          <w:tcPr>
            <w:tcW w:w="1134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9</w:t>
            </w:r>
          </w:p>
        </w:tc>
      </w:tr>
      <w:tr w:rsidR="00750879" w:rsidRPr="004360C7" w:rsidTr="00DC082C">
        <w:trPr>
          <w:jc w:val="center"/>
        </w:trPr>
        <w:tc>
          <w:tcPr>
            <w:tcW w:w="3510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 xml:space="preserve">в трещинах коры ствола или комля и в местах морозобойных трещин, </w:t>
            </w:r>
            <w:proofErr w:type="spellStart"/>
            <w:r w:rsidRPr="004360C7">
              <w:rPr>
                <w:rFonts w:ascii="Times New Roman" w:hAnsi="Times New Roman" w:cs="Times New Roman"/>
                <w:szCs w:val="24"/>
              </w:rPr>
              <w:t>шт</w:t>
            </w:r>
            <w:proofErr w:type="spellEnd"/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418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0</w:t>
            </w:r>
          </w:p>
        </w:tc>
        <w:tc>
          <w:tcPr>
            <w:tcW w:w="1559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134" w:type="dxa"/>
          </w:tcPr>
          <w:p w:rsidR="00750879" w:rsidRPr="004360C7" w:rsidRDefault="00750879" w:rsidP="004360C7">
            <w:pPr>
              <w:rPr>
                <w:rFonts w:ascii="Times New Roman" w:hAnsi="Times New Roman" w:cs="Times New Roman"/>
                <w:szCs w:val="24"/>
              </w:rPr>
            </w:pPr>
            <w:r w:rsidRPr="004360C7">
              <w:rPr>
                <w:rFonts w:ascii="Times New Roman" w:hAnsi="Times New Roman" w:cs="Times New Roman"/>
                <w:szCs w:val="24"/>
              </w:rPr>
              <w:t>0</w:t>
            </w:r>
          </w:p>
        </w:tc>
      </w:tr>
    </w:tbl>
    <w:p w:rsidR="009A66AC" w:rsidRPr="004360C7" w:rsidRDefault="009A66AC" w:rsidP="004360C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При обследовании дубовых насаждений на пробных площадях были обнаружены </w:t>
      </w:r>
      <w:r w:rsidR="001302DA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шесть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групп</w:t>
      </w:r>
      <w:r w:rsidR="007473C4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насекомых-</w:t>
      </w:r>
      <w:r w:rsidR="001302DA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вредителей рис.8</w:t>
      </w:r>
      <w:r w:rsidRPr="004360C7">
        <w:rPr>
          <w:rFonts w:ascii="Times New Roman" w:eastAsia="Times New Roman" w:hAnsi="Times New Roman" w:cs="Times New Roman"/>
          <w:b/>
          <w:i/>
          <w:szCs w:val="24"/>
          <w:lang w:val="kk-KZ" w:eastAsia="ru-RU"/>
        </w:rPr>
        <w:t>.</w:t>
      </w:r>
    </w:p>
    <w:p w:rsidR="009A66AC" w:rsidRPr="004360C7" w:rsidRDefault="00477C8F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360C7">
        <w:rPr>
          <w:rFonts w:ascii="Times New Roman" w:eastAsia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860156" cy="2762519"/>
            <wp:effectExtent l="19050" t="0" r="26294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9A66AC" w:rsidRPr="004360C7" w:rsidRDefault="009A66A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Рис.8</w:t>
      </w:r>
      <w:r w:rsidR="00733F96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.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Группы вредителей дуба обнаруженные на пробных площад</w:t>
      </w:r>
      <w:r w:rsidR="007C3F6C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ка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х</w:t>
      </w:r>
    </w:p>
    <w:p w:rsidR="00AA5292" w:rsidRPr="004360C7" w:rsidRDefault="00C22A1C" w:rsidP="004360C7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Наибольшее количество видов вредных насекомых было выявлено из отрядов чешуекрылых, жесткокрылых, перепончатокрылых, равнокрылых</w:t>
      </w:r>
      <w:r w:rsidR="0002730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r w:rsidR="00E93FC5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(рис.12,13 приложение 4</w:t>
      </w:r>
      <w:r w:rsidR="0002730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)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.</w:t>
      </w:r>
      <w:r w:rsidRPr="004360C7">
        <w:rPr>
          <w:rStyle w:val="a7"/>
          <w:rFonts w:ascii="Times New Roman" w:hAnsi="Times New Roman" w:cs="Times New Roman"/>
          <w:color w:val="666666"/>
          <w:szCs w:val="24"/>
          <w:bdr w:val="none" w:sz="0" w:space="0" w:color="auto" w:frame="1"/>
          <w:shd w:val="clear" w:color="auto" w:fill="FFFFFF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Данные по 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встречаемости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вредителей дубовых насаждений на пробных площад</w:t>
      </w:r>
      <w:r w:rsidR="007C3F6C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ка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х представлены в таблице </w:t>
      </w:r>
      <w:r w:rsidR="00076E8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2, приложение 6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.</w:t>
      </w:r>
      <w:r w:rsidR="00076E8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Из представленных данных видно, что на пробных площад</w:t>
      </w:r>
      <w:r w:rsidR="007C3F6C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ка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х количество обнаруженных видов варьирует в небольших пределах от1</w:t>
      </w:r>
      <w:r w:rsidR="00477C8F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9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до 2</w:t>
      </w:r>
      <w:r w:rsidR="00477C8F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2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вид</w:t>
      </w:r>
      <w:r w:rsidR="00477C8F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ов</w:t>
      </w:r>
      <w:r w:rsidR="00F546A8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.</w:t>
      </w:r>
      <w:r w:rsidR="00F546A8" w:rsidRPr="004360C7">
        <w:rPr>
          <w:rFonts w:ascii="Times New Roman" w:hAnsi="Times New Roman" w:cs="Times New Roman"/>
          <w:szCs w:val="24"/>
          <w:lang w:val="kk-KZ"/>
        </w:rPr>
        <w:t xml:space="preserve"> 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Вредители дуба повреждают все органы растения</w:t>
      </w:r>
      <w:r w:rsidR="00E93FC5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 (рис. 14 приложение</w:t>
      </w:r>
      <w:r w:rsidR="00027308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 </w:t>
      </w:r>
      <w:r w:rsidR="00E93FC5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5)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. При этом повреждения носят самый разнообразный характер. Всего на территории </w:t>
      </w:r>
      <w:r w:rsidR="00723CEC" w:rsidRPr="004360C7">
        <w:rPr>
          <w:rFonts w:ascii="Times New Roman" w:hAnsi="Times New Roman" w:cs="Times New Roman"/>
          <w:szCs w:val="24"/>
        </w:rPr>
        <w:t>заказника</w:t>
      </w:r>
      <w:r w:rsidR="000C7BDD" w:rsidRPr="004360C7">
        <w:rPr>
          <w:rFonts w:ascii="Times New Roman" w:hAnsi="Times New Roman" w:cs="Times New Roman"/>
          <w:szCs w:val="24"/>
        </w:rPr>
        <w:t xml:space="preserve"> 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было обнаружено 9 типов биоповреждений. Это соскабливание, скручивание, </w:t>
      </w:r>
      <w:proofErr w:type="spellStart"/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скелетирование</w:t>
      </w:r>
      <w:proofErr w:type="spellEnd"/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, минирование, дырчатый погрыз, сплошное объедание, галлы, гофрирование и изменение окраски. Доминирующим биоповреждением на пробных площад</w:t>
      </w:r>
      <w:r w:rsidR="007C3F6C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ка</w:t>
      </w:r>
      <w:r w:rsidR="00C05ADC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х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 является «сплошное </w:t>
      </w:r>
      <w:r w:rsidR="007473C4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объедание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» (23%)</w:t>
      </w:r>
      <w:r w:rsidR="00C05ADC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,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 xml:space="preserve"> </w:t>
      </w:r>
      <w:r w:rsidR="00C05ADC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р</w:t>
      </w:r>
      <w:r w:rsidR="00AA5292" w:rsidRPr="004360C7">
        <w:rPr>
          <w:rStyle w:val="c1"/>
          <w:rFonts w:ascii="Times New Roman" w:hAnsi="Times New Roman" w:cs="Times New Roman"/>
          <w:szCs w:val="24"/>
          <w:bdr w:val="none" w:sz="0" w:space="0" w:color="auto" w:frame="1"/>
        </w:rPr>
        <w:t>еже всего встречаются «скручивание» (1%) и «гофрирование» (3%).</w:t>
      </w:r>
      <w:r w:rsidR="00AA5292" w:rsidRPr="004360C7">
        <w:rPr>
          <w:rStyle w:val="c1"/>
          <w:szCs w:val="24"/>
          <w:bdr w:val="none" w:sz="0" w:space="0" w:color="auto" w:frame="1"/>
        </w:rPr>
        <w:t xml:space="preserve"> </w:t>
      </w:r>
    </w:p>
    <w:p w:rsidR="009A66AC" w:rsidRPr="004360C7" w:rsidRDefault="000C7BDD" w:rsidP="004360C7">
      <w:pPr>
        <w:pStyle w:val="c21"/>
        <w:spacing w:before="0" w:beforeAutospacing="0" w:after="0" w:afterAutospacing="0" w:line="360" w:lineRule="auto"/>
        <w:ind w:firstLine="708"/>
        <w:jc w:val="both"/>
        <w:textAlignment w:val="baseline"/>
      </w:pPr>
      <w:r w:rsidRPr="004360C7">
        <w:rPr>
          <w:lang w:val="kk-KZ"/>
        </w:rPr>
        <w:t>На пробных площад</w:t>
      </w:r>
      <w:r w:rsidR="007C3F6C" w:rsidRPr="004360C7">
        <w:rPr>
          <w:lang w:val="kk-KZ"/>
        </w:rPr>
        <w:t>ка</w:t>
      </w:r>
      <w:r w:rsidRPr="004360C7">
        <w:rPr>
          <w:lang w:val="kk-KZ"/>
        </w:rPr>
        <w:t xml:space="preserve">х </w:t>
      </w:r>
      <w:r w:rsidR="00216B36" w:rsidRPr="004360C7">
        <w:rPr>
          <w:lang w:val="kk-KZ"/>
        </w:rPr>
        <w:t xml:space="preserve">обнаружено шесть видов листогрызущих вредителей дуба. </w:t>
      </w:r>
      <w:r w:rsidR="00194DA3" w:rsidRPr="004360C7">
        <w:rPr>
          <w:lang w:val="kk-KZ"/>
        </w:rPr>
        <w:t>Эти виды</w:t>
      </w:r>
      <w:r w:rsidR="009A66AC" w:rsidRPr="004360C7">
        <w:rPr>
          <w:lang w:val="kk-KZ"/>
        </w:rPr>
        <w:t xml:space="preserve"> относят к первичным вредителям т.к., они нападают на внешне здоровые деревья</w:t>
      </w:r>
      <w:r w:rsidR="00895283" w:rsidRPr="004360C7">
        <w:rPr>
          <w:lang w:val="kk-KZ"/>
        </w:rPr>
        <w:t xml:space="preserve"> и </w:t>
      </w:r>
      <w:r w:rsidR="00895283" w:rsidRPr="004360C7">
        <w:t xml:space="preserve">оказывают заметное влияние на состояние </w:t>
      </w:r>
      <w:r w:rsidR="00102861" w:rsidRPr="004360C7">
        <w:t>дубовых насаждений</w:t>
      </w:r>
      <w:r w:rsidR="00895283" w:rsidRPr="004360C7">
        <w:t>,</w:t>
      </w:r>
      <w:r w:rsidR="00102861" w:rsidRPr="004360C7">
        <w:t xml:space="preserve"> </w:t>
      </w:r>
      <w:r w:rsidR="00194DA3" w:rsidRPr="004360C7">
        <w:t xml:space="preserve">поэтому </w:t>
      </w:r>
      <w:r w:rsidR="00895283" w:rsidRPr="004360C7">
        <w:t>являются причиной снижения устойчивости древостоев к болезням, уменьшения прироста деревьев, снижения рекреационной привлекательности лесных участков</w:t>
      </w:r>
      <w:r w:rsidR="00102861" w:rsidRPr="004360C7">
        <w:t>.</w:t>
      </w:r>
      <w:r w:rsidR="009A66AC" w:rsidRPr="004360C7">
        <w:rPr>
          <w:lang w:val="kk-KZ"/>
        </w:rPr>
        <w:t xml:space="preserve"> Листогрызущие вредители дуба</w:t>
      </w:r>
      <w:r w:rsidR="0043596E" w:rsidRPr="004360C7">
        <w:rPr>
          <w:lang w:val="kk-KZ"/>
        </w:rPr>
        <w:t xml:space="preserve"> </w:t>
      </w:r>
      <w:r w:rsidR="009A66AC" w:rsidRPr="004360C7">
        <w:rPr>
          <w:lang w:val="kk-KZ"/>
        </w:rPr>
        <w:t xml:space="preserve">в </w:t>
      </w:r>
      <w:r w:rsidR="007473C4" w:rsidRPr="004360C7">
        <w:rPr>
          <w:lang w:val="kk-KZ"/>
        </w:rPr>
        <w:t xml:space="preserve"> </w:t>
      </w:r>
      <w:r w:rsidR="00723CEC" w:rsidRPr="004360C7">
        <w:rPr>
          <w:lang w:val="kk-KZ"/>
        </w:rPr>
        <w:t>заказнике</w:t>
      </w:r>
      <w:r w:rsidR="009A66AC" w:rsidRPr="004360C7">
        <w:rPr>
          <w:lang w:val="kk-KZ"/>
        </w:rPr>
        <w:t xml:space="preserve"> дают периодические</w:t>
      </w:r>
      <w:r w:rsidR="0043596E" w:rsidRPr="004360C7">
        <w:rPr>
          <w:lang w:val="kk-KZ"/>
        </w:rPr>
        <w:t xml:space="preserve"> </w:t>
      </w:r>
      <w:r w:rsidR="009A66AC" w:rsidRPr="004360C7">
        <w:rPr>
          <w:lang w:val="kk-KZ"/>
        </w:rPr>
        <w:t>вспышки массового размножения, и формируют очаги вспышки</w:t>
      </w:r>
      <w:r w:rsidR="00194DA3" w:rsidRPr="004360C7">
        <w:rPr>
          <w:lang w:val="kk-KZ"/>
        </w:rPr>
        <w:t>.</w:t>
      </w:r>
      <w:r w:rsidR="009A66AC" w:rsidRPr="004360C7">
        <w:rPr>
          <w:lang w:val="kk-KZ"/>
        </w:rPr>
        <w:t xml:space="preserve"> С 20</w:t>
      </w:r>
      <w:r w:rsidR="00627472" w:rsidRPr="004360C7">
        <w:rPr>
          <w:lang w:val="kk-KZ"/>
        </w:rPr>
        <w:t>1</w:t>
      </w:r>
      <w:r w:rsidR="007473C4" w:rsidRPr="004360C7">
        <w:rPr>
          <w:lang w:val="kk-KZ"/>
        </w:rPr>
        <w:t>6</w:t>
      </w:r>
      <w:r w:rsidR="009A66AC" w:rsidRPr="004360C7">
        <w:rPr>
          <w:lang w:val="kk-KZ"/>
        </w:rPr>
        <w:t xml:space="preserve"> </w:t>
      </w:r>
      <w:r w:rsidR="00627472" w:rsidRPr="004360C7">
        <w:rPr>
          <w:lang w:val="kk-KZ"/>
        </w:rPr>
        <w:t xml:space="preserve">и </w:t>
      </w:r>
      <w:r w:rsidR="009A66AC" w:rsidRPr="004360C7">
        <w:rPr>
          <w:lang w:val="kk-KZ"/>
        </w:rPr>
        <w:t xml:space="preserve">по </w:t>
      </w:r>
      <w:r w:rsidR="00627472" w:rsidRPr="004360C7">
        <w:rPr>
          <w:lang w:val="kk-KZ"/>
        </w:rPr>
        <w:t>настоящее время</w:t>
      </w:r>
      <w:r w:rsidR="009A66AC" w:rsidRPr="004360C7">
        <w:rPr>
          <w:lang w:val="kk-KZ"/>
        </w:rPr>
        <w:t xml:space="preserve"> на данном участке леса действов</w:t>
      </w:r>
      <w:r w:rsidR="00627472" w:rsidRPr="004360C7">
        <w:rPr>
          <w:lang w:val="kk-KZ"/>
        </w:rPr>
        <w:t>ует</w:t>
      </w:r>
      <w:r w:rsidR="009A66AC" w:rsidRPr="004360C7">
        <w:rPr>
          <w:lang w:val="kk-KZ"/>
        </w:rPr>
        <w:t xml:space="preserve"> очаг массового размножения непарного шелкопряда на площади 548 га. Номер очага в БД АРМ - «Лесопатологический мониторинг» 01-01-218; 01-02-85; 02-01-245.</w:t>
      </w:r>
      <w:r w:rsidR="009A66AC" w:rsidRPr="004360C7">
        <w:t xml:space="preserve"> Нами была проведена оценка заселённости дубовых насаждений кладками непарного шелкопряда на территории </w:t>
      </w:r>
      <w:r w:rsidR="000F5095" w:rsidRPr="004360C7">
        <w:t>заказника</w:t>
      </w:r>
      <w:r w:rsidR="00C05ADC" w:rsidRPr="004360C7">
        <w:t xml:space="preserve"> </w:t>
      </w:r>
      <w:r w:rsidR="009A66AC" w:rsidRPr="004360C7">
        <w:t>в 201</w:t>
      </w:r>
      <w:r w:rsidR="00723CEC" w:rsidRPr="004360C7">
        <w:t>8</w:t>
      </w:r>
      <w:r w:rsidR="009A66AC" w:rsidRPr="004360C7">
        <w:t>- 20</w:t>
      </w:r>
      <w:r w:rsidR="00723CEC" w:rsidRPr="004360C7">
        <w:t>20</w:t>
      </w:r>
      <w:r w:rsidR="009A66AC" w:rsidRPr="004360C7">
        <w:t>г. В 201</w:t>
      </w:r>
      <w:r w:rsidR="00723CEC" w:rsidRPr="004360C7">
        <w:t>8</w:t>
      </w:r>
      <w:r w:rsidR="009A66AC" w:rsidRPr="004360C7">
        <w:t xml:space="preserve">году было обследовано 260 </w:t>
      </w:r>
      <w:r w:rsidR="009A66AC" w:rsidRPr="004360C7">
        <w:lastRenderedPageBreak/>
        <w:t>деревьев</w:t>
      </w:r>
      <w:r w:rsidR="008C0B99" w:rsidRPr="004360C7">
        <w:t xml:space="preserve"> дуба </w:t>
      </w:r>
      <w:r w:rsidR="009A66AC" w:rsidRPr="004360C7">
        <w:t>и обнаружено 1165 кладок яиц, в 201</w:t>
      </w:r>
      <w:r w:rsidR="00723CEC" w:rsidRPr="004360C7">
        <w:t>9</w:t>
      </w:r>
      <w:r w:rsidR="009A66AC" w:rsidRPr="004360C7">
        <w:t xml:space="preserve"> году было обследовано 253 дерева и обнаружено 628 кладок, что согласно </w:t>
      </w:r>
      <w:r w:rsidR="00723CEC" w:rsidRPr="004360C7">
        <w:t>плану последовательного учета кладок непарного шелкопряда,</w:t>
      </w:r>
      <w:r w:rsidR="009A66AC" w:rsidRPr="004360C7">
        <w:t xml:space="preserve"> при обследовании насаждений предусматривает проведение мер борьбы с этим вредителем (Знаменский…, 1982). В 20</w:t>
      </w:r>
      <w:r w:rsidR="00723CEC" w:rsidRPr="004360C7">
        <w:t>20</w:t>
      </w:r>
      <w:r w:rsidR="008C0B99" w:rsidRPr="004360C7">
        <w:t>г</w:t>
      </w:r>
      <w:r w:rsidR="009A66AC" w:rsidRPr="004360C7">
        <w:t xml:space="preserve"> обследовано 250 деревьев</w:t>
      </w:r>
      <w:r w:rsidR="008C0B99" w:rsidRPr="004360C7">
        <w:t xml:space="preserve"> дуба </w:t>
      </w:r>
      <w:r w:rsidR="009A66AC" w:rsidRPr="004360C7">
        <w:t xml:space="preserve">и обнаружено </w:t>
      </w:r>
      <w:r w:rsidR="008C0B99" w:rsidRPr="004360C7">
        <w:t>всего</w:t>
      </w:r>
      <w:r w:rsidR="009A66AC" w:rsidRPr="004360C7">
        <w:t xml:space="preserve"> 76 кладок. Показатели состояния популяции непарного шелкопряда за период наблюдений 201</w:t>
      </w:r>
      <w:r w:rsidR="00723CEC" w:rsidRPr="004360C7">
        <w:t>8</w:t>
      </w:r>
      <w:r w:rsidR="009A66AC" w:rsidRPr="004360C7">
        <w:t>-20</w:t>
      </w:r>
      <w:r w:rsidR="00723CEC" w:rsidRPr="004360C7">
        <w:t>20</w:t>
      </w:r>
      <w:r w:rsidR="009A66AC" w:rsidRPr="004360C7">
        <w:t>гг</w:t>
      </w:r>
      <w:r w:rsidR="00C05ADC" w:rsidRPr="004360C7">
        <w:t>.</w:t>
      </w:r>
      <w:r w:rsidR="009A66AC" w:rsidRPr="004360C7">
        <w:t xml:space="preserve"> представлены в таблице</w:t>
      </w:r>
      <w:r w:rsidR="008A1FE0" w:rsidRPr="004360C7">
        <w:t xml:space="preserve"> </w:t>
      </w:r>
      <w:r w:rsidR="00A6612D" w:rsidRPr="004360C7">
        <w:t>4</w:t>
      </w:r>
      <w:r w:rsidR="008A1FE0" w:rsidRPr="004360C7">
        <w:t>.</w:t>
      </w:r>
    </w:p>
    <w:p w:rsidR="009A66AC" w:rsidRPr="004360C7" w:rsidRDefault="009A66AC" w:rsidP="004360C7">
      <w:pPr>
        <w:spacing w:after="0" w:line="360" w:lineRule="auto"/>
        <w:jc w:val="right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 Таблица </w:t>
      </w:r>
      <w:r w:rsidR="00A6612D" w:rsidRPr="004360C7">
        <w:rPr>
          <w:rFonts w:ascii="Times New Roman" w:hAnsi="Times New Roman" w:cs="Times New Roman"/>
          <w:szCs w:val="24"/>
        </w:rPr>
        <w:t>4</w:t>
      </w:r>
    </w:p>
    <w:p w:rsidR="00723CEC" w:rsidRPr="004360C7" w:rsidRDefault="009A66AC" w:rsidP="00096FC5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Показатели состояния популяции непарного шелкопряда </w:t>
      </w:r>
    </w:p>
    <w:p w:rsidR="009A66AC" w:rsidRPr="004360C7" w:rsidRDefault="009A66AC" w:rsidP="00096FC5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 xml:space="preserve">в </w:t>
      </w:r>
      <w:r w:rsidR="008C0B99" w:rsidRPr="004360C7">
        <w:rPr>
          <w:rFonts w:ascii="Times New Roman" w:hAnsi="Times New Roman" w:cs="Times New Roman"/>
          <w:szCs w:val="24"/>
        </w:rPr>
        <w:t>дубовых</w:t>
      </w:r>
      <w:r w:rsidRPr="004360C7">
        <w:rPr>
          <w:rFonts w:ascii="Times New Roman" w:hAnsi="Times New Roman" w:cs="Times New Roman"/>
          <w:szCs w:val="24"/>
        </w:rPr>
        <w:t xml:space="preserve"> насаждениях </w:t>
      </w:r>
      <w:r w:rsidR="00723CEC" w:rsidRPr="004360C7">
        <w:rPr>
          <w:rFonts w:ascii="Times New Roman" w:hAnsi="Times New Roman" w:cs="Times New Roman"/>
          <w:szCs w:val="24"/>
        </w:rPr>
        <w:t>заказника «Сафонова дача»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337"/>
        <w:gridCol w:w="1593"/>
        <w:gridCol w:w="1560"/>
        <w:gridCol w:w="1559"/>
      </w:tblGrid>
      <w:tr w:rsidR="008C0B99" w:rsidRPr="004360C7" w:rsidTr="00A6612D">
        <w:trPr>
          <w:trHeight w:val="421"/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Показатели состояния популяции</w:t>
            </w:r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201</w:t>
            </w:r>
            <w:r w:rsidR="00723CEC" w:rsidRPr="004360C7">
              <w:rPr>
                <w:rFonts w:ascii="Times New Roman" w:hAnsi="Times New Roman"/>
                <w:szCs w:val="24"/>
              </w:rPr>
              <w:t>8</w:t>
            </w:r>
            <w:r w:rsidRPr="004360C7">
              <w:rPr>
                <w:rFonts w:ascii="Times New Roman" w:hAnsi="Times New Roman"/>
                <w:szCs w:val="24"/>
              </w:rPr>
              <w:t>г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201</w:t>
            </w:r>
            <w:r w:rsidR="00723CEC" w:rsidRPr="004360C7">
              <w:rPr>
                <w:rFonts w:ascii="Times New Roman" w:hAnsi="Times New Roman"/>
                <w:szCs w:val="24"/>
              </w:rPr>
              <w:t>9</w:t>
            </w:r>
            <w:r w:rsidRPr="004360C7">
              <w:rPr>
                <w:rFonts w:ascii="Times New Roman" w:hAnsi="Times New Roman"/>
                <w:szCs w:val="24"/>
              </w:rPr>
              <w:t>г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20</w:t>
            </w:r>
            <w:r w:rsidR="00723CEC" w:rsidRPr="004360C7">
              <w:rPr>
                <w:rFonts w:ascii="Times New Roman" w:hAnsi="Times New Roman"/>
                <w:szCs w:val="24"/>
              </w:rPr>
              <w:t>20</w:t>
            </w:r>
            <w:r w:rsidRPr="004360C7">
              <w:rPr>
                <w:rFonts w:ascii="Times New Roman" w:hAnsi="Times New Roman"/>
                <w:szCs w:val="24"/>
              </w:rPr>
              <w:t>г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Всего учтено деревьев, </w:t>
            </w:r>
            <w:proofErr w:type="spellStart"/>
            <w:r w:rsidRPr="004360C7">
              <w:rPr>
                <w:rFonts w:ascii="Times New Roman" w:hAnsi="Times New Roman"/>
                <w:szCs w:val="24"/>
              </w:rPr>
              <w:t>шт</w:t>
            </w:r>
            <w:proofErr w:type="spellEnd"/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260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253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250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Всего учтено </w:t>
            </w:r>
            <w:proofErr w:type="spellStart"/>
            <w:r w:rsidRPr="004360C7">
              <w:rPr>
                <w:rFonts w:ascii="Times New Roman" w:hAnsi="Times New Roman"/>
                <w:szCs w:val="24"/>
              </w:rPr>
              <w:t>кладок,шт</w:t>
            </w:r>
            <w:proofErr w:type="spellEnd"/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1165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628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76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Плотность кладок, </w:t>
            </w:r>
            <w:proofErr w:type="spellStart"/>
            <w:r w:rsidRPr="004360C7">
              <w:rPr>
                <w:rFonts w:ascii="Times New Roman" w:hAnsi="Times New Roman"/>
                <w:szCs w:val="24"/>
              </w:rPr>
              <w:t>шт</w:t>
            </w:r>
            <w:proofErr w:type="spellEnd"/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4,5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2,5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1,35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eastAsia="Times New Roman" w:hAnsi="Times New Roman"/>
                <w:szCs w:val="24"/>
              </w:rPr>
            </w:pPr>
            <w:r w:rsidRPr="004360C7">
              <w:rPr>
                <w:rFonts w:ascii="Times New Roman" w:eastAsia="Times New Roman" w:hAnsi="Times New Roman"/>
                <w:bCs/>
                <w:kern w:val="24"/>
                <w:szCs w:val="24"/>
              </w:rPr>
              <w:t xml:space="preserve">Максимальное число кладок на 1 дерево </w:t>
            </w:r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eastAsia="Times New Roman" w:hAnsi="Times New Roman"/>
                <w:szCs w:val="24"/>
              </w:rPr>
            </w:pPr>
            <w:r w:rsidRPr="004360C7">
              <w:rPr>
                <w:rFonts w:ascii="Times New Roman" w:eastAsia="Times New Roman" w:hAnsi="Times New Roman"/>
                <w:bCs/>
                <w:kern w:val="24"/>
                <w:szCs w:val="24"/>
              </w:rPr>
              <w:t xml:space="preserve">29 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eastAsia="Times New Roman" w:hAnsi="Times New Roman"/>
                <w:szCs w:val="24"/>
              </w:rPr>
            </w:pPr>
            <w:r w:rsidRPr="004360C7">
              <w:rPr>
                <w:rFonts w:ascii="Times New Roman" w:eastAsia="Times New Roman" w:hAnsi="Times New Roman"/>
                <w:bCs/>
                <w:kern w:val="24"/>
                <w:szCs w:val="24"/>
              </w:rPr>
              <w:t xml:space="preserve">24 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eastAsia="Times New Roman" w:hAnsi="Times New Roman"/>
                <w:bCs/>
                <w:kern w:val="24"/>
                <w:szCs w:val="24"/>
              </w:rPr>
            </w:pPr>
            <w:r w:rsidRPr="004360C7">
              <w:rPr>
                <w:rFonts w:ascii="Times New Roman" w:eastAsia="Times New Roman" w:hAnsi="Times New Roman"/>
                <w:bCs/>
                <w:kern w:val="24"/>
                <w:szCs w:val="24"/>
              </w:rPr>
              <w:t>8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  Количество  яиц в одной кладке, </w:t>
            </w:r>
            <w:proofErr w:type="spellStart"/>
            <w:r w:rsidRPr="004360C7">
              <w:rPr>
                <w:rFonts w:ascii="Times New Roman" w:hAnsi="Times New Roman"/>
                <w:szCs w:val="24"/>
              </w:rPr>
              <w:t>шт</w:t>
            </w:r>
            <w:proofErr w:type="spellEnd"/>
            <w:r w:rsidRPr="004360C7">
              <w:rPr>
                <w:rFonts w:ascii="Times New Roman" w:hAnsi="Times New Roman"/>
                <w:szCs w:val="24"/>
              </w:rPr>
              <w:t>/</w:t>
            </w:r>
            <w:proofErr w:type="spellStart"/>
            <w:r w:rsidRPr="004360C7">
              <w:rPr>
                <w:rFonts w:ascii="Times New Roman" w:hAnsi="Times New Roman"/>
                <w:szCs w:val="24"/>
              </w:rPr>
              <w:t>кл</w:t>
            </w:r>
            <w:proofErr w:type="spellEnd"/>
            <w:r w:rsidRPr="004360C7">
              <w:rPr>
                <w:rFonts w:ascii="Times New Roman" w:hAnsi="Times New Roman"/>
                <w:szCs w:val="24"/>
              </w:rPr>
              <w:t xml:space="preserve"> (</w:t>
            </w:r>
            <w:r w:rsidRPr="004360C7">
              <w:rPr>
                <w:rFonts w:ascii="Times New Roman" w:hAnsi="Times New Roman"/>
                <w:szCs w:val="24"/>
                <w:lang w:val="en-US"/>
              </w:rPr>
              <w:t>min</w:t>
            </w:r>
            <w:r w:rsidRPr="004360C7">
              <w:rPr>
                <w:rFonts w:ascii="Times New Roman" w:hAnsi="Times New Roman"/>
                <w:szCs w:val="24"/>
              </w:rPr>
              <w:t>-</w:t>
            </w:r>
            <w:r w:rsidRPr="004360C7">
              <w:rPr>
                <w:rFonts w:ascii="Times New Roman" w:hAnsi="Times New Roman"/>
                <w:szCs w:val="24"/>
                <w:lang w:val="en-US"/>
              </w:rPr>
              <w:t>max</w:t>
            </w:r>
            <w:r w:rsidRPr="004360C7">
              <w:rPr>
                <w:rFonts w:ascii="Times New Roman" w:hAnsi="Times New Roman"/>
                <w:szCs w:val="24"/>
              </w:rPr>
              <w:t>)/среднее</w:t>
            </w:r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43-844/293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25-214/138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27 –143/57 </w:t>
            </w:r>
          </w:p>
        </w:tc>
      </w:tr>
      <w:tr w:rsidR="008C0B99" w:rsidRPr="004360C7" w:rsidTr="00C05ADC">
        <w:trPr>
          <w:jc w:val="center"/>
        </w:trPr>
        <w:tc>
          <w:tcPr>
            <w:tcW w:w="4337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Коэффициент размножения</w:t>
            </w:r>
          </w:p>
        </w:tc>
        <w:tc>
          <w:tcPr>
            <w:tcW w:w="1593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 -</w:t>
            </w:r>
          </w:p>
        </w:tc>
        <w:tc>
          <w:tcPr>
            <w:tcW w:w="1560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 xml:space="preserve">0,5 </w:t>
            </w:r>
          </w:p>
        </w:tc>
        <w:tc>
          <w:tcPr>
            <w:tcW w:w="1559" w:type="dxa"/>
          </w:tcPr>
          <w:p w:rsidR="008C0B99" w:rsidRPr="004360C7" w:rsidRDefault="008C0B99" w:rsidP="004360C7">
            <w:pPr>
              <w:rPr>
                <w:rFonts w:ascii="Times New Roman" w:hAnsi="Times New Roman"/>
                <w:szCs w:val="24"/>
              </w:rPr>
            </w:pPr>
            <w:r w:rsidRPr="004360C7">
              <w:rPr>
                <w:rFonts w:ascii="Times New Roman" w:hAnsi="Times New Roman"/>
                <w:szCs w:val="24"/>
              </w:rPr>
              <w:t>0,083</w:t>
            </w:r>
          </w:p>
        </w:tc>
      </w:tr>
    </w:tbl>
    <w:p w:rsidR="009A66AC" w:rsidRPr="004360C7" w:rsidRDefault="009A66AC" w:rsidP="004360C7">
      <w:pPr>
        <w:spacing w:after="0" w:line="360" w:lineRule="auto"/>
        <w:ind w:firstLine="360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szCs w:val="24"/>
        </w:rPr>
        <w:t>Анализируя, полученные в 201</w:t>
      </w:r>
      <w:r w:rsidR="00723CEC" w:rsidRPr="004360C7">
        <w:rPr>
          <w:rFonts w:ascii="Times New Roman" w:hAnsi="Times New Roman" w:cs="Times New Roman"/>
          <w:szCs w:val="24"/>
        </w:rPr>
        <w:t>8</w:t>
      </w:r>
      <w:r w:rsidRPr="004360C7">
        <w:rPr>
          <w:rFonts w:ascii="Times New Roman" w:hAnsi="Times New Roman" w:cs="Times New Roman"/>
          <w:szCs w:val="24"/>
        </w:rPr>
        <w:t>-20</w:t>
      </w:r>
      <w:r w:rsidR="00723CEC" w:rsidRPr="004360C7">
        <w:rPr>
          <w:rFonts w:ascii="Times New Roman" w:hAnsi="Times New Roman" w:cs="Times New Roman"/>
          <w:szCs w:val="24"/>
        </w:rPr>
        <w:t>20</w:t>
      </w:r>
      <w:r w:rsidRPr="004360C7">
        <w:rPr>
          <w:rFonts w:ascii="Times New Roman" w:hAnsi="Times New Roman" w:cs="Times New Roman"/>
          <w:szCs w:val="24"/>
        </w:rPr>
        <w:t>гг</w:t>
      </w:r>
      <w:r w:rsidR="00C05ADC" w:rsidRPr="004360C7">
        <w:rPr>
          <w:rFonts w:ascii="Times New Roman" w:hAnsi="Times New Roman" w:cs="Times New Roman"/>
          <w:szCs w:val="24"/>
        </w:rPr>
        <w:t>.</w:t>
      </w:r>
      <w:r w:rsidRPr="004360C7">
        <w:rPr>
          <w:rFonts w:ascii="Times New Roman" w:hAnsi="Times New Roman" w:cs="Times New Roman"/>
          <w:szCs w:val="24"/>
        </w:rPr>
        <w:t xml:space="preserve"> показатели о состоянии популяции непарного шелкопряда</w:t>
      </w:r>
      <w:r w:rsidRPr="004360C7">
        <w:rPr>
          <w:rFonts w:ascii="Times New Roman" w:hAnsi="Times New Roman" w:cs="Times New Roman"/>
          <w:i/>
          <w:szCs w:val="24"/>
        </w:rPr>
        <w:t>,</w:t>
      </w:r>
      <w:r w:rsidRPr="004360C7">
        <w:rPr>
          <w:rFonts w:ascii="Times New Roman" w:hAnsi="Times New Roman" w:cs="Times New Roman"/>
          <w:szCs w:val="24"/>
        </w:rPr>
        <w:t xml:space="preserve"> и сравнивая их с таковыми для разных фаз вспышек его массового размножения по А.И. Ильинскому (Надзор, учет и прогноз…, 1965) можно сделать вывод о том, что в 201</w:t>
      </w:r>
      <w:r w:rsidR="00723CEC" w:rsidRPr="004360C7">
        <w:rPr>
          <w:rFonts w:ascii="Times New Roman" w:hAnsi="Times New Roman" w:cs="Times New Roman"/>
          <w:szCs w:val="24"/>
        </w:rPr>
        <w:t>8</w:t>
      </w:r>
      <w:r w:rsidRPr="004360C7">
        <w:rPr>
          <w:rFonts w:ascii="Times New Roman" w:hAnsi="Times New Roman" w:cs="Times New Roman"/>
          <w:szCs w:val="24"/>
        </w:rPr>
        <w:t>г эти показатели соответствовали фазе собственно вспышка (эруптивная фаза). В 201</w:t>
      </w:r>
      <w:r w:rsidR="00723CEC" w:rsidRPr="004360C7">
        <w:rPr>
          <w:rFonts w:ascii="Times New Roman" w:hAnsi="Times New Roman" w:cs="Times New Roman"/>
          <w:szCs w:val="24"/>
        </w:rPr>
        <w:t>9</w:t>
      </w:r>
      <w:r w:rsidRPr="004360C7">
        <w:rPr>
          <w:rFonts w:ascii="Times New Roman" w:hAnsi="Times New Roman" w:cs="Times New Roman"/>
          <w:szCs w:val="24"/>
        </w:rPr>
        <w:t>г произошло уменьшение плотности кладок и количества яиц в них по сравнению с 201</w:t>
      </w:r>
      <w:r w:rsidR="00723CEC" w:rsidRPr="004360C7">
        <w:rPr>
          <w:rFonts w:ascii="Times New Roman" w:hAnsi="Times New Roman" w:cs="Times New Roman"/>
          <w:szCs w:val="24"/>
        </w:rPr>
        <w:t>8</w:t>
      </w:r>
      <w:r w:rsidRPr="004360C7">
        <w:rPr>
          <w:rFonts w:ascii="Times New Roman" w:hAnsi="Times New Roman" w:cs="Times New Roman"/>
          <w:szCs w:val="24"/>
        </w:rPr>
        <w:t>г почти вдвое, коэффициент размножения стал м</w:t>
      </w:r>
      <w:r w:rsidR="00723CEC" w:rsidRPr="004360C7">
        <w:rPr>
          <w:rFonts w:ascii="Times New Roman" w:hAnsi="Times New Roman" w:cs="Times New Roman"/>
          <w:szCs w:val="24"/>
        </w:rPr>
        <w:t>еньше единицы – 0,5,</w:t>
      </w:r>
      <w:r w:rsidRPr="004360C7">
        <w:rPr>
          <w:rFonts w:ascii="Times New Roman" w:hAnsi="Times New Roman" w:cs="Times New Roman"/>
          <w:szCs w:val="24"/>
        </w:rPr>
        <w:t xml:space="preserve"> что позволяет сделать заключение об окончании третьей фазы (эруптивной) вспышки массового размножения. С 201</w:t>
      </w:r>
      <w:r w:rsidR="00723CEC" w:rsidRPr="004360C7">
        <w:rPr>
          <w:rFonts w:ascii="Times New Roman" w:hAnsi="Times New Roman" w:cs="Times New Roman"/>
          <w:szCs w:val="24"/>
        </w:rPr>
        <w:t>9</w:t>
      </w:r>
      <w:r w:rsidRPr="004360C7">
        <w:rPr>
          <w:rFonts w:ascii="Times New Roman" w:hAnsi="Times New Roman" w:cs="Times New Roman"/>
          <w:szCs w:val="24"/>
        </w:rPr>
        <w:t xml:space="preserve"> года значительно уменьшилось среднее число яиц в кладках, коэффициент размножения снизился до 0,083, численность вредителя резко идет на убыль, высокая плодовитость сменяется низким бесплодием. Это позволяет предположить наступление фазы затухания, вспышки массового размножения непарного шелкопряда в лесных насаждениях </w:t>
      </w:r>
      <w:r w:rsidR="00723CEC" w:rsidRPr="004360C7">
        <w:rPr>
          <w:rFonts w:ascii="Times New Roman" w:hAnsi="Times New Roman" w:cs="Times New Roman"/>
          <w:szCs w:val="24"/>
        </w:rPr>
        <w:t>заказника</w:t>
      </w:r>
      <w:r w:rsidRPr="004360C7">
        <w:rPr>
          <w:rFonts w:ascii="Times New Roman" w:hAnsi="Times New Roman" w:cs="Times New Roman"/>
          <w:szCs w:val="24"/>
        </w:rPr>
        <w:t xml:space="preserve"> и наступление фазы кризиса. </w:t>
      </w:r>
    </w:p>
    <w:p w:rsidR="009045E6" w:rsidRPr="004360C7" w:rsidRDefault="008A1FE0" w:rsidP="004360C7">
      <w:pPr>
        <w:spacing w:after="0" w:line="360" w:lineRule="auto"/>
        <w:ind w:firstLine="567"/>
        <w:jc w:val="both"/>
        <w:rPr>
          <w:rFonts w:ascii="Calibri" w:eastAsia="Times New Roman" w:hAnsi="Calibri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Среди галообразующих вредителей дуба массово распространенным видом на  всех пробных площад</w:t>
      </w:r>
      <w:r w:rsidR="007C3F6C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ка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х оказалась яблоковидная орехотворка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r w:rsidR="009045E6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Н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а пробных площад</w:t>
      </w:r>
      <w:r w:rsidR="007C3F6C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ка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х №1 и №2 </w:t>
      </w:r>
      <w:r w:rsidR="009045E6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нами 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обнаружено до 15% зараженных растений, №3 и №4 8% и 5%</w:t>
      </w:r>
      <w:r w:rsidR="0043596E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соотвественно.</w:t>
      </w:r>
      <w:r w:rsidR="009045E6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</w:p>
    <w:p w:rsidR="00491D3A" w:rsidRPr="004360C7" w:rsidRDefault="008A1FE0" w:rsidP="004360C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Сосущие вредители представлены </w:t>
      </w:r>
      <w:r w:rsidR="00A5380D" w:rsidRPr="004360C7">
        <w:rPr>
          <w:rFonts w:ascii="Times New Roman" w:eastAsia="Times New Roman" w:hAnsi="Times New Roman" w:cs="Times New Roman"/>
          <w:szCs w:val="24"/>
          <w:lang w:eastAsia="ru-RU"/>
        </w:rPr>
        <w:t>п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олосат</w:t>
      </w:r>
      <w:r w:rsidR="00A5380D" w:rsidRPr="004360C7">
        <w:rPr>
          <w:rFonts w:ascii="Times New Roman" w:eastAsia="Times New Roman" w:hAnsi="Times New Roman" w:cs="Times New Roman"/>
          <w:szCs w:val="24"/>
          <w:lang w:eastAsia="ru-RU"/>
        </w:rPr>
        <w:t>ой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дубов</w:t>
      </w:r>
      <w:r w:rsidR="00A5380D" w:rsidRPr="004360C7">
        <w:rPr>
          <w:rFonts w:ascii="Times New Roman" w:eastAsia="Times New Roman" w:hAnsi="Times New Roman" w:cs="Times New Roman"/>
          <w:szCs w:val="24"/>
          <w:lang w:eastAsia="ru-RU"/>
        </w:rPr>
        <w:t>ой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тл</w:t>
      </w:r>
      <w:r w:rsidR="00A5380D" w:rsidRPr="004360C7">
        <w:rPr>
          <w:rFonts w:ascii="Times New Roman" w:eastAsia="Times New Roman" w:hAnsi="Times New Roman" w:cs="Times New Roman"/>
          <w:szCs w:val="24"/>
          <w:lang w:eastAsia="ru-RU"/>
        </w:rPr>
        <w:t>ей которая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поселяется на побегах, черешках, на нижней поверхности молодых листьев и плюсках желудей. Зараженность полосатой дубовой тлей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на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исследованных участках колеблется от 2% до </w:t>
      </w:r>
      <w:r w:rsidR="008E6E40" w:rsidRPr="004360C7">
        <w:rPr>
          <w:rFonts w:ascii="Times New Roman" w:eastAsia="Times New Roman" w:hAnsi="Times New Roman" w:cs="Times New Roman"/>
          <w:szCs w:val="24"/>
          <w:lang w:eastAsia="ru-RU"/>
        </w:rPr>
        <w:t>1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0%. </w:t>
      </w:r>
    </w:p>
    <w:p w:rsidR="00AE529D" w:rsidRPr="004360C7" w:rsidRDefault="008A1FE0" w:rsidP="004360C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360C7">
        <w:rPr>
          <w:rFonts w:ascii="Times New Roman" w:hAnsi="Times New Roman" w:cs="Times New Roman"/>
          <w:szCs w:val="24"/>
          <w:lang w:val="kk-KZ"/>
        </w:rPr>
        <w:lastRenderedPageBreak/>
        <w:t>Минирующие представлены тремя видами:</w:t>
      </w:r>
      <w:r w:rsidRPr="004360C7">
        <w:rPr>
          <w:szCs w:val="24"/>
          <w:lang w:val="kk-KZ"/>
        </w:rPr>
        <w:t xml:space="preserve"> </w:t>
      </w:r>
      <w:r w:rsidR="00FB4C89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д</w:t>
      </w:r>
      <w:r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убовая минирующая златка, дубовая широкоминирующая моль, дубовый минирующий пилильщик.</w:t>
      </w:r>
      <w:r w:rsidR="00D06B17" w:rsidRPr="004360C7">
        <w:rPr>
          <w:rFonts w:ascii="Verdana" w:hAnsi="Verdana"/>
          <w:szCs w:val="24"/>
          <w:shd w:val="clear" w:color="auto" w:fill="FFFFFF"/>
        </w:rPr>
        <w:t xml:space="preserve"> </w:t>
      </w:r>
      <w:r w:rsidR="00AE529D" w:rsidRPr="004360C7">
        <w:rPr>
          <w:rFonts w:ascii="Times New Roman" w:hAnsi="Times New Roman" w:cs="Times New Roman"/>
          <w:szCs w:val="24"/>
          <w:shd w:val="clear" w:color="auto" w:fill="FFFFFF"/>
        </w:rPr>
        <w:t>Зараженность на пробных площад</w:t>
      </w:r>
      <w:r w:rsidR="007C3F6C" w:rsidRPr="004360C7">
        <w:rPr>
          <w:rFonts w:ascii="Times New Roman" w:hAnsi="Times New Roman" w:cs="Times New Roman"/>
          <w:szCs w:val="24"/>
          <w:shd w:val="clear" w:color="auto" w:fill="FFFFFF"/>
        </w:rPr>
        <w:t>ка</w:t>
      </w:r>
      <w:r w:rsidR="00AE529D" w:rsidRPr="004360C7">
        <w:rPr>
          <w:rFonts w:ascii="Times New Roman" w:hAnsi="Times New Roman" w:cs="Times New Roman"/>
          <w:szCs w:val="24"/>
          <w:shd w:val="clear" w:color="auto" w:fill="FFFFFF"/>
        </w:rPr>
        <w:t>х этими вредителями составляет 8%.</w:t>
      </w:r>
      <w:r w:rsidR="00AE529D" w:rsidRPr="004360C7">
        <w:rPr>
          <w:rFonts w:ascii="Verdana" w:hAnsi="Verdana"/>
          <w:szCs w:val="24"/>
          <w:shd w:val="clear" w:color="auto" w:fill="FFFFFF"/>
        </w:rPr>
        <w:t xml:space="preserve"> </w:t>
      </w:r>
    </w:p>
    <w:p w:rsidR="005D6F39" w:rsidRPr="004360C7" w:rsidRDefault="008A1FE0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Вредитель желудей долгоносик желудевый обнаружен на всех исследованных участках, зараженность</w:t>
      </w:r>
      <w:r w:rsidR="00491D3A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этим вредителем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составила 30%. Желуди, поврежденные долгоносиком, отпадают до созревания. </w:t>
      </w:r>
    </w:p>
    <w:p w:rsidR="009D1EAE" w:rsidRPr="004360C7" w:rsidRDefault="00491D3A" w:rsidP="004360C7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4360C7">
        <w:rPr>
          <w:shd w:val="clear" w:color="auto" w:fill="FFFFFF"/>
        </w:rPr>
        <w:t>Особую опасность для дубовых насаждений представляют стволовые вредители</w:t>
      </w:r>
      <w:r w:rsidR="00C05ADC" w:rsidRPr="004360C7">
        <w:rPr>
          <w:shd w:val="clear" w:color="auto" w:fill="FFFFFF"/>
        </w:rPr>
        <w:t>.</w:t>
      </w:r>
      <w:r w:rsidRPr="004360C7">
        <w:rPr>
          <w:shd w:val="clear" w:color="auto" w:fill="FFFFFF"/>
        </w:rPr>
        <w:t xml:space="preserve"> </w:t>
      </w:r>
      <w:r w:rsidR="008A1FE0" w:rsidRPr="004360C7">
        <w:rPr>
          <w:lang w:val="kk-KZ"/>
        </w:rPr>
        <w:t>К ним относятся насекомые преимущественно из отряда жуков (Coleoptera)</w:t>
      </w:r>
      <w:r w:rsidR="007E1BEB" w:rsidRPr="004360C7">
        <w:rPr>
          <w:lang w:val="kk-KZ"/>
        </w:rPr>
        <w:t xml:space="preserve"> представители</w:t>
      </w:r>
      <w:r w:rsidR="008A1FE0" w:rsidRPr="004360C7">
        <w:rPr>
          <w:lang w:val="kk-KZ"/>
        </w:rPr>
        <w:t xml:space="preserve"> следующих семейств:</w:t>
      </w:r>
      <w:r w:rsidR="00D612A4" w:rsidRPr="004360C7">
        <w:rPr>
          <w:lang w:val="kk-KZ"/>
        </w:rPr>
        <w:t xml:space="preserve"> </w:t>
      </w:r>
      <w:r w:rsidR="008A1FE0" w:rsidRPr="004360C7">
        <w:rPr>
          <w:lang w:val="kk-KZ"/>
        </w:rPr>
        <w:t>семейство Короедов (Ipidae): дубовый заболонник; семейство</w:t>
      </w:r>
      <w:r w:rsidR="00D612A4" w:rsidRPr="004360C7">
        <w:rPr>
          <w:lang w:val="kk-KZ"/>
        </w:rPr>
        <w:t xml:space="preserve"> </w:t>
      </w:r>
      <w:r w:rsidR="008A1FE0" w:rsidRPr="004360C7">
        <w:rPr>
          <w:lang w:val="kk-KZ"/>
        </w:rPr>
        <w:t xml:space="preserve">Усачей (Cerambycidae): дубовый пестрый усач, желтопятнистый усач;  емейство Златки (Bupretidae): </w:t>
      </w:r>
      <w:r w:rsidR="008A1FE0" w:rsidRPr="004360C7">
        <w:rPr>
          <w:bCs/>
          <w:shd w:val="clear" w:color="auto" w:fill="FFFFFF"/>
        </w:rPr>
        <w:t>дубовая</w:t>
      </w:r>
      <w:r w:rsidR="008A1FE0" w:rsidRPr="004360C7">
        <w:t xml:space="preserve"> узкотелая златка</w:t>
      </w:r>
      <w:r w:rsidR="00D612A4" w:rsidRPr="004360C7">
        <w:t xml:space="preserve"> </w:t>
      </w:r>
      <w:r w:rsidR="008A1FE0" w:rsidRPr="004360C7">
        <w:rPr>
          <w:shd w:val="clear" w:color="auto" w:fill="FFFFFF"/>
        </w:rPr>
        <w:t>вершинная,</w:t>
      </w:r>
      <w:r w:rsidR="008A1FE0" w:rsidRPr="004360C7">
        <w:rPr>
          <w:lang w:val="kk-KZ"/>
        </w:rPr>
        <w:t xml:space="preserve"> </w:t>
      </w:r>
      <w:r w:rsidR="008A1FE0" w:rsidRPr="004360C7">
        <w:t xml:space="preserve">узкотелая златка </w:t>
      </w:r>
      <w:proofErr w:type="spellStart"/>
      <w:r w:rsidR="008A1FE0" w:rsidRPr="004360C7">
        <w:t>двупятнистая</w:t>
      </w:r>
      <w:proofErr w:type="spellEnd"/>
      <w:r w:rsidR="007E1BEB" w:rsidRPr="004360C7">
        <w:rPr>
          <w:lang w:val="kk-KZ"/>
        </w:rPr>
        <w:t>, и представители</w:t>
      </w:r>
      <w:r w:rsidR="007E1BEB" w:rsidRPr="004360C7">
        <w:t xml:space="preserve"> отрядов чешуекрылые</w:t>
      </w:r>
      <w:r w:rsidR="008E6E40" w:rsidRPr="004360C7">
        <w:t xml:space="preserve"> (</w:t>
      </w:r>
      <w:proofErr w:type="spellStart"/>
      <w:r w:rsidR="008E6E40" w:rsidRPr="004360C7">
        <w:rPr>
          <w:shd w:val="clear" w:color="auto" w:fill="FFFFFF"/>
        </w:rPr>
        <w:t>Lepidoptera</w:t>
      </w:r>
      <w:proofErr w:type="spellEnd"/>
      <w:r w:rsidR="008E6E40" w:rsidRPr="004360C7">
        <w:rPr>
          <w:shd w:val="clear" w:color="auto" w:fill="FFFFFF"/>
        </w:rPr>
        <w:t>)</w:t>
      </w:r>
      <w:r w:rsidR="00244764" w:rsidRPr="004360C7">
        <w:t>: древоточцы</w:t>
      </w:r>
      <w:r w:rsidR="008E6E40" w:rsidRPr="004360C7">
        <w:t xml:space="preserve"> </w:t>
      </w:r>
      <w:r w:rsidR="008E6E40" w:rsidRPr="004360C7">
        <w:rPr>
          <w:lang w:val="kk-KZ"/>
        </w:rPr>
        <w:t>(</w:t>
      </w:r>
      <w:proofErr w:type="spellStart"/>
      <w:r w:rsidR="008E6E40" w:rsidRPr="004360C7">
        <w:rPr>
          <w:shd w:val="clear" w:color="auto" w:fill="FFFFFF"/>
        </w:rPr>
        <w:t>Cossidae</w:t>
      </w:r>
      <w:proofErr w:type="spellEnd"/>
      <w:r w:rsidR="008E6E40" w:rsidRPr="004360C7">
        <w:rPr>
          <w:shd w:val="clear" w:color="auto" w:fill="FFFFFF"/>
        </w:rPr>
        <w:t>)</w:t>
      </w:r>
      <w:r w:rsidR="008E6E40" w:rsidRPr="004360C7">
        <w:t>,</w:t>
      </w:r>
      <w:r w:rsidR="00244764" w:rsidRPr="004360C7">
        <w:t xml:space="preserve"> стеклянницы</w:t>
      </w:r>
      <w:r w:rsidR="008E6E40" w:rsidRPr="004360C7">
        <w:t xml:space="preserve"> </w:t>
      </w:r>
      <w:r w:rsidR="008E6E40" w:rsidRPr="004360C7">
        <w:rPr>
          <w:shd w:val="clear" w:color="auto" w:fill="FFFFFF"/>
        </w:rPr>
        <w:t>(</w:t>
      </w:r>
      <w:proofErr w:type="spellStart"/>
      <w:r w:rsidR="008E6E40" w:rsidRPr="004360C7">
        <w:rPr>
          <w:shd w:val="clear" w:color="auto" w:fill="FFFFFF"/>
        </w:rPr>
        <w:t>Sesiidae</w:t>
      </w:r>
      <w:proofErr w:type="spellEnd"/>
      <w:r w:rsidR="008E6E40" w:rsidRPr="004360C7">
        <w:rPr>
          <w:shd w:val="clear" w:color="auto" w:fill="FFFFFF"/>
        </w:rPr>
        <w:t>)</w:t>
      </w:r>
      <w:r w:rsidR="008E6E40" w:rsidRPr="004360C7">
        <w:t>;</w:t>
      </w:r>
      <w:r w:rsidR="007E1BEB" w:rsidRPr="004360C7">
        <w:t xml:space="preserve"> перепончатокрылые</w:t>
      </w:r>
      <w:r w:rsidR="00A56102" w:rsidRPr="004360C7">
        <w:t xml:space="preserve"> (</w:t>
      </w:r>
      <w:proofErr w:type="spellStart"/>
      <w:r w:rsidR="00A56102" w:rsidRPr="004360C7">
        <w:rPr>
          <w:shd w:val="clear" w:color="auto" w:fill="FFFFFF"/>
        </w:rPr>
        <w:t>Hymenoptera</w:t>
      </w:r>
      <w:proofErr w:type="spellEnd"/>
      <w:r w:rsidR="00A56102" w:rsidRPr="004360C7">
        <w:rPr>
          <w:shd w:val="clear" w:color="auto" w:fill="FFFFFF"/>
        </w:rPr>
        <w:t>)</w:t>
      </w:r>
      <w:r w:rsidR="008E6E40" w:rsidRPr="004360C7">
        <w:t>:</w:t>
      </w:r>
      <w:r w:rsidR="007E1BEB" w:rsidRPr="004360C7">
        <w:t xml:space="preserve"> </w:t>
      </w:r>
      <w:r w:rsidR="00244764" w:rsidRPr="004360C7">
        <w:t>рогохвосты</w:t>
      </w:r>
      <w:r w:rsidR="008E6E40" w:rsidRPr="004360C7">
        <w:t xml:space="preserve"> </w:t>
      </w:r>
      <w:r w:rsidR="008E6E40" w:rsidRPr="004360C7">
        <w:rPr>
          <w:shd w:val="clear" w:color="auto" w:fill="FFFFFF"/>
        </w:rPr>
        <w:t>(</w:t>
      </w:r>
      <w:proofErr w:type="spellStart"/>
      <w:r w:rsidR="008E6E40" w:rsidRPr="004360C7">
        <w:rPr>
          <w:shd w:val="clear" w:color="auto" w:fill="FFFFFF"/>
        </w:rPr>
        <w:t>Siricidae</w:t>
      </w:r>
      <w:proofErr w:type="spellEnd"/>
      <w:r w:rsidR="008E6E40" w:rsidRPr="004360C7">
        <w:rPr>
          <w:shd w:val="clear" w:color="auto" w:fill="FFFFFF"/>
        </w:rPr>
        <w:t>)</w:t>
      </w:r>
      <w:r w:rsidR="007E1BEB" w:rsidRPr="004360C7">
        <w:t>.</w:t>
      </w:r>
      <w:r w:rsidR="007E68B0" w:rsidRPr="004360C7">
        <w:t xml:space="preserve"> </w:t>
      </w:r>
      <w:r w:rsidR="008A1FE0" w:rsidRPr="004360C7">
        <w:rPr>
          <w:rFonts w:eastAsia="Calibri"/>
        </w:rPr>
        <w:t>Стволовые вредители предпочитают поселяться на ослабленных деревьях с усохшими скелетными ветвями и усохшей вершиной.</w:t>
      </w:r>
      <w:r w:rsidR="007E68B0" w:rsidRPr="004360C7">
        <w:t xml:space="preserve"> </w:t>
      </w:r>
      <w:r w:rsidR="007E68B0" w:rsidRPr="004360C7">
        <w:rPr>
          <w:color w:val="000000"/>
        </w:rPr>
        <w:t>Наибольший процент повреждения</w:t>
      </w:r>
      <w:r w:rsidR="00C05ADC" w:rsidRPr="004360C7">
        <w:rPr>
          <w:color w:val="000000"/>
        </w:rPr>
        <w:t xml:space="preserve"> стволовыми</w:t>
      </w:r>
      <w:r w:rsidR="007E68B0" w:rsidRPr="004360C7">
        <w:rPr>
          <w:color w:val="000000"/>
        </w:rPr>
        <w:t xml:space="preserve"> вредителями был отмечен в древостое первой пробной площад</w:t>
      </w:r>
      <w:r w:rsidR="007C3F6C" w:rsidRPr="004360C7">
        <w:rPr>
          <w:color w:val="000000"/>
        </w:rPr>
        <w:t>к</w:t>
      </w:r>
      <w:r w:rsidR="007E68B0" w:rsidRPr="004360C7">
        <w:rPr>
          <w:color w:val="000000"/>
        </w:rPr>
        <w:t xml:space="preserve">и 20%. Это может быть связано с высоким количеством сухостойных стволов и </w:t>
      </w:r>
      <w:proofErr w:type="spellStart"/>
      <w:r w:rsidR="007E68B0" w:rsidRPr="004360C7">
        <w:rPr>
          <w:color w:val="000000"/>
        </w:rPr>
        <w:t>валежа</w:t>
      </w:r>
      <w:proofErr w:type="spellEnd"/>
      <w:r w:rsidR="007E68B0" w:rsidRPr="004360C7">
        <w:rPr>
          <w:color w:val="000000"/>
        </w:rPr>
        <w:t>.</w:t>
      </w:r>
      <w:r w:rsidR="008A1FE0" w:rsidRPr="004360C7">
        <w:t xml:space="preserve"> На</w:t>
      </w:r>
      <w:r w:rsidR="007E68B0" w:rsidRPr="004360C7">
        <w:rPr>
          <w:i/>
        </w:rPr>
        <w:t xml:space="preserve"> </w:t>
      </w:r>
      <w:r w:rsidR="007E68B0" w:rsidRPr="004360C7">
        <w:t>остальных</w:t>
      </w:r>
      <w:r w:rsidR="008A1FE0" w:rsidRPr="004360C7">
        <w:rPr>
          <w:i/>
        </w:rPr>
        <w:t xml:space="preserve"> </w:t>
      </w:r>
      <w:r w:rsidR="008A1FE0" w:rsidRPr="004360C7">
        <w:t>пробных площад</w:t>
      </w:r>
      <w:r w:rsidR="007C3F6C" w:rsidRPr="004360C7">
        <w:t>ка</w:t>
      </w:r>
      <w:r w:rsidR="008A1FE0" w:rsidRPr="004360C7">
        <w:t>х</w:t>
      </w:r>
      <w:r w:rsidR="008A1FE0" w:rsidRPr="004360C7">
        <w:rPr>
          <w:i/>
        </w:rPr>
        <w:t xml:space="preserve"> </w:t>
      </w:r>
      <w:r w:rsidR="008A1FE0" w:rsidRPr="004360C7">
        <w:t xml:space="preserve">в большей </w:t>
      </w:r>
      <w:r w:rsidR="004360C7" w:rsidRPr="004360C7">
        <w:t>степени присутствовали</w:t>
      </w:r>
      <w:r w:rsidR="008A1FE0" w:rsidRPr="004360C7">
        <w:t xml:space="preserve"> незаселенные деревья, что можно объяснить следующими причинами. На всех пробных площад</w:t>
      </w:r>
      <w:r w:rsidR="007C3F6C" w:rsidRPr="004360C7">
        <w:t>ка</w:t>
      </w:r>
      <w:r w:rsidR="008A1FE0" w:rsidRPr="004360C7">
        <w:t xml:space="preserve">х от </w:t>
      </w:r>
      <w:r w:rsidR="007E68B0" w:rsidRPr="004360C7">
        <w:t>12</w:t>
      </w:r>
      <w:r w:rsidR="008A1FE0" w:rsidRPr="004360C7">
        <w:t xml:space="preserve"> до </w:t>
      </w:r>
      <w:r w:rsidR="007E68B0" w:rsidRPr="004360C7">
        <w:t>26</w:t>
      </w:r>
      <w:r w:rsidR="008A1FE0" w:rsidRPr="004360C7">
        <w:t xml:space="preserve"> % сухостоя прошлых лет, </w:t>
      </w:r>
      <w:r w:rsidR="005D6F39" w:rsidRPr="004360C7">
        <w:t>поражено</w:t>
      </w:r>
      <w:r w:rsidR="008A1FE0" w:rsidRPr="004360C7">
        <w:t xml:space="preserve"> </w:t>
      </w:r>
      <w:proofErr w:type="spellStart"/>
      <w:r w:rsidR="008A1FE0" w:rsidRPr="004360C7">
        <w:t>ксилофагами</w:t>
      </w:r>
      <w:proofErr w:type="spellEnd"/>
      <w:r w:rsidR="008A1FE0" w:rsidRPr="004360C7">
        <w:t xml:space="preserve">, т.е. уже произошла гибель деревьев, пригодных для заселения стволовыми вредителями, поэтому при накоплении большого количества мертвого леса, заселения жизнеспособных деревьев происходит в меньшей степени, так как </w:t>
      </w:r>
      <w:proofErr w:type="spellStart"/>
      <w:r w:rsidR="008A1FE0" w:rsidRPr="004360C7">
        <w:t>ксилофаги</w:t>
      </w:r>
      <w:proofErr w:type="spellEnd"/>
      <w:r w:rsidR="008A1FE0" w:rsidRPr="004360C7">
        <w:t xml:space="preserve"> сосредоточены только на старом сухостое. </w:t>
      </w:r>
      <w:r w:rsidR="006B68D1" w:rsidRPr="004360C7">
        <w:t>Нами был проведен анализ заселённости стволовыми вредителями древостоев по классам диаметра, который показал, что процент заселённости стволовыми вредителями деревьев VI класса, на пробных площад</w:t>
      </w:r>
      <w:r w:rsidR="007C3F6C" w:rsidRPr="004360C7">
        <w:t>ка</w:t>
      </w:r>
      <w:r w:rsidR="006B68D1" w:rsidRPr="004360C7">
        <w:t xml:space="preserve">х составил 42,1 %, деревьев V класса - 41,6 %, т.е. деревья VI и V классов диаметра были заселены практически в равной степени. Наименьшая встречаемость стволовых вредителей наблюдалась у </w:t>
      </w:r>
      <w:r w:rsidR="004360C7" w:rsidRPr="004360C7">
        <w:t>III группы</w:t>
      </w:r>
      <w:r w:rsidR="006B68D1" w:rsidRPr="004360C7">
        <w:t xml:space="preserve"> древостоев - 16,2%.</w:t>
      </w: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9771C" w:rsidRDefault="00C9771C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C22A1C" w:rsidRPr="004360C7" w:rsidRDefault="008839D4" w:rsidP="004360C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lastRenderedPageBreak/>
        <w:t>5.</w:t>
      </w:r>
      <w:r w:rsidR="00C22A1C"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t>Выводы</w:t>
      </w:r>
    </w:p>
    <w:p w:rsidR="00C22A1C" w:rsidRPr="004360C7" w:rsidRDefault="00102861" w:rsidP="004360C7">
      <w:pPr>
        <w:keepNext/>
        <w:spacing w:after="0" w:line="360" w:lineRule="auto"/>
        <w:ind w:firstLine="540"/>
        <w:jc w:val="both"/>
        <w:outlineLvl w:val="2"/>
        <w:rPr>
          <w:rFonts w:ascii="Times New Roman" w:hAnsi="Times New Roman" w:cs="Times New Roman"/>
          <w:szCs w:val="24"/>
        </w:rPr>
      </w:pPr>
      <w:bookmarkStart w:id="0" w:name="_GoBack"/>
      <w:r w:rsidRPr="004360C7">
        <w:rPr>
          <w:rFonts w:ascii="Times New Roman" w:hAnsi="Times New Roman" w:cs="Times New Roman"/>
          <w:szCs w:val="24"/>
        </w:rPr>
        <w:t xml:space="preserve">На основании анализа полученных </w:t>
      </w:r>
      <w:r w:rsidR="009D1EAE" w:rsidRPr="004360C7">
        <w:rPr>
          <w:rFonts w:ascii="Times New Roman" w:hAnsi="Times New Roman" w:cs="Times New Roman"/>
          <w:szCs w:val="24"/>
        </w:rPr>
        <w:t xml:space="preserve">в результате лесопатологического обследования дубовых насаждений </w:t>
      </w:r>
      <w:r w:rsidR="00723CEC" w:rsidRPr="004360C7">
        <w:rPr>
          <w:rFonts w:ascii="Times New Roman" w:hAnsi="Times New Roman" w:cs="Times New Roman"/>
          <w:szCs w:val="24"/>
        </w:rPr>
        <w:t>заказника «Сафонова дача»</w:t>
      </w:r>
      <w:r w:rsidR="009D1EAE" w:rsidRPr="004360C7">
        <w:rPr>
          <w:rFonts w:ascii="Times New Roman" w:hAnsi="Times New Roman" w:cs="Times New Roman"/>
          <w:szCs w:val="24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>данных</w:t>
      </w:r>
      <w:r w:rsidR="00C05ADC" w:rsidRPr="004360C7">
        <w:rPr>
          <w:rFonts w:ascii="Times New Roman" w:hAnsi="Times New Roman" w:cs="Times New Roman"/>
          <w:szCs w:val="24"/>
        </w:rPr>
        <w:t>,</w:t>
      </w:r>
      <w:r w:rsidRPr="004360C7">
        <w:rPr>
          <w:rFonts w:ascii="Times New Roman" w:hAnsi="Times New Roman" w:cs="Times New Roman"/>
          <w:szCs w:val="24"/>
        </w:rPr>
        <w:t xml:space="preserve"> </w:t>
      </w:r>
      <w:r w:rsidR="009D1EAE" w:rsidRPr="004360C7">
        <w:rPr>
          <w:rFonts w:ascii="Times New Roman" w:hAnsi="Times New Roman" w:cs="Times New Roman"/>
          <w:szCs w:val="24"/>
        </w:rPr>
        <w:t xml:space="preserve">нами были сделаны </w:t>
      </w:r>
      <w:r w:rsidR="00C22A1C" w:rsidRPr="004360C7">
        <w:rPr>
          <w:rFonts w:ascii="Times New Roman" w:hAnsi="Times New Roman" w:cs="Times New Roman"/>
          <w:szCs w:val="24"/>
        </w:rPr>
        <w:t>следующи</w:t>
      </w:r>
      <w:r w:rsidR="009D1EAE" w:rsidRPr="004360C7">
        <w:rPr>
          <w:rFonts w:ascii="Times New Roman" w:hAnsi="Times New Roman" w:cs="Times New Roman"/>
          <w:szCs w:val="24"/>
        </w:rPr>
        <w:t>е</w:t>
      </w:r>
      <w:r w:rsidR="00C22A1C" w:rsidRPr="004360C7">
        <w:rPr>
          <w:rFonts w:ascii="Times New Roman" w:hAnsi="Times New Roman" w:cs="Times New Roman"/>
          <w:szCs w:val="24"/>
        </w:rPr>
        <w:t xml:space="preserve"> вывод</w:t>
      </w:r>
      <w:r w:rsidR="009D1EAE" w:rsidRPr="004360C7">
        <w:rPr>
          <w:rFonts w:ascii="Times New Roman" w:hAnsi="Times New Roman" w:cs="Times New Roman"/>
          <w:szCs w:val="24"/>
        </w:rPr>
        <w:t>ы</w:t>
      </w:r>
      <w:r w:rsidR="00C22A1C" w:rsidRPr="004360C7">
        <w:rPr>
          <w:rFonts w:ascii="Times New Roman" w:hAnsi="Times New Roman" w:cs="Times New Roman"/>
          <w:szCs w:val="24"/>
        </w:rPr>
        <w:t>:</w:t>
      </w:r>
    </w:p>
    <w:p w:rsidR="00C22A1C" w:rsidRPr="004360C7" w:rsidRDefault="00B7056C" w:rsidP="004360C7">
      <w:pPr>
        <w:pStyle w:val="ac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В </w:t>
      </w:r>
      <w:r w:rsidR="00895283" w:rsidRPr="004360C7">
        <w:rPr>
          <w:rFonts w:ascii="Times New Roman" w:eastAsia="Times New Roman" w:hAnsi="Times New Roman" w:cs="Times New Roman"/>
          <w:szCs w:val="24"/>
          <w:lang w:eastAsia="ru-RU"/>
        </w:rPr>
        <w:t>дубовых насаждениях</w:t>
      </w:r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преобладают деревья </w:t>
      </w:r>
      <w:r w:rsidR="00C22A1C" w:rsidRPr="004360C7">
        <w:rPr>
          <w:rFonts w:ascii="Times New Roman" w:eastAsia="TimesNewRoman" w:hAnsi="Times New Roman" w:cs="Times New Roman"/>
          <w:szCs w:val="24"/>
        </w:rPr>
        <w:t>второго класса биологической устойчивости</w:t>
      </w:r>
      <w:r w:rsidR="00C22A1C" w:rsidRPr="004360C7">
        <w:rPr>
          <w:rFonts w:ascii="Times New Roman" w:eastAsia="TimesNewRomanPSMT" w:hAnsi="Times New Roman" w:cs="Times New Roman"/>
          <w:szCs w:val="24"/>
        </w:rPr>
        <w:t xml:space="preserve">, </w:t>
      </w:r>
      <w:r w:rsidR="00957B75" w:rsidRPr="004360C7">
        <w:rPr>
          <w:rFonts w:ascii="Times New Roman" w:eastAsia="TimesNewRoman" w:hAnsi="Times New Roman" w:cs="Times New Roman"/>
          <w:szCs w:val="24"/>
        </w:rPr>
        <w:t xml:space="preserve">т.е. с нарушенной устойчивостью </w:t>
      </w:r>
      <w:r w:rsidR="00957B75" w:rsidRPr="004360C7">
        <w:rPr>
          <w:rFonts w:ascii="Times New Roman" w:hAnsi="Times New Roman" w:cs="Times New Roman"/>
          <w:szCs w:val="24"/>
          <w:shd w:val="clear" w:color="auto" w:fill="FFFFFF"/>
        </w:rPr>
        <w:t>они являются фондом выборочных санитарных рубок</w:t>
      </w:r>
      <w:r w:rsidR="00957B75" w:rsidRPr="004360C7">
        <w:rPr>
          <w:rFonts w:ascii="Times New Roman" w:eastAsia="TimesNewRomanPSMT" w:hAnsi="Times New Roman" w:cs="Times New Roman"/>
          <w:szCs w:val="24"/>
        </w:rPr>
        <w:t>;</w:t>
      </w:r>
      <w:r w:rsidR="00C22A1C" w:rsidRPr="004360C7">
        <w:rPr>
          <w:rFonts w:eastAsia="TimesNewRomanPSMT" w:cs="TimesNewRomanPSMT"/>
          <w:szCs w:val="24"/>
        </w:rPr>
        <w:t xml:space="preserve"> </w:t>
      </w:r>
    </w:p>
    <w:p w:rsidR="00541A2E" w:rsidRPr="004360C7" w:rsidRDefault="00957B75" w:rsidP="004360C7">
      <w:pPr>
        <w:pStyle w:val="ac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Из патологических признаков, обнаруженных на деревьях дуба</w:t>
      </w:r>
      <w:r w:rsidR="00840016" w:rsidRPr="004360C7">
        <w:rPr>
          <w:rFonts w:ascii="Times New Roman" w:eastAsia="Times New Roman" w:hAnsi="Times New Roman" w:cs="Times New Roman"/>
          <w:szCs w:val="24"/>
          <w:lang w:eastAsia="ru-RU"/>
        </w:rPr>
        <w:t>,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лидируют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незаросшие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комлевые дупла, </w:t>
      </w:r>
      <w:r w:rsidR="00404170" w:rsidRPr="004360C7">
        <w:rPr>
          <w:rFonts w:ascii="Times New Roman" w:eastAsia="Times New Roman" w:hAnsi="Times New Roman" w:cs="Times New Roman"/>
          <w:szCs w:val="24"/>
          <w:lang w:eastAsia="ru-RU"/>
        </w:rPr>
        <w:t>патология формы ствола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и</w:t>
      </w:r>
      <w:r w:rsidRPr="004360C7">
        <w:rPr>
          <w:rFonts w:ascii="Times New Roman" w:eastAsia="Calibri" w:hAnsi="Times New Roman" w:cs="Times New Roman"/>
          <w:szCs w:val="24"/>
        </w:rPr>
        <w:t xml:space="preserve"> плодовые тела дереворазрушающих </w:t>
      </w:r>
      <w:r w:rsidRPr="004360C7">
        <w:rPr>
          <w:rFonts w:ascii="Times New Roman" w:eastAsia="Calibri" w:hAnsi="Times New Roman" w:cs="Times New Roman"/>
          <w:color w:val="auto"/>
          <w:szCs w:val="24"/>
        </w:rPr>
        <w:t>грибов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;</w:t>
      </w:r>
      <w:r w:rsidRPr="004360C7">
        <w:rPr>
          <w:rFonts w:ascii="Times New Roman" w:eastAsia="TimesNewRoman" w:hAnsi="Times New Roman" w:cs="Times New Roman"/>
          <w:color w:val="auto"/>
          <w:szCs w:val="24"/>
        </w:rPr>
        <w:t xml:space="preserve"> </w:t>
      </w:r>
    </w:p>
    <w:p w:rsidR="00404170" w:rsidRPr="004360C7" w:rsidRDefault="00222257" w:rsidP="004360C7">
      <w:pPr>
        <w:pStyle w:val="ac"/>
        <w:numPr>
          <w:ilvl w:val="0"/>
          <w:numId w:val="9"/>
        </w:numPr>
        <w:spacing w:after="0" w:line="360" w:lineRule="auto"/>
        <w:ind w:left="993" w:hanging="426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В </w:t>
      </w:r>
      <w:r w:rsidR="00C22A1C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дубовых </w:t>
      </w:r>
      <w:r w:rsidR="00957B75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насаждени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ях</w:t>
      </w:r>
      <w:r w:rsidR="00C22A1C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</w:t>
      </w:r>
      <w:r w:rsidRPr="004360C7">
        <w:rPr>
          <w:rFonts w:ascii="Times New Roman" w:hAnsi="Times New Roman" w:cs="Times New Roman"/>
          <w:szCs w:val="24"/>
          <w:lang w:val="kk-KZ"/>
        </w:rPr>
        <w:t>обнаружен</w:t>
      </w:r>
      <w:r w:rsidR="00404170" w:rsidRPr="004360C7">
        <w:rPr>
          <w:rFonts w:ascii="Times New Roman" w:hAnsi="Times New Roman" w:cs="Times New Roman"/>
          <w:szCs w:val="24"/>
          <w:lang w:val="kk-KZ"/>
        </w:rPr>
        <w:t>о</w:t>
      </w:r>
      <w:r w:rsidR="00961E6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r w:rsidR="0040417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шесть групп насекомых</w:t>
      </w:r>
      <w:r w:rsidR="00961E6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вредителей</w:t>
      </w:r>
      <w:r w:rsidR="0040417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>, среди них преобладают</w:t>
      </w:r>
      <w:r w:rsidR="00961E60" w:rsidRPr="004360C7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</w:t>
      </w:r>
      <w:proofErr w:type="spellStart"/>
      <w:r w:rsidR="00404170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листогрызущие</w:t>
      </w:r>
      <w:proofErr w:type="spellEnd"/>
      <w:r w:rsidR="00404170"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и стволовые вредители.</w:t>
      </w:r>
    </w:p>
    <w:bookmarkEnd w:id="0"/>
    <w:p w:rsidR="00426286" w:rsidRPr="004360C7" w:rsidRDefault="00426286" w:rsidP="004360C7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auto"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Таким образом, выдвинутая нами гипотеза подтвердилась полностью.</w:t>
      </w:r>
      <w:r w:rsidR="006A7970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Для установления взаимосвязи между основными показателями, характеризующими санитарное и лесопатологическое состояние дубовых древостоев и ведущими ослабляющими факторами необходимо провести мониторинговые наблюдения. 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В целях улучшения санитарного состояния дубовых насаждений, уменьшения угрозы распространения вредителей работникам </w:t>
      </w:r>
      <w:r w:rsidR="00723CEC" w:rsidRPr="004360C7">
        <w:rPr>
          <w:rFonts w:ascii="Times New Roman" w:hAnsi="Times New Roman" w:cs="Times New Roman"/>
          <w:color w:val="auto"/>
          <w:szCs w:val="24"/>
        </w:rPr>
        <w:t>заказника</w:t>
      </w:r>
      <w:r w:rsidRPr="004360C7">
        <w:rPr>
          <w:rFonts w:ascii="Times New Roman" w:hAnsi="Times New Roman" w:cs="Times New Roman"/>
          <w:color w:val="auto"/>
          <w:szCs w:val="24"/>
        </w:rPr>
        <w:t xml:space="preserve"> и членам школьного лесничества рекомендуем:</w:t>
      </w:r>
    </w:p>
    <w:p w:rsidR="00426286" w:rsidRPr="004360C7" w:rsidRDefault="00426286" w:rsidP="004360C7">
      <w:pPr>
        <w:pStyle w:val="a4"/>
        <w:numPr>
          <w:ilvl w:val="0"/>
          <w:numId w:val="12"/>
        </w:numPr>
        <w:shd w:val="clear" w:color="auto" w:fill="FFFFFF"/>
        <w:spacing w:before="0" w:beforeAutospacing="0" w:line="360" w:lineRule="auto"/>
        <w:rPr>
          <w:shd w:val="clear" w:color="auto" w:fill="FFFFFF"/>
        </w:rPr>
      </w:pPr>
      <w:r w:rsidRPr="004360C7">
        <w:rPr>
          <w:shd w:val="clear" w:color="auto" w:fill="FFFFFF"/>
        </w:rPr>
        <w:t>вести систематический надзор за санитарным состоянием дубовых насаждений;</w:t>
      </w:r>
    </w:p>
    <w:p w:rsidR="00426286" w:rsidRPr="004360C7" w:rsidRDefault="00426286" w:rsidP="004360C7">
      <w:pPr>
        <w:pStyle w:val="ac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color w:val="auto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color w:val="auto"/>
          <w:szCs w:val="24"/>
          <w:lang w:eastAsia="ru-RU"/>
        </w:rPr>
        <w:t>своевременно проводить сплошные и выборочные санитарные рубки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после, которых обрабатывать или окорять пни на делянках, а также предусмотреть утилизацию оставляемой в лесу древесины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;</w:t>
      </w:r>
    </w:p>
    <w:p w:rsidR="00426286" w:rsidRPr="004360C7" w:rsidRDefault="00426286" w:rsidP="004360C7">
      <w:pPr>
        <w:pStyle w:val="ac"/>
        <w:numPr>
          <w:ilvl w:val="0"/>
          <w:numId w:val="12"/>
        </w:numPr>
        <w:shd w:val="clear" w:color="auto" w:fill="FFFFFF"/>
        <w:spacing w:before="51" w:after="51" w:line="360" w:lineRule="auto"/>
        <w:rPr>
          <w:rFonts w:ascii="Times New Roman" w:eastAsia="Times New Roman" w:hAnsi="Times New Roman" w:cs="Times New Roman"/>
          <w:color w:val="auto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color w:val="auto"/>
          <w:szCs w:val="24"/>
          <w:lang w:eastAsia="ru-RU"/>
        </w:rPr>
        <w:t>усилить надзор за появлением и размножением вредных насекомых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;</w:t>
      </w:r>
    </w:p>
    <w:p w:rsidR="00426286" w:rsidRPr="004360C7" w:rsidRDefault="00426286" w:rsidP="004360C7">
      <w:pPr>
        <w:pStyle w:val="ac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color w:val="auto"/>
          <w:szCs w:val="24"/>
        </w:rPr>
      </w:pP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провести выборку </w:t>
      </w:r>
      <w:proofErr w:type="spellStart"/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свежезаселенных</w:t>
      </w:r>
      <w:proofErr w:type="spellEnd"/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и выкладку ловчих деревьев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;</w:t>
      </w:r>
    </w:p>
    <w:p w:rsidR="00426286" w:rsidRPr="004360C7" w:rsidRDefault="00426286" w:rsidP="004360C7">
      <w:pPr>
        <w:pStyle w:val="ac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в борьбе с вредными насекомыми особое внимание уделять </w:t>
      </w:r>
      <w:proofErr w:type="spellStart"/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биометод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у</w:t>
      </w:r>
      <w:proofErr w:type="spellEnd"/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>, это, прежде всего сохранение и расселение муравейников, использование птиц, создание ремиз</w:t>
      </w:r>
      <w:r w:rsidRPr="004360C7">
        <w:rPr>
          <w:rFonts w:ascii="Times New Roman" w:hAnsi="Times New Roman" w:cs="Times New Roman"/>
          <w:szCs w:val="24"/>
          <w:shd w:val="clear" w:color="auto" w:fill="FFFFFF"/>
        </w:rPr>
        <w:t>;</w:t>
      </w:r>
      <w:r w:rsidRPr="004360C7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</w:t>
      </w:r>
    </w:p>
    <w:p w:rsidR="00426286" w:rsidRPr="004360C7" w:rsidRDefault="00426286" w:rsidP="004360C7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textAlignment w:val="baseline"/>
      </w:pPr>
      <w:r w:rsidRPr="004360C7">
        <w:t>ежегодно проводить очистку леса от захламления мусором;</w:t>
      </w:r>
    </w:p>
    <w:p w:rsidR="00426286" w:rsidRPr="004360C7" w:rsidRDefault="00426286" w:rsidP="004360C7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textAlignment w:val="baseline"/>
        <w:rPr>
          <w:bCs/>
        </w:rPr>
      </w:pPr>
      <w:r w:rsidRPr="004360C7">
        <w:t xml:space="preserve">проводить </w:t>
      </w:r>
      <w:r w:rsidRPr="004360C7">
        <w:rPr>
          <w:bCs/>
        </w:rPr>
        <w:t xml:space="preserve">реконструкцию ослабленных дубовых насаждений; </w:t>
      </w:r>
    </w:p>
    <w:p w:rsidR="00426286" w:rsidRPr="004360C7" w:rsidRDefault="00426286" w:rsidP="004360C7">
      <w:pPr>
        <w:pStyle w:val="a4"/>
        <w:numPr>
          <w:ilvl w:val="0"/>
          <w:numId w:val="12"/>
        </w:numPr>
        <w:shd w:val="clear" w:color="auto" w:fill="FFFFFF"/>
        <w:spacing w:line="360" w:lineRule="auto"/>
      </w:pPr>
      <w:r w:rsidRPr="004360C7">
        <w:rPr>
          <w:bCs/>
        </w:rPr>
        <w:t>осуществлять лечение ослабленных и поврежденных деревьев;</w:t>
      </w:r>
    </w:p>
    <w:p w:rsidR="00426286" w:rsidRPr="004360C7" w:rsidRDefault="00426286" w:rsidP="004360C7">
      <w:pPr>
        <w:pStyle w:val="a4"/>
        <w:numPr>
          <w:ilvl w:val="0"/>
          <w:numId w:val="12"/>
        </w:numPr>
        <w:shd w:val="clear" w:color="auto" w:fill="FFFFFF"/>
        <w:spacing w:line="360" w:lineRule="auto"/>
      </w:pPr>
      <w:r w:rsidRPr="004360C7">
        <w:rPr>
          <w:bCs/>
        </w:rPr>
        <w:t xml:space="preserve">вести </w:t>
      </w:r>
      <w:r w:rsidRPr="004360C7">
        <w:t xml:space="preserve">агитационно-массовую пропаганду по сохранению леса от пожаров, самовольных порубок, повреждения подроста, подлеска, травяного покрова. </w:t>
      </w:r>
    </w:p>
    <w:p w:rsidR="00426286" w:rsidRPr="004360C7" w:rsidRDefault="00426286" w:rsidP="004360C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426286" w:rsidRDefault="00426286" w:rsidP="004360C7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</w:pPr>
    </w:p>
    <w:p w:rsidR="00C22A1C" w:rsidRPr="004360C7" w:rsidRDefault="008839D4" w:rsidP="004360C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lastRenderedPageBreak/>
        <w:t>6.</w:t>
      </w:r>
      <w:r w:rsidR="00C22A1C" w:rsidRPr="004360C7">
        <w:rPr>
          <w:rFonts w:ascii="Times New Roman" w:eastAsia="Times New Roman" w:hAnsi="Times New Roman" w:cs="Times New Roman"/>
          <w:b/>
          <w:szCs w:val="24"/>
          <w:lang w:eastAsia="ru-RU"/>
        </w:rPr>
        <w:t>Список литературы</w:t>
      </w:r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1. Болезни и вредители в лесах России. Справочник. – Том 3. Методы мониторинга вредителей и болезней леса. – М.: Рослесхоз, 2004. – 200 с. </w:t>
      </w:r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2. Воронцов А.И. Технология защиты леса/ А.И. Воронцов, Е.Г.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Э.С. Соколова –М.: Экология, 1991. – 304с. </w:t>
      </w:r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3. Воронцов А.И. Патология леса / А.И. Воронцов. - М.: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Лесн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пром-сть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>, 1978. – 270 с.</w:t>
      </w:r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4. Дунаев А. В.,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Афанасенкова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О. В.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Макромицеты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поражающие стволовую часть дуба в лесостепных дубравах / А.В.  Дунаев, О.В.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Афанасенкова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// Защита и карантин растений. – 2009. – №2. – С.51-52. </w:t>
      </w:r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5. Дунаев А.В. Насекомые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филлофаги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ранневесеннего комплекса в дубравах Лесостепи: очаги массового размножения, прогноз дефолиации, роль в ослаблении и усыхании дуба //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Изв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Харьк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энтомол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>. Об-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ва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– 1999. – Т.VІІ. –Вып.2. – С.151–159. </w:t>
      </w:r>
    </w:p>
    <w:p w:rsidR="00CF75F5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6. Дунаев А. В. О склонности к паразитическому образу жизни некоторых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ксилотрофных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базидиомицетов, входящих в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консорцию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дуба– Материалы Международной </w:t>
      </w:r>
      <w:proofErr w:type="spellStart"/>
      <w:r w:rsidRPr="004360C7">
        <w:rPr>
          <w:rFonts w:ascii="Times New Roman" w:eastAsia="Times New Roman" w:hAnsi="Times New Roman" w:cs="Times New Roman"/>
          <w:szCs w:val="24"/>
          <w:lang w:eastAsia="ru-RU"/>
        </w:rPr>
        <w:t>научнопрактической</w:t>
      </w:r>
      <w:proofErr w:type="spellEnd"/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конференции, Белгород, 18-21 мая 2009 г. – Белгород, 2009. – С. 210-212.</w:t>
      </w:r>
    </w:p>
    <w:p w:rsidR="00CF75F5" w:rsidRPr="004360C7" w:rsidRDefault="00CF75F5" w:rsidP="004360C7">
      <w:pPr>
        <w:spacing w:after="0" w:line="360" w:lineRule="auto"/>
        <w:rPr>
          <w:rFonts w:ascii="Times New Roman" w:hAnsi="Times New Roman" w:cs="Times New Roman"/>
          <w:szCs w:val="24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7.</w:t>
      </w:r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4360C7">
        <w:rPr>
          <w:rFonts w:ascii="Times New Roman" w:hAnsi="Times New Roman" w:cs="Times New Roman"/>
          <w:szCs w:val="24"/>
        </w:rPr>
        <w:t xml:space="preserve">Знаменский В.С., </w:t>
      </w:r>
      <w:proofErr w:type="spellStart"/>
      <w:r w:rsidRPr="004360C7">
        <w:rPr>
          <w:rFonts w:ascii="Times New Roman" w:hAnsi="Times New Roman" w:cs="Times New Roman"/>
          <w:szCs w:val="24"/>
        </w:rPr>
        <w:t>Лямцев</w:t>
      </w:r>
      <w:proofErr w:type="spellEnd"/>
      <w:r w:rsidRPr="004360C7">
        <w:rPr>
          <w:rFonts w:ascii="Times New Roman" w:hAnsi="Times New Roman" w:cs="Times New Roman"/>
          <w:szCs w:val="24"/>
        </w:rPr>
        <w:t xml:space="preserve"> Н.И. Критерий для выделения насаждений – резерваций непарного шелкопряда // Лесное хозяйство. 1983. №1. С. 60-61.</w:t>
      </w:r>
    </w:p>
    <w:p w:rsidR="00CF75F5" w:rsidRPr="004360C7" w:rsidRDefault="00CF75F5" w:rsidP="004360C7">
      <w:pPr>
        <w:tabs>
          <w:tab w:val="left" w:pos="1620"/>
        </w:tabs>
        <w:spacing w:after="0" w:line="360" w:lineRule="auto"/>
        <w:jc w:val="both"/>
        <w:rPr>
          <w:rFonts w:ascii="Times New Roman" w:eastAsia="Calibri" w:hAnsi="Times New Roman" w:cs="Times New Roman"/>
          <w:szCs w:val="24"/>
        </w:rPr>
      </w:pPr>
      <w:r w:rsidRPr="004360C7">
        <w:rPr>
          <w:rFonts w:ascii="Times New Roman" w:eastAsia="Calibri" w:hAnsi="Times New Roman" w:cs="Times New Roman"/>
          <w:szCs w:val="24"/>
        </w:rPr>
        <w:t xml:space="preserve">8. Ильинский А.И., Тропин И.В. Надзор, учет и прогноз массовых размножений хвое- и </w:t>
      </w:r>
      <w:proofErr w:type="spellStart"/>
      <w:r w:rsidRPr="004360C7">
        <w:rPr>
          <w:rFonts w:ascii="Times New Roman" w:eastAsia="Calibri" w:hAnsi="Times New Roman" w:cs="Times New Roman"/>
          <w:szCs w:val="24"/>
        </w:rPr>
        <w:t>листогрызущих</w:t>
      </w:r>
      <w:proofErr w:type="spellEnd"/>
      <w:r w:rsidRPr="004360C7">
        <w:rPr>
          <w:rFonts w:ascii="Times New Roman" w:eastAsia="Calibri" w:hAnsi="Times New Roman" w:cs="Times New Roman"/>
          <w:szCs w:val="24"/>
        </w:rPr>
        <w:t xml:space="preserve"> насекомых в лесах СССР. – М., 1965. – 526с. </w:t>
      </w:r>
    </w:p>
    <w:p w:rsidR="00C22A1C" w:rsidRPr="004360C7" w:rsidRDefault="00CF75F5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9</w:t>
      </w:r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Калугина С. В. Экология грибных болезней дуба и их роль в деградации порослевых дубрав Белгородской области. – Воронеж, 2006 – 23 с. </w:t>
      </w:r>
    </w:p>
    <w:p w:rsidR="00986CC9" w:rsidRPr="004360C7" w:rsidRDefault="00986CC9" w:rsidP="004360C7">
      <w:pPr>
        <w:spacing w:after="0" w:line="360" w:lineRule="auto"/>
        <w:rPr>
          <w:rFonts w:ascii="Times New Roman" w:eastAsia="Times New Roman" w:hAnsi="Times New Roman" w:cs="Times New Roman"/>
          <w:bCs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10.Лесохозяйственный регламент Георгиевского лесничества </w:t>
      </w:r>
      <w:r w:rsidRPr="004360C7">
        <w:rPr>
          <w:rFonts w:ascii="Times New Roman" w:eastAsia="Times New Roman" w:hAnsi="Times New Roman" w:cs="Times New Roman"/>
          <w:bCs/>
          <w:szCs w:val="24"/>
          <w:lang w:eastAsia="ru-RU"/>
        </w:rPr>
        <w:t>действует с 1 января 2019 года по 31 декабря 2028 года</w:t>
      </w:r>
      <w:r w:rsidRPr="004360C7">
        <w:rPr>
          <w:rFonts w:ascii="Times New Roman" w:hAnsi="Times New Roman" w:cs="Times New Roman"/>
          <w:szCs w:val="24"/>
        </w:rPr>
        <w:t xml:space="preserve"> </w:t>
      </w:r>
      <w:hyperlink r:id="rId18" w:history="1">
        <w:r w:rsidRPr="004360C7">
          <w:rPr>
            <w:rFonts w:ascii="Times New Roman" w:eastAsia="Times New Roman" w:hAnsi="Times New Roman" w:cs="Times New Roman"/>
            <w:bCs/>
            <w:szCs w:val="24"/>
            <w:u w:val="single"/>
            <w:lang w:eastAsia="ru-RU"/>
          </w:rPr>
          <w:t>http://www.mpr26.ru/forest/lesokhozyaystvennye-reglamenty</w:t>
        </w:r>
      </w:hyperlink>
      <w:r w:rsidRPr="004360C7">
        <w:rPr>
          <w:rFonts w:ascii="Times New Roman" w:eastAsia="Times New Roman" w:hAnsi="Times New Roman" w:cs="Times New Roman"/>
          <w:bCs/>
          <w:szCs w:val="24"/>
          <w:lang w:eastAsia="ru-RU"/>
        </w:rPr>
        <w:t xml:space="preserve"> </w:t>
      </w:r>
    </w:p>
    <w:p w:rsidR="00C22A1C" w:rsidRPr="004360C7" w:rsidRDefault="00986CC9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11.</w:t>
      </w:r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proofErr w:type="spellStart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Е.Г. Цели и методы долговременных наблюдений за состоянием лесных насаждений / Е.Г. </w:t>
      </w:r>
      <w:proofErr w:type="spellStart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// Лесоведение, 1986. – № 4. – С. 10-14. </w:t>
      </w:r>
    </w:p>
    <w:p w:rsidR="00C22A1C" w:rsidRPr="004360C7" w:rsidRDefault="00CF75F5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1</w:t>
      </w:r>
      <w:r w:rsidR="00986CC9" w:rsidRPr="004360C7">
        <w:rPr>
          <w:rFonts w:ascii="Times New Roman" w:eastAsia="Times New Roman" w:hAnsi="Times New Roman" w:cs="Times New Roman"/>
          <w:szCs w:val="24"/>
          <w:lang w:eastAsia="ru-RU"/>
        </w:rPr>
        <w:t>2</w:t>
      </w:r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  <w:proofErr w:type="spellStart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Е. Г. Методы лесопатологического обследования очагов стволовых вредителей и болезней леса / Е. Г. </w:t>
      </w:r>
      <w:proofErr w:type="spellStart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>Мозолевская</w:t>
      </w:r>
      <w:proofErr w:type="spellEnd"/>
      <w:r w:rsidR="00C22A1C"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, О. А. Катаев, Э. С. Соколов. – М., 1984. – 125 с. </w:t>
      </w:r>
    </w:p>
    <w:p w:rsidR="00986CC9" w:rsidRPr="004360C7" w:rsidRDefault="00986CC9" w:rsidP="004360C7">
      <w:pPr>
        <w:spacing w:after="0" w:line="360" w:lineRule="auto"/>
        <w:jc w:val="both"/>
        <w:rPr>
          <w:rFonts w:ascii="Times New Roman" w:hAnsi="Times New Roman" w:cs="Times New Roman"/>
          <w:szCs w:val="24"/>
        </w:rPr>
      </w:pPr>
      <w:r w:rsidRPr="004360C7">
        <w:rPr>
          <w:rFonts w:ascii="Times New Roman" w:hAnsi="Times New Roman" w:cs="Times New Roman"/>
          <w:bCs/>
          <w:szCs w:val="24"/>
        </w:rPr>
        <w:t xml:space="preserve">13.О государственном природном заказнике краевого значения </w:t>
      </w:r>
      <w:r w:rsidRPr="004360C7">
        <w:rPr>
          <w:rFonts w:ascii="Times New Roman" w:hAnsi="Times New Roman" w:cs="Times New Roman"/>
          <w:szCs w:val="24"/>
        </w:rPr>
        <w:t>«</w:t>
      </w:r>
      <w:r w:rsidRPr="004360C7">
        <w:rPr>
          <w:rFonts w:ascii="Times New Roman" w:hAnsi="Times New Roman" w:cs="Times New Roman"/>
          <w:bCs/>
          <w:szCs w:val="24"/>
        </w:rPr>
        <w:t>Сафонова дача</w:t>
      </w:r>
      <w:r w:rsidRPr="004360C7">
        <w:rPr>
          <w:rFonts w:ascii="Times New Roman" w:hAnsi="Times New Roman" w:cs="Times New Roman"/>
          <w:szCs w:val="24"/>
        </w:rPr>
        <w:t>», 2011</w:t>
      </w:r>
      <w:hyperlink r:id="rId19" w:history="1">
        <w:r w:rsidRPr="004360C7">
          <w:rPr>
            <w:rFonts w:ascii="Times New Roman" w:eastAsia="Times New Roman" w:hAnsi="Times New Roman" w:cs="Times New Roman"/>
            <w:bCs/>
            <w:szCs w:val="24"/>
            <w:u w:val="single"/>
            <w:lang w:eastAsia="ru-RU"/>
          </w:rPr>
          <w:t>http://www.mpr26.ru/forest/lesokhozyaystvennye-reglamenty</w:t>
        </w:r>
      </w:hyperlink>
    </w:p>
    <w:p w:rsidR="00C22A1C" w:rsidRPr="004360C7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>1</w:t>
      </w:r>
      <w:r w:rsidR="00986CC9" w:rsidRPr="004360C7">
        <w:rPr>
          <w:rFonts w:ascii="Times New Roman" w:eastAsia="Times New Roman" w:hAnsi="Times New Roman" w:cs="Times New Roman"/>
          <w:szCs w:val="24"/>
          <w:lang w:eastAsia="ru-RU"/>
        </w:rPr>
        <w:t>4</w:t>
      </w:r>
      <w:r w:rsidRPr="004360C7">
        <w:rPr>
          <w:rFonts w:ascii="Times New Roman" w:eastAsia="Times New Roman" w:hAnsi="Times New Roman" w:cs="Times New Roman"/>
          <w:szCs w:val="24"/>
          <w:lang w:eastAsia="ru-RU"/>
        </w:rPr>
        <w:t>. Руководство по организации и ведению лесопатологического мониторинга в лесах России. М.: МПР РФ, 2007. – 28с.</w:t>
      </w:r>
    </w:p>
    <w:p w:rsidR="00932A19" w:rsidRPr="004360C7" w:rsidRDefault="00733F96" w:rsidP="004360C7">
      <w:pPr>
        <w:pStyle w:val="Default"/>
        <w:spacing w:line="360" w:lineRule="auto"/>
        <w:rPr>
          <w:rFonts w:eastAsia="Times New Roman"/>
          <w:lang w:eastAsia="ru-RU"/>
        </w:rPr>
      </w:pPr>
      <w:r w:rsidRPr="004360C7">
        <w:rPr>
          <w:bCs/>
        </w:rPr>
        <w:lastRenderedPageBreak/>
        <w:t>1</w:t>
      </w:r>
      <w:r w:rsidR="00224856" w:rsidRPr="004360C7">
        <w:rPr>
          <w:bCs/>
        </w:rPr>
        <w:t>5</w:t>
      </w:r>
      <w:r w:rsidRPr="004360C7">
        <w:rPr>
          <w:bCs/>
        </w:rPr>
        <w:t>.</w:t>
      </w:r>
      <w:r w:rsidR="00932A19" w:rsidRPr="004360C7">
        <w:rPr>
          <w:bCs/>
        </w:rPr>
        <w:t>Царалунга</w:t>
      </w:r>
      <w:r w:rsidRPr="004360C7">
        <w:rPr>
          <w:bCs/>
        </w:rPr>
        <w:t xml:space="preserve"> </w:t>
      </w:r>
      <w:r w:rsidR="00932A19" w:rsidRPr="004360C7">
        <w:rPr>
          <w:bCs/>
        </w:rPr>
        <w:t xml:space="preserve">В. В. </w:t>
      </w:r>
      <w:r w:rsidRPr="004360C7">
        <w:rPr>
          <w:bCs/>
        </w:rPr>
        <w:t xml:space="preserve"> </w:t>
      </w:r>
      <w:r w:rsidR="00932A19" w:rsidRPr="004360C7">
        <w:rPr>
          <w:b/>
          <w:bCs/>
        </w:rPr>
        <w:t xml:space="preserve"> </w:t>
      </w:r>
      <w:r w:rsidR="00932A19" w:rsidRPr="004360C7">
        <w:t xml:space="preserve">Внешние признаки патологии дуба черешчатого [Текст] : монография / В. В. </w:t>
      </w:r>
      <w:proofErr w:type="spellStart"/>
      <w:r w:rsidR="00932A19" w:rsidRPr="004360C7">
        <w:t>Царалунга</w:t>
      </w:r>
      <w:proofErr w:type="spellEnd"/>
      <w:r w:rsidR="00932A19" w:rsidRPr="004360C7">
        <w:t xml:space="preserve">, Е. С. </w:t>
      </w:r>
      <w:proofErr w:type="spellStart"/>
      <w:r w:rsidR="00932A19" w:rsidRPr="004360C7">
        <w:t>Фурменкова</w:t>
      </w:r>
      <w:proofErr w:type="spellEnd"/>
      <w:r w:rsidR="00932A19" w:rsidRPr="004360C7">
        <w:t>, А. А. Крюкова ; М-во образования и науки РФ, ФГБОУ ВО «ВГЛТУ». – Воронеж, 2015. – 231 с.</w:t>
      </w:r>
    </w:p>
    <w:p w:rsidR="00C22A1C" w:rsidRDefault="00C22A1C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4360C7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Default="009A3F88" w:rsidP="004360C7">
      <w:p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A3F88" w:rsidRPr="004360C7" w:rsidRDefault="009A3F88" w:rsidP="004360C7">
      <w:pPr>
        <w:spacing w:after="0" w:line="360" w:lineRule="auto"/>
        <w:jc w:val="both"/>
        <w:rPr>
          <w:rFonts w:ascii="Times New Roman" w:hAnsi="Times New Roman"/>
          <w:szCs w:val="24"/>
        </w:rPr>
      </w:pPr>
    </w:p>
    <w:p w:rsidR="00027308" w:rsidRPr="00652BEB" w:rsidRDefault="00027308" w:rsidP="0002730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652BEB">
        <w:rPr>
          <w:rFonts w:ascii="Times New Roman" w:eastAsia="Times New Roman" w:hAnsi="Times New Roman" w:cs="Times New Roman"/>
          <w:b/>
          <w:szCs w:val="24"/>
          <w:lang w:eastAsia="ru-RU"/>
        </w:rPr>
        <w:lastRenderedPageBreak/>
        <w:t>7.Приложение</w:t>
      </w:r>
    </w:p>
    <w:p w:rsidR="00414050" w:rsidRPr="00652BEB" w:rsidRDefault="00414050" w:rsidP="00414050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Cs w:val="24"/>
          <w:lang w:eastAsia="ru-RU"/>
        </w:rPr>
      </w:pPr>
      <w:r w:rsidRPr="00652BEB">
        <w:rPr>
          <w:rFonts w:ascii="Times New Roman" w:eastAsia="Times New Roman" w:hAnsi="Times New Roman" w:cs="Times New Roman"/>
          <w:szCs w:val="24"/>
          <w:lang w:eastAsia="ru-RU"/>
        </w:rPr>
        <w:t>Приложение</w:t>
      </w:r>
      <w:r w:rsidR="00437BF9" w:rsidRPr="00652BEB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652BEB">
        <w:rPr>
          <w:rFonts w:ascii="Times New Roman" w:eastAsia="Times New Roman" w:hAnsi="Times New Roman" w:cs="Times New Roman"/>
          <w:szCs w:val="24"/>
          <w:lang w:eastAsia="ru-RU"/>
        </w:rPr>
        <w:t>1</w:t>
      </w:r>
    </w:p>
    <w:p w:rsidR="00652BEB" w:rsidRDefault="00462FFB" w:rsidP="00652BEB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0" style="position:absolute;left:0;text-align:left;margin-left:30.6pt;margin-top:93.7pt;width:20.25pt;height:15.7pt;z-index:251663360" strokecolor="white [3212]">
            <v:textbox style="mso-next-textbox:#_x0000_s1030">
              <w:txbxContent>
                <w:p w:rsidR="00462FFB" w:rsidRPr="00EC5187" w:rsidRDefault="00462FFB" w:rsidP="00414050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proofErr w:type="gramStart"/>
                  <w:r w:rsidRPr="00EC5187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Ю</w:t>
                  </w:r>
                  <w:proofErr w:type="gramEnd"/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29" style="position:absolute;left:0;text-align:left;margin-left:35.15pt;margin-top:17.6pt;width:15.7pt;height:17.25pt;z-index:251662336" strokecolor="white [3212]">
            <v:textbox style="mso-next-textbox:#_x0000_s1029">
              <w:txbxContent>
                <w:p w:rsidR="00462FFB" w:rsidRPr="00EC5187" w:rsidRDefault="00462FFB" w:rsidP="00414050">
                  <w:pPr>
                    <w:rPr>
                      <w:rFonts w:ascii="Times New Roman" w:hAnsi="Times New Roman" w:cs="Times New Roman"/>
                      <w:b/>
                      <w:color w:val="auto"/>
                      <w:sz w:val="16"/>
                      <w:szCs w:val="16"/>
                    </w:rPr>
                  </w:pPr>
                  <w:r w:rsidRPr="00EC5187">
                    <w:rPr>
                      <w:rFonts w:ascii="Times New Roman" w:hAnsi="Times New Roman" w:cs="Times New Roman"/>
                      <w:b/>
                      <w:color w:val="auto"/>
                      <w:sz w:val="16"/>
                      <w:szCs w:val="16"/>
                    </w:rPr>
                    <w:t>С</w:t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43.75pt;margin-top:34.85pt;width:0;height:58.85pt;flip:y;z-index:251661312" o:connectortype="straight">
            <v:stroke endarrow="block"/>
          </v:shape>
        </w:pict>
      </w:r>
      <w:r w:rsidR="00652BEB" w:rsidRPr="00BA48AF">
        <w:rPr>
          <w:noProof/>
          <w:sz w:val="28"/>
          <w:szCs w:val="28"/>
          <w:lang w:eastAsia="ru-RU"/>
        </w:rPr>
        <w:drawing>
          <wp:inline distT="0" distB="0" distL="0" distR="0" wp14:anchorId="63567C2A" wp14:editId="07E642C9">
            <wp:extent cx="4741545" cy="3406672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37620" t="9705" r="1794" b="5893"/>
                    <a:stretch/>
                  </pic:blipFill>
                  <pic:spPr bwMode="auto">
                    <a:xfrm>
                      <a:off x="0" y="0"/>
                      <a:ext cx="4753100" cy="341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095" w:rsidRDefault="000F5095" w:rsidP="000F5095">
      <w:pPr>
        <w:tabs>
          <w:tab w:val="left" w:pos="3691"/>
        </w:tabs>
        <w:spacing w:after="0"/>
        <w:jc w:val="right"/>
        <w:rPr>
          <w:rFonts w:ascii="Times New Roman" w:hAnsi="Times New Roman" w:cs="Times New Roman"/>
          <w:szCs w:val="24"/>
        </w:rPr>
      </w:pPr>
      <w:r w:rsidRPr="00652BEB">
        <w:rPr>
          <w:rFonts w:ascii="Times New Roman" w:hAnsi="Times New Roman" w:cs="Times New Roman"/>
          <w:szCs w:val="24"/>
        </w:rPr>
        <w:t>Масштаб: 1:10 000</w:t>
      </w:r>
    </w:p>
    <w:p w:rsidR="00652BEB" w:rsidRDefault="00652BEB" w:rsidP="00652BEB">
      <w:pPr>
        <w:tabs>
          <w:tab w:val="left" w:pos="3691"/>
        </w:tabs>
        <w:spacing w:after="0"/>
        <w:jc w:val="center"/>
        <w:rPr>
          <w:rFonts w:ascii="Times New Roman" w:hAnsi="Times New Roman" w:cs="Times New Roman"/>
          <w:szCs w:val="24"/>
        </w:rPr>
      </w:pPr>
    </w:p>
    <w:p w:rsidR="00652BEB" w:rsidRDefault="00652BEB" w:rsidP="00652BEB">
      <w:pPr>
        <w:tabs>
          <w:tab w:val="left" w:pos="3691"/>
        </w:tabs>
        <w:spacing w:after="0"/>
        <w:jc w:val="center"/>
        <w:rPr>
          <w:rFonts w:ascii="Times New Roman" w:hAnsi="Times New Roman" w:cs="Times New Roman"/>
          <w:szCs w:val="24"/>
        </w:rPr>
      </w:pPr>
    </w:p>
    <w:p w:rsidR="00414050" w:rsidRPr="00652BEB" w:rsidRDefault="00414050" w:rsidP="00652BEB">
      <w:pPr>
        <w:tabs>
          <w:tab w:val="left" w:pos="3691"/>
        </w:tabs>
        <w:spacing w:after="0"/>
        <w:jc w:val="center"/>
        <w:rPr>
          <w:rFonts w:ascii="Times New Roman" w:hAnsi="Times New Roman" w:cs="Times New Roman"/>
          <w:szCs w:val="24"/>
        </w:rPr>
      </w:pPr>
      <w:r w:rsidRPr="00652BEB">
        <w:rPr>
          <w:rFonts w:ascii="Times New Roman" w:hAnsi="Times New Roman" w:cs="Times New Roman"/>
          <w:szCs w:val="24"/>
        </w:rPr>
        <w:t>Рис.1 Карта-схема   кварталов, в которых проводились исследования</w:t>
      </w:r>
    </w:p>
    <w:p w:rsidR="00414050" w:rsidRPr="00652BEB" w:rsidRDefault="00414050" w:rsidP="00652BEB">
      <w:pPr>
        <w:tabs>
          <w:tab w:val="left" w:pos="3691"/>
        </w:tabs>
        <w:spacing w:after="0"/>
        <w:rPr>
          <w:rFonts w:ascii="Times New Roman" w:hAnsi="Times New Roman" w:cs="Times New Roman"/>
          <w:szCs w:val="24"/>
        </w:rPr>
      </w:pPr>
      <w:r w:rsidRPr="00652BEB">
        <w:rPr>
          <w:rFonts w:ascii="Times New Roman" w:hAnsi="Times New Roman" w:cs="Times New Roman"/>
          <w:szCs w:val="24"/>
        </w:rPr>
        <w:t>Условные обозначения:</w:t>
      </w:r>
    </w:p>
    <w:p w:rsidR="00414050" w:rsidRPr="00652BEB" w:rsidRDefault="00414050" w:rsidP="00652BEB">
      <w:pPr>
        <w:tabs>
          <w:tab w:val="left" w:pos="3691"/>
        </w:tabs>
        <w:spacing w:after="0"/>
        <w:rPr>
          <w:rFonts w:ascii="Times New Roman" w:hAnsi="Times New Roman" w:cs="Times New Roman"/>
          <w:szCs w:val="24"/>
        </w:rPr>
      </w:pPr>
      <w:r w:rsidRPr="00652BEB">
        <w:rPr>
          <w:rFonts w:ascii="Times New Roman" w:hAnsi="Times New Roman" w:cs="Times New Roman"/>
          <w:szCs w:val="24"/>
        </w:rPr>
        <w:t xml:space="preserve">   </w:t>
      </w:r>
      <w:r w:rsidR="000F5095" w:rsidRPr="000F5095">
        <w:rPr>
          <w:rFonts w:ascii="Times New Roman" w:hAnsi="Times New Roman" w:cs="Times New Roman"/>
          <w:szCs w:val="24"/>
          <w:u w:val="single"/>
        </w:rPr>
        <w:t>9</w:t>
      </w:r>
      <w:r w:rsidRPr="000F5095">
        <w:rPr>
          <w:rFonts w:ascii="Times New Roman" w:hAnsi="Times New Roman" w:cs="Times New Roman"/>
          <w:szCs w:val="24"/>
          <w:u w:val="single"/>
        </w:rPr>
        <w:t xml:space="preserve">, </w:t>
      </w:r>
      <w:r w:rsidR="000F5095" w:rsidRPr="000F5095">
        <w:rPr>
          <w:rFonts w:ascii="Times New Roman" w:hAnsi="Times New Roman" w:cs="Times New Roman"/>
          <w:szCs w:val="24"/>
          <w:u w:val="single"/>
        </w:rPr>
        <w:t>1</w:t>
      </w:r>
      <w:r w:rsidRPr="000F5095">
        <w:rPr>
          <w:rFonts w:ascii="Times New Roman" w:hAnsi="Times New Roman" w:cs="Times New Roman"/>
          <w:szCs w:val="24"/>
          <w:u w:val="single"/>
        </w:rPr>
        <w:t>5</w:t>
      </w:r>
      <w:r w:rsidR="000F5095">
        <w:rPr>
          <w:rFonts w:ascii="Times New Roman" w:hAnsi="Times New Roman" w:cs="Times New Roman"/>
          <w:szCs w:val="24"/>
          <w:u w:val="single"/>
        </w:rPr>
        <w:t>, 40, 44</w:t>
      </w:r>
      <w:r w:rsidRPr="00652BEB">
        <w:rPr>
          <w:rFonts w:ascii="Times New Roman" w:hAnsi="Times New Roman" w:cs="Times New Roman"/>
          <w:szCs w:val="24"/>
        </w:rPr>
        <w:t xml:space="preserve">   - номер</w:t>
      </w:r>
      <w:r w:rsidR="000F5095">
        <w:rPr>
          <w:rFonts w:ascii="Times New Roman" w:hAnsi="Times New Roman" w:cs="Times New Roman"/>
          <w:szCs w:val="24"/>
        </w:rPr>
        <w:t>а</w:t>
      </w:r>
      <w:r w:rsidRPr="00652BEB">
        <w:rPr>
          <w:rFonts w:ascii="Times New Roman" w:hAnsi="Times New Roman" w:cs="Times New Roman"/>
          <w:szCs w:val="24"/>
        </w:rPr>
        <w:t xml:space="preserve"> квартал</w:t>
      </w:r>
      <w:r w:rsidR="000F5095">
        <w:rPr>
          <w:rFonts w:ascii="Times New Roman" w:hAnsi="Times New Roman" w:cs="Times New Roman"/>
          <w:szCs w:val="24"/>
        </w:rPr>
        <w:t>ов в которых были заложены пробные площадки</w:t>
      </w:r>
    </w:p>
    <w:p w:rsidR="00414050" w:rsidRPr="00652BEB" w:rsidRDefault="00414050" w:rsidP="00652BEB">
      <w:pPr>
        <w:tabs>
          <w:tab w:val="left" w:pos="911"/>
        </w:tabs>
        <w:spacing w:after="0"/>
        <w:rPr>
          <w:rFonts w:ascii="Times New Roman" w:hAnsi="Times New Roman" w:cs="Times New Roman"/>
          <w:szCs w:val="24"/>
        </w:rPr>
      </w:pPr>
      <w:r w:rsidRPr="00652BEB">
        <w:rPr>
          <w:rFonts w:ascii="Times New Roman" w:hAnsi="Times New Roman" w:cs="Times New Roman"/>
          <w:szCs w:val="24"/>
        </w:rPr>
        <w:tab/>
      </w:r>
    </w:p>
    <w:p w:rsidR="00652BEB" w:rsidRPr="00652BEB" w:rsidRDefault="00652BEB" w:rsidP="00652BEB">
      <w:pPr>
        <w:tabs>
          <w:tab w:val="left" w:pos="3691"/>
        </w:tabs>
        <w:spacing w:after="0"/>
        <w:rPr>
          <w:rFonts w:ascii="Times New Roman" w:hAnsi="Times New Roman" w:cs="Times New Roman"/>
          <w:szCs w:val="24"/>
        </w:rPr>
      </w:pPr>
    </w:p>
    <w:p w:rsidR="00652BEB" w:rsidRPr="004216A1" w:rsidRDefault="00652BEB" w:rsidP="00652BE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Cs w:val="24"/>
          <w:lang w:eastAsia="ru-RU"/>
        </w:rPr>
      </w:pPr>
      <w:r w:rsidRPr="004216A1">
        <w:rPr>
          <w:rFonts w:ascii="Times New Roman" w:hAnsi="Times New Roman" w:cs="Times New Roman"/>
          <w:szCs w:val="24"/>
        </w:rPr>
        <w:t xml:space="preserve">Распределение деревьев дуба по категориям состояния </w:t>
      </w:r>
      <w:r w:rsidRPr="004216A1">
        <w:rPr>
          <w:rFonts w:ascii="Times New Roman" w:eastAsia="Times New Roman" w:hAnsi="Times New Roman" w:cs="Times New Roman"/>
          <w:noProof/>
          <w:szCs w:val="24"/>
          <w:lang w:eastAsia="ru-RU"/>
        </w:rPr>
        <w:t xml:space="preserve">на территории </w:t>
      </w:r>
    </w:p>
    <w:p w:rsidR="00652BEB" w:rsidRPr="004216A1" w:rsidRDefault="00652BEB" w:rsidP="00652BE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Cs w:val="24"/>
          <w:lang w:eastAsia="ru-RU"/>
        </w:rPr>
      </w:pPr>
      <w:r>
        <w:rPr>
          <w:rFonts w:ascii="Times New Roman" w:hAnsi="Times New Roman" w:cs="Times New Roman"/>
          <w:szCs w:val="24"/>
        </w:rPr>
        <w:t>заказника «Сафонова дача»</w:t>
      </w:r>
    </w:p>
    <w:p w:rsidR="00652BEB" w:rsidRPr="004216A1" w:rsidRDefault="00652BEB" w:rsidP="00652BEB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szCs w:val="24"/>
          <w:lang w:eastAsia="ru-RU"/>
        </w:rPr>
      </w:pPr>
      <w:r w:rsidRPr="004216A1">
        <w:rPr>
          <w:rFonts w:ascii="Times New Roman" w:eastAsia="Times New Roman" w:hAnsi="Times New Roman" w:cs="Times New Roman"/>
          <w:noProof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noProof/>
          <w:szCs w:val="24"/>
          <w:lang w:eastAsia="ru-RU"/>
        </w:rPr>
        <w:t>1</w:t>
      </w:r>
    </w:p>
    <w:tbl>
      <w:tblPr>
        <w:tblStyle w:val="a3"/>
        <w:tblW w:w="9571" w:type="dxa"/>
        <w:jc w:val="center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1134"/>
        <w:gridCol w:w="992"/>
        <w:gridCol w:w="992"/>
        <w:gridCol w:w="993"/>
        <w:gridCol w:w="1212"/>
      </w:tblGrid>
      <w:tr w:rsidR="00652BEB" w:rsidRPr="004216A1" w:rsidTr="00986CC9">
        <w:trPr>
          <w:jc w:val="center"/>
        </w:trPr>
        <w:tc>
          <w:tcPr>
            <w:tcW w:w="2263" w:type="dxa"/>
            <w:vMerge w:val="restart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№ ПП</w:t>
            </w:r>
          </w:p>
        </w:tc>
        <w:tc>
          <w:tcPr>
            <w:tcW w:w="7308" w:type="dxa"/>
            <w:gridSpan w:val="7"/>
          </w:tcPr>
          <w:p w:rsidR="00652BEB" w:rsidRPr="004216A1" w:rsidRDefault="00652BEB" w:rsidP="00986CC9">
            <w:pPr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Распределение деревьев по классам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  <w:vMerge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985" w:type="dxa"/>
            <w:gridSpan w:val="2"/>
          </w:tcPr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 класс </w:t>
            </w:r>
          </w:p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без признаков ослабления устойчивые</w:t>
            </w:r>
          </w:p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(здоровые)</w:t>
            </w:r>
          </w:p>
        </w:tc>
        <w:tc>
          <w:tcPr>
            <w:tcW w:w="2126" w:type="dxa"/>
            <w:gridSpan w:val="2"/>
          </w:tcPr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  класс </w:t>
            </w:r>
          </w:p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деревья </w:t>
            </w:r>
            <w:r w:rsidRPr="004216A1">
              <w:rPr>
                <w:rFonts w:ascii="Times New Roman" w:eastAsia="TimesNewRoman" w:hAnsi="Times New Roman" w:cs="Times New Roman"/>
                <w:szCs w:val="24"/>
              </w:rPr>
              <w:t>с нарушенной устойчивостью</w:t>
            </w:r>
          </w:p>
        </w:tc>
        <w:tc>
          <w:tcPr>
            <w:tcW w:w="1985" w:type="dxa"/>
            <w:gridSpan w:val="2"/>
          </w:tcPr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 класс</w:t>
            </w:r>
          </w:p>
          <w:p w:rsidR="00652BEB" w:rsidRPr="004216A1" w:rsidRDefault="00652BEB" w:rsidP="00986CC9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деревья </w:t>
            </w:r>
            <w:r w:rsidRPr="004216A1">
              <w:rPr>
                <w:rFonts w:ascii="Times New Roman" w:eastAsia="TimesNewRoman" w:hAnsi="Times New Roman" w:cs="Times New Roman"/>
                <w:szCs w:val="24"/>
              </w:rPr>
              <w:t>потерявшие биологическую устойчивость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Всего  деревьев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  <w:vMerge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n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%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n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%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n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%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n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49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38,2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62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48,4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13,4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128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46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45,0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43 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44,2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10,8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101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62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59,7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27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25,9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14,4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104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59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52,6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38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33,9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13,5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112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итого деревьев,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шт</w:t>
            </w:r>
            <w:proofErr w:type="spellEnd"/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216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170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59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445</w:t>
            </w:r>
          </w:p>
        </w:tc>
      </w:tr>
      <w:tr w:rsidR="00652BEB" w:rsidRPr="004216A1" w:rsidTr="00986CC9">
        <w:trPr>
          <w:jc w:val="center"/>
        </w:trPr>
        <w:tc>
          <w:tcPr>
            <w:tcW w:w="226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среднее, %</w:t>
            </w: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48,8</w:t>
            </w:r>
          </w:p>
        </w:tc>
        <w:tc>
          <w:tcPr>
            <w:tcW w:w="1134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38,1</w:t>
            </w:r>
          </w:p>
        </w:tc>
        <w:tc>
          <w:tcPr>
            <w:tcW w:w="99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13,1</w:t>
            </w:r>
          </w:p>
        </w:tc>
        <w:tc>
          <w:tcPr>
            <w:tcW w:w="1212" w:type="dxa"/>
          </w:tcPr>
          <w:p w:rsidR="00652BEB" w:rsidRPr="004216A1" w:rsidRDefault="00652BEB" w:rsidP="00986CC9">
            <w:pPr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</w:tbl>
    <w:p w:rsidR="00895283" w:rsidRPr="00DC082C" w:rsidRDefault="00895283" w:rsidP="00C22A1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5283" w:rsidRPr="00DC082C" w:rsidRDefault="00895283" w:rsidP="00C22A1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37BF9" w:rsidRPr="000F5095" w:rsidRDefault="00437BF9" w:rsidP="00437BF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Cs w:val="28"/>
          <w:lang w:eastAsia="ru-RU"/>
        </w:rPr>
      </w:pPr>
      <w:r w:rsidRPr="000F5095">
        <w:rPr>
          <w:rFonts w:ascii="Times New Roman" w:eastAsia="Times New Roman" w:hAnsi="Times New Roman" w:cs="Times New Roman"/>
          <w:szCs w:val="28"/>
          <w:lang w:eastAsia="ru-RU"/>
        </w:rPr>
        <w:lastRenderedPageBreak/>
        <w:t>Приложение 2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4"/>
      </w:tblGrid>
      <w:tr w:rsidR="00733F96" w:rsidRPr="00DC082C" w:rsidTr="000267FD">
        <w:trPr>
          <w:cantSplit/>
          <w:trHeight w:val="2110"/>
        </w:trPr>
        <w:tc>
          <w:tcPr>
            <w:tcW w:w="946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6626" cy="1101143"/>
                  <wp:effectExtent l="19050" t="0" r="0" b="0"/>
                  <wp:docPr id="5" name="Рисунок 4" descr="D:\все фото\ЛЕС\DSCN1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все фото\ЛЕС\DSCN1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9514" b="14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348" cy="110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5667" cy="1101143"/>
                  <wp:effectExtent l="19050" t="0" r="4533" b="0"/>
                  <wp:docPr id="14" name="Рисунок 1" descr="D:\все фото\ЛЕС\DSCN1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все фото\ЛЕС\DSCN1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b="19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302" cy="1099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9514" cy="1100977"/>
                  <wp:effectExtent l="19050" t="0" r="5386" b="0"/>
                  <wp:docPr id="15" name="Рисунок 3" descr="D:\все фото\ЛЕС\DSCN1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се фото\ЛЕС\DSCN1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r="25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64" cy="1106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9069" cy="1061907"/>
                  <wp:effectExtent l="19050" t="0" r="6381" b="0"/>
                  <wp:docPr id="16" name="Рисунок 2" descr="D:\все фото\ЛЕС\DSCN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се фото\ЛЕС\DSCN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b="16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678" cy="1065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Рис.2.Валеж на учетных площадках</w:t>
            </w:r>
          </w:p>
        </w:tc>
      </w:tr>
      <w:tr w:rsidR="00733F96" w:rsidRPr="00DC082C" w:rsidTr="000267FD">
        <w:trPr>
          <w:cantSplit/>
          <w:trHeight w:val="262"/>
        </w:trPr>
        <w:tc>
          <w:tcPr>
            <w:tcW w:w="946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8308" cy="1837744"/>
                  <wp:effectExtent l="19050" t="0" r="0" b="0"/>
                  <wp:docPr id="10" name="Рисунок 15" descr="C:\Users\Надежда\Desktop\дубы, хохлатки, ароник\P1080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дежда\Desktop\дубы, хохлатки, ароник\P1080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706" cy="184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1600" cy="1828802"/>
                  <wp:effectExtent l="19050" t="0" r="0" b="0"/>
                  <wp:docPr id="11" name="Рисунок 21" descr="C:\Users\Надежда\Desktop\дубы, хохлатки, ароник\P1080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дежда\Desktop\дубы, хохлатки, ароник\P1080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023" cy="1836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7111" cy="1809481"/>
                  <wp:effectExtent l="19050" t="0" r="0" b="0"/>
                  <wp:docPr id="12" name="Рисунок 20" descr="C:\Users\Надежда\Desktop\дубы, хохлатки, ароник\P1080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дежда\Desktop\дубы, хохлатки, ароник\P1080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725" cy="181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8989" cy="1811985"/>
                  <wp:effectExtent l="19050" t="0" r="0" b="0"/>
                  <wp:docPr id="18" name="Рисунок 17" descr="C:\Users\Надежда\Desktop\дубы, хохлатки, ароник\P1080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дежда\Desktop\дубы, хохлатки, ароник\P1080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80" cy="1814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hAnsi="Times New Roman" w:cs="Times New Roman"/>
                <w:szCs w:val="28"/>
              </w:rPr>
              <w:t>Рис.3. Состояние комлевой части   деревьев дуба черешчатого на учетных площадках</w:t>
            </w:r>
          </w:p>
        </w:tc>
      </w:tr>
      <w:tr w:rsidR="00733F96" w:rsidRPr="00DC082C" w:rsidTr="000267FD">
        <w:trPr>
          <w:cantSplit/>
          <w:trHeight w:val="262"/>
        </w:trPr>
        <w:tc>
          <w:tcPr>
            <w:tcW w:w="946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4218" cy="1992291"/>
                  <wp:effectExtent l="19050" t="0" r="0" b="0"/>
                  <wp:docPr id="19" name="Рисунок 25" descr="C:\Users\Надежда\Desktop\дубы, хохлатки, ароник\P1080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дежда\Desktop\дубы, хохлатки, ароник\P1080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420" cy="200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7493" cy="1989786"/>
                  <wp:effectExtent l="19050" t="0" r="5057" b="0"/>
                  <wp:docPr id="6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729" r="63994" b="10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93" cy="1989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0233" cy="940158"/>
                  <wp:effectExtent l="19050" t="0" r="0" b="0"/>
                  <wp:docPr id="6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1358" t="70407" r="38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249" cy="94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8989" cy="2020682"/>
                  <wp:effectExtent l="19050" t="0" r="0" b="0"/>
                  <wp:docPr id="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7371" r="28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81" cy="202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pStyle w:val="Default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0F5095">
              <w:rPr>
                <w:szCs w:val="28"/>
              </w:rPr>
              <w:t xml:space="preserve">Рис. 4. Комлевые дупла  и дупла на стволе </w:t>
            </w:r>
          </w:p>
        </w:tc>
      </w:tr>
      <w:tr w:rsidR="00733F96" w:rsidRPr="00DC082C" w:rsidTr="000267FD">
        <w:trPr>
          <w:cantSplit/>
          <w:trHeight w:val="262"/>
        </w:trPr>
        <w:tc>
          <w:tcPr>
            <w:tcW w:w="946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4066" cy="2182969"/>
                  <wp:effectExtent l="19050" t="0" r="5634" b="0"/>
                  <wp:docPr id="2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384" cy="2194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6490" cy="2176529"/>
                  <wp:effectExtent l="19050" t="0" r="0" b="0"/>
                  <wp:docPr id="2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b="13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491" cy="2176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9465" cy="2179318"/>
                  <wp:effectExtent l="19050" t="0" r="4085" b="0"/>
                  <wp:docPr id="2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b="10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786" cy="2184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Рис.5. Водяные побеги</w:t>
            </w:r>
            <w:r w:rsid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 xml:space="preserve"> на стволах дубов</w:t>
            </w:r>
          </w:p>
        </w:tc>
      </w:tr>
    </w:tbl>
    <w:p w:rsidR="003F2054" w:rsidRPr="00DC082C" w:rsidRDefault="003F2054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0F5095" w:rsidRDefault="00733F96" w:rsidP="00733F96">
      <w:pPr>
        <w:jc w:val="right"/>
        <w:rPr>
          <w:rFonts w:ascii="Times New Roman" w:hAnsi="Times New Roman" w:cs="Times New Roman"/>
          <w:szCs w:val="28"/>
        </w:rPr>
      </w:pPr>
      <w:r w:rsidRPr="000F5095">
        <w:rPr>
          <w:rFonts w:ascii="Times New Roman" w:hAnsi="Times New Roman" w:cs="Times New Roman"/>
          <w:szCs w:val="28"/>
        </w:rPr>
        <w:lastRenderedPageBreak/>
        <w:t>Приложение 3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11"/>
        <w:gridCol w:w="4253"/>
      </w:tblGrid>
      <w:tr w:rsidR="00733F96" w:rsidRPr="00DC082C" w:rsidTr="000267FD">
        <w:trPr>
          <w:cantSplit/>
          <w:trHeight w:val="3415"/>
        </w:trPr>
        <w:tc>
          <w:tcPr>
            <w:tcW w:w="521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1733012</wp:posOffset>
                  </wp:positionH>
                  <wp:positionV relativeFrom="paragraph">
                    <wp:posOffset>2764</wp:posOffset>
                  </wp:positionV>
                  <wp:extent cx="1409177" cy="1938270"/>
                  <wp:effectExtent l="19050" t="0" r="523" b="0"/>
                  <wp:wrapNone/>
                  <wp:docPr id="5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0" cy="19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-24952</wp:posOffset>
                  </wp:positionH>
                  <wp:positionV relativeFrom="paragraph">
                    <wp:posOffset>2764</wp:posOffset>
                  </wp:positionV>
                  <wp:extent cx="1549890" cy="1938270"/>
                  <wp:effectExtent l="19050" t="0" r="0" b="0"/>
                  <wp:wrapNone/>
                  <wp:docPr id="57" name="Рисунок 8" descr="IMG_4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4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lum bright="1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645" cy="1937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                                          </w:t>
            </w: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                        </w:t>
            </w: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 6.Усохшие скелетные ветви</w:t>
            </w:r>
          </w:p>
        </w:tc>
        <w:tc>
          <w:tcPr>
            <w:tcW w:w="4253" w:type="dxa"/>
          </w:tcPr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1335933</wp:posOffset>
                  </wp:positionH>
                  <wp:positionV relativeFrom="paragraph">
                    <wp:posOffset>2764</wp:posOffset>
                  </wp:positionV>
                  <wp:extent cx="1371419" cy="1950481"/>
                  <wp:effectExtent l="19050" t="0" r="181" b="0"/>
                  <wp:wrapNone/>
                  <wp:docPr id="58" name="Рисунок 6" descr="IMG_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4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419" cy="1950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5947" cy="1983346"/>
                  <wp:effectExtent l="19050" t="0" r="5653" b="0"/>
                  <wp:docPr id="6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630" cy="1987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 7. Усохшая  вершина   </w:t>
            </w:r>
          </w:p>
        </w:tc>
      </w:tr>
      <w:tr w:rsidR="00733F96" w:rsidRPr="00DC082C" w:rsidTr="000267FD">
        <w:trPr>
          <w:cantSplit/>
          <w:trHeight w:val="3415"/>
        </w:trPr>
        <w:tc>
          <w:tcPr>
            <w:tcW w:w="9464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0731" cy="1699406"/>
                  <wp:effectExtent l="19050" t="0" r="3219" b="0"/>
                  <wp:docPr id="7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79" cy="1708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8003" cy="1674254"/>
                  <wp:effectExtent l="19050" t="0" r="2147" b="0"/>
                  <wp:docPr id="7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44" cy="1679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0583" cy="1674254"/>
                  <wp:effectExtent l="19050" t="0" r="0" b="0"/>
                  <wp:docPr id="7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929" cy="167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1529" cy="1674917"/>
                  <wp:effectExtent l="19050" t="0" r="1471" b="0"/>
                  <wp:docPr id="8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2377" r="3447" b="9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287" cy="168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35479" cy="1686503"/>
                  <wp:effectExtent l="19050" t="0" r="0" b="0"/>
                  <wp:docPr id="8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r="56021" b="51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479" cy="1686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0F5095" w:rsidRDefault="00733F96" w:rsidP="000267FD">
            <w:pPr>
              <w:tabs>
                <w:tab w:val="left" w:pos="2444"/>
                <w:tab w:val="left" w:pos="3478"/>
                <w:tab w:val="left" w:pos="5314"/>
                <w:tab w:val="left" w:pos="6926"/>
                <w:tab w:val="left" w:pos="7768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 xml:space="preserve">                 а</w:t>
            </w: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ab/>
              <w:t>б</w:t>
            </w: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ab/>
              <w:t xml:space="preserve">             в</w:t>
            </w: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ab/>
              <w:t xml:space="preserve">                  г</w:t>
            </w: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ab/>
              <w:t xml:space="preserve">                  д</w:t>
            </w:r>
          </w:p>
          <w:p w:rsidR="00733F96" w:rsidRPr="000F5095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 xml:space="preserve">Рис.8. Патологии формы ствола: а-многостволие, б-искривление, в-срастание стволов, </w:t>
            </w:r>
          </w:p>
          <w:p w:rsidR="00733F96" w:rsidRPr="00DC082C" w:rsidRDefault="00733F96" w:rsidP="000273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noProof/>
                <w:szCs w:val="28"/>
                <w:lang w:eastAsia="ru-RU"/>
              </w:rPr>
              <w:t>г- наклон, д-толстая скелетная ветвь.</w:t>
            </w:r>
          </w:p>
        </w:tc>
      </w:tr>
      <w:tr w:rsidR="00733F96" w:rsidRPr="00DC082C" w:rsidTr="000267FD">
        <w:trPr>
          <w:cantSplit/>
          <w:trHeight w:val="495"/>
        </w:trPr>
        <w:tc>
          <w:tcPr>
            <w:tcW w:w="9464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3751507</wp:posOffset>
                  </wp:positionH>
                  <wp:positionV relativeFrom="paragraph">
                    <wp:posOffset>530667</wp:posOffset>
                  </wp:positionV>
                  <wp:extent cx="2193535" cy="1187700"/>
                  <wp:effectExtent l="0" t="495300" r="0" b="488700"/>
                  <wp:wrapNone/>
                  <wp:docPr id="8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2265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94687" cy="1188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5277" cy="2223617"/>
                  <wp:effectExtent l="19050" t="0" r="1073" b="0"/>
                  <wp:docPr id="8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20745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493" cy="223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6640" cy="2198898"/>
                  <wp:effectExtent l="19050" t="0" r="1610" b="0"/>
                  <wp:docPr id="90" name="Рисунок 27" descr="C:\Users\Надежда\AppData\Local\Microsoft\Windows\Temporary Internet Files\Content.Word\P1030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дежда\AppData\Local\Microsoft\Windows\Temporary Internet Files\Content.Word\P1030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905" cy="2204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6886" cy="2195848"/>
                  <wp:effectExtent l="19050" t="0" r="0" b="0"/>
                  <wp:docPr id="91" name="Рисунок 4" descr="D:\все фото\лес 2015 ноябрь\P105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все фото\лес 2015 ноябрь\P1050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818" cy="220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0F5095" w:rsidRDefault="00733F96" w:rsidP="000F50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 9.</w:t>
            </w:r>
            <w:r w:rsidRPr="000F5095">
              <w:rPr>
                <w:rFonts w:ascii="Times New Roman" w:eastAsia="Times New Roman" w:hAnsi="Times New Roman" w:cs="Times New Roman"/>
                <w:b/>
                <w:szCs w:val="28"/>
                <w:lang w:eastAsia="ru-RU"/>
              </w:rPr>
              <w:t xml:space="preserve"> </w:t>
            </w:r>
            <w:r w:rsidR="00027308" w:rsidRPr="000F5095">
              <w:rPr>
                <w:rFonts w:ascii="Times New Roman" w:eastAsia="Times New Roman" w:hAnsi="Times New Roman" w:cs="Times New Roman"/>
                <w:b/>
                <w:szCs w:val="28"/>
                <w:lang w:eastAsia="ru-RU"/>
              </w:rPr>
              <w:t xml:space="preserve"> </w:t>
            </w:r>
            <w:r w:rsidR="00027308"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Заросшие м</w:t>
            </w: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орозобойные трещины</w:t>
            </w:r>
            <w:r w:rsid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 xml:space="preserve"> на стволах дубов</w:t>
            </w:r>
          </w:p>
        </w:tc>
      </w:tr>
    </w:tbl>
    <w:p w:rsidR="00733F96" w:rsidRPr="00DC082C" w:rsidRDefault="00733F96" w:rsidP="00733F96">
      <w:pPr>
        <w:rPr>
          <w:sz w:val="28"/>
          <w:szCs w:val="28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DC082C" w:rsidRDefault="00733F96" w:rsidP="00620F32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3F96" w:rsidRPr="000F5095" w:rsidRDefault="00733F96" w:rsidP="00733F96">
      <w:pPr>
        <w:jc w:val="right"/>
        <w:rPr>
          <w:rFonts w:ascii="Times New Roman" w:hAnsi="Times New Roman" w:cs="Times New Roman"/>
          <w:szCs w:val="28"/>
        </w:rPr>
      </w:pPr>
      <w:r w:rsidRPr="000F5095">
        <w:rPr>
          <w:rFonts w:ascii="Times New Roman" w:hAnsi="Times New Roman" w:cs="Times New Roman"/>
          <w:szCs w:val="28"/>
        </w:rPr>
        <w:lastRenderedPageBreak/>
        <w:t>Приложение 4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53"/>
        <w:gridCol w:w="4111"/>
      </w:tblGrid>
      <w:tr w:rsidR="00733F96" w:rsidRPr="00DC082C" w:rsidTr="000267FD">
        <w:trPr>
          <w:cantSplit/>
          <w:trHeight w:val="6392"/>
        </w:trPr>
        <w:tc>
          <w:tcPr>
            <w:tcW w:w="9464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462FFB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48" style="position:absolute;margin-left:-10.05pt;margin-top:120.4pt;width:466.5pt;height:21.55pt;z-index:251679744" stroked="f">
                  <v:textbox style="mso-next-textbox:#_x0000_s1048">
                    <w:txbxContent>
                      <w:p w:rsidR="00462FFB" w:rsidRPr="00DC55BA" w:rsidRDefault="00462FFB" w:rsidP="00733F96">
                        <w:pPr>
                          <w:spacing w:after="0" w:line="360" w:lineRule="auto"/>
                          <w:jc w:val="both"/>
                          <w:rPr>
                            <w:rFonts w:ascii="Times New Roman" w:eastAsia="Times New Roman" w:hAnsi="Times New Roman" w:cs="Times New Roman"/>
                            <w:sz w:val="32"/>
                            <w:szCs w:val="24"/>
                            <w:lang w:eastAsia="ru-RU"/>
                          </w:rPr>
                        </w:pPr>
                        <w:r w:rsidRPr="00620F32"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  <w:szCs w:val="28"/>
                            <w:lang w:val="kk-KZ" w:eastAsia="ru-RU"/>
                          </w:rPr>
                          <w:t xml:space="preserve"> </w:t>
                        </w:r>
                        <w:r w:rsidRPr="00620F32">
                          <w:rPr>
                            <w:rFonts w:ascii="Times New Roman" w:eastAsia="Times New Roman" w:hAnsi="Times New Roman" w:cs="Times New Roman"/>
                            <w:b/>
                            <w:sz w:val="18"/>
                            <w:szCs w:val="24"/>
                            <w:lang w:eastAsia="ru-RU"/>
                          </w:rPr>
                          <w:t xml:space="preserve">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Печеночница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36"/>
                            <w:szCs w:val="24"/>
                            <w:lang w:eastAsia="ru-RU"/>
                          </w:rPr>
                          <w:t xml:space="preserve">            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Дубовая губка        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        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 </w:t>
                        </w:r>
                        <w:proofErr w:type="spellStart"/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>Стереум</w:t>
                        </w:r>
                        <w:proofErr w:type="spellEnd"/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                           </w:t>
                        </w:r>
                        <w:proofErr w:type="spellStart"/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>Ксилярия</w:t>
                        </w:r>
                        <w:proofErr w:type="spellEnd"/>
                        <w:r w:rsidRPr="00DC55BA">
                          <w:rPr>
                            <w:rFonts w:ascii="Times New Roman" w:eastAsia="Times New Roman" w:hAnsi="Times New Roman" w:cs="Times New Roman"/>
                            <w:sz w:val="20"/>
                            <w:szCs w:val="24"/>
                            <w:lang w:eastAsia="ru-RU"/>
                          </w:rPr>
                          <w:t xml:space="preserve">                              </w:t>
                        </w:r>
                      </w:p>
                      <w:p w:rsidR="00462FFB" w:rsidRPr="00EE1554" w:rsidRDefault="00462FFB" w:rsidP="00733F96">
                        <w:pPr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</w:pict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3384" cy="1545465"/>
                  <wp:effectExtent l="19050" t="0" r="5366" b="0"/>
                  <wp:docPr id="9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7226" t="17341" r="26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69" cy="154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5806" cy="1598893"/>
                  <wp:effectExtent l="19050" t="0" r="0" b="0"/>
                  <wp:docPr id="9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725" cy="1609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0201" cy="1545465"/>
                  <wp:effectExtent l="19050" t="0" r="8049" b="0"/>
                  <wp:docPr id="97" name="Рисунок 2" descr="F:\Грибы\фото  грибов нашего леса\Фото0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F:\Грибы\фото  грибов нашего леса\Фото066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042" cy="1546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2057" cy="1217054"/>
                  <wp:effectExtent l="19050" t="0" r="0" b="0"/>
                  <wp:docPr id="9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32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057" cy="1217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267F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4512945</wp:posOffset>
                  </wp:positionH>
                  <wp:positionV relativeFrom="paragraph">
                    <wp:posOffset>0</wp:posOffset>
                  </wp:positionV>
                  <wp:extent cx="1165225" cy="2124710"/>
                  <wp:effectExtent l="19050" t="0" r="0" b="0"/>
                  <wp:wrapNone/>
                  <wp:docPr id="1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225" cy="212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3101054</wp:posOffset>
                  </wp:positionH>
                  <wp:positionV relativeFrom="paragraph">
                    <wp:posOffset>-6001</wp:posOffset>
                  </wp:positionV>
                  <wp:extent cx="1127170" cy="2118574"/>
                  <wp:effectExtent l="19050" t="0" r="0" b="0"/>
                  <wp:wrapNone/>
                  <wp:docPr id="103" name="Рисунок 10" descr="D:\Грибы\приложение к трутовикам\Фото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Грибы\приложение к трутовикам\Фото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70" cy="2118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1563363</wp:posOffset>
                  </wp:positionH>
                  <wp:positionV relativeFrom="paragraph">
                    <wp:posOffset>329170</wp:posOffset>
                  </wp:positionV>
                  <wp:extent cx="1616298" cy="1188130"/>
                  <wp:effectExtent l="0" t="209550" r="0" b="202520"/>
                  <wp:wrapNone/>
                  <wp:docPr id="104" name="Рисунок 16" descr="C:\Users\Надежда\Desktop\приложение к новому лесу\Изображение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дежда\Desktop\приложение к новому лесу\Изображение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17629" r="29468" b="2503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16298" cy="1188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posOffset>487045</wp:posOffset>
                  </wp:positionV>
                  <wp:extent cx="1648460" cy="1242695"/>
                  <wp:effectExtent l="19050" t="0" r="8890" b="0"/>
                  <wp:wrapNone/>
                  <wp:docPr id="10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460" cy="124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                         </w:t>
            </w:r>
          </w:p>
          <w:p w:rsidR="00733F96" w:rsidRPr="00DC082C" w:rsidRDefault="00462FFB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49" style="position:absolute;left:0;text-align:left;margin-left:-.95pt;margin-top:99.9pt;width:460.95pt;height:37.35pt;z-index:251680768" stroked="f">
                  <v:textbox style="mso-next-textbox:#_x0000_s1049">
                    <w:txbxContent>
                      <w:p w:rsidR="00462FFB" w:rsidRPr="00DC55BA" w:rsidRDefault="00462FFB" w:rsidP="00733F96">
                        <w:pPr>
                          <w:spacing w:after="0" w:line="360" w:lineRule="auto"/>
                          <w:jc w:val="both"/>
                          <w:rPr>
                            <w:rFonts w:ascii="Times New Roman" w:eastAsia="Times New Roman" w:hAnsi="Times New Roman" w:cs="Times New Roman"/>
                            <w:sz w:val="28"/>
                            <w:szCs w:val="24"/>
                            <w:lang w:eastAsia="ru-RU"/>
                          </w:rPr>
                        </w:pPr>
                        <w:r w:rsidRPr="009D49AC">
                          <w:rPr>
                            <w:rFonts w:ascii="Times New Roman" w:eastAsia="Times New Roman" w:hAnsi="Times New Roman" w:cs="Times New Roman"/>
                            <w:b/>
                            <w:sz w:val="18"/>
                            <w:szCs w:val="28"/>
                            <w:lang w:val="kk-KZ" w:eastAsia="ru-RU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24"/>
                            <w:lang w:eastAsia="ru-RU"/>
                          </w:rPr>
                          <w:t xml:space="preserve">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16"/>
                            <w:szCs w:val="24"/>
                            <w:lang w:eastAsia="ru-RU"/>
                          </w:rPr>
                          <w:t xml:space="preserve">Трутовик серно-желтый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28"/>
                            <w:szCs w:val="24"/>
                            <w:lang w:eastAsia="ru-RU"/>
                          </w:rPr>
                          <w:t xml:space="preserve">         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4"/>
                            <w:lang w:eastAsia="ru-RU"/>
                          </w:rPr>
                          <w:t xml:space="preserve"> 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16"/>
                            <w:szCs w:val="24"/>
                            <w:lang w:eastAsia="ru-RU"/>
                          </w:rPr>
                          <w:t xml:space="preserve">Трутовик лакированный    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  <w:szCs w:val="24"/>
                            <w:lang w:eastAsia="ru-RU"/>
                          </w:rPr>
                          <w:t xml:space="preserve">      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16"/>
                            <w:szCs w:val="24"/>
                            <w:lang w:eastAsia="ru-RU"/>
                          </w:rPr>
                          <w:t xml:space="preserve"> Трутовик чешуйчатый             Ложный дубовый трутовик  </w:t>
                        </w:r>
                        <w:r w:rsidRPr="00DC55BA">
                          <w:rPr>
                            <w:rFonts w:ascii="Times New Roman" w:eastAsia="Times New Roman" w:hAnsi="Times New Roman" w:cs="Times New Roman"/>
                            <w:sz w:val="18"/>
                            <w:szCs w:val="24"/>
                            <w:lang w:eastAsia="ru-RU"/>
                          </w:rPr>
                          <w:t xml:space="preserve">                                              </w:t>
                        </w:r>
                      </w:p>
                      <w:p w:rsidR="00462FFB" w:rsidRPr="000F5095" w:rsidRDefault="00462FFB" w:rsidP="00733F96">
                        <w:pPr>
                          <w:spacing w:after="0" w:line="240" w:lineRule="auto"/>
                          <w:jc w:val="center"/>
                          <w:rPr>
                            <w:b/>
                            <w:sz w:val="32"/>
                          </w:rPr>
                        </w:pPr>
                        <w:r w:rsidRPr="000F5095">
                          <w:rPr>
                            <w:rFonts w:ascii="Times New Roman" w:eastAsia="Times New Roman" w:hAnsi="Times New Roman" w:cs="Times New Roman"/>
                            <w:szCs w:val="24"/>
                            <w:lang w:eastAsia="ru-RU"/>
                          </w:rPr>
                          <w:t>Рис.10. Плодовые тела  грибов на стволах дубов</w:t>
                        </w:r>
                      </w:p>
                    </w:txbxContent>
                  </v:textbox>
                </v:rect>
              </w:pict>
            </w:r>
            <w:r w:rsidR="00733F96" w:rsidRPr="00DC082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</w:p>
        </w:tc>
      </w:tr>
      <w:tr w:rsidR="00733F96" w:rsidRPr="00DC082C" w:rsidTr="000267FD">
        <w:trPr>
          <w:trHeight w:val="2981"/>
        </w:trPr>
        <w:tc>
          <w:tcPr>
            <w:tcW w:w="5353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7931" cy="1047686"/>
                  <wp:effectExtent l="19050" t="0" r="3219" b="0"/>
                  <wp:docPr id="106" name="Рисунок 5" descr="D:\все фото\фото грибы\P1000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се фото\фото грибы\P1000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58" cy="1047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7510" cy="1049628"/>
                  <wp:effectExtent l="19050" t="0" r="0" b="0"/>
                  <wp:docPr id="107" name="Рисунок 25" descr="D:\все фото\фото осень 2013 пробы река\сентябрь 2013\P103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все фото\фото осень 2013 пробы река\сентябрь 2013\P103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977" cy="1049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0F5095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hAnsi="Times New Roman" w:cs="Times New Roman"/>
                <w:szCs w:val="28"/>
              </w:rPr>
              <w:t>Рис. 11. Печеночница обыкновенная на деревьях</w:t>
            </w:r>
            <w:r w:rsidR="00027308" w:rsidRPr="000F5095">
              <w:rPr>
                <w:rFonts w:ascii="Times New Roman" w:hAnsi="Times New Roman" w:cs="Times New Roman"/>
                <w:szCs w:val="28"/>
              </w:rPr>
              <w:t xml:space="preserve"> дуба </w:t>
            </w:r>
            <w:r w:rsidRPr="000F5095">
              <w:rPr>
                <w:rFonts w:ascii="Times New Roman" w:hAnsi="Times New Roman" w:cs="Times New Roman"/>
                <w:szCs w:val="28"/>
              </w:rPr>
              <w:t xml:space="preserve"> имеющих </w:t>
            </w:r>
            <w:proofErr w:type="spellStart"/>
            <w:r w:rsidRPr="000F5095">
              <w:rPr>
                <w:rFonts w:ascii="Times New Roman" w:hAnsi="Times New Roman" w:cs="Times New Roman"/>
                <w:szCs w:val="28"/>
              </w:rPr>
              <w:t>комлево</w:t>
            </w:r>
            <w:proofErr w:type="spellEnd"/>
            <w:r w:rsidRPr="000F5095">
              <w:rPr>
                <w:rFonts w:ascii="Times New Roman" w:hAnsi="Times New Roman" w:cs="Times New Roman"/>
                <w:szCs w:val="28"/>
              </w:rPr>
              <w:t>-гнездовое дупло</w:t>
            </w:r>
          </w:p>
        </w:tc>
        <w:tc>
          <w:tcPr>
            <w:tcW w:w="4111" w:type="dxa"/>
          </w:tcPr>
          <w:p w:rsidR="00733F96" w:rsidRPr="000F5095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2026" cy="1435994"/>
                  <wp:effectExtent l="19050" t="0" r="0" b="0"/>
                  <wp:docPr id="3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r="14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26" cy="1435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</w:t>
            </w: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 xml:space="preserve">Рис. 12.Летные отверстия </w:t>
            </w:r>
            <w:proofErr w:type="spellStart"/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ксилофагов</w:t>
            </w:r>
            <w:proofErr w:type="spellEnd"/>
          </w:p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733F96" w:rsidRPr="00DC082C" w:rsidTr="000267FD">
        <w:trPr>
          <w:cantSplit/>
          <w:trHeight w:val="1970"/>
        </w:trPr>
        <w:tc>
          <w:tcPr>
            <w:tcW w:w="9464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-37215</wp:posOffset>
                  </wp:positionH>
                  <wp:positionV relativeFrom="paragraph">
                    <wp:posOffset>92459</wp:posOffset>
                  </wp:positionV>
                  <wp:extent cx="1254689" cy="1062507"/>
                  <wp:effectExtent l="19050" t="0" r="2611" b="0"/>
                  <wp:wrapNone/>
                  <wp:docPr id="4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3340" r="5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958" cy="1063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781" cy="856445"/>
                  <wp:effectExtent l="19050" t="0" r="4319" b="0"/>
                  <wp:docPr id="44" name="Рисунок 29" descr="D:\все фото\лес 2015 ноябрь\P105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все фото\лес 2015 ноябрь\P105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5261" t="23699" r="17181" b="44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686" cy="857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4006" cy="1348502"/>
                  <wp:effectExtent l="19050" t="0" r="2344" b="0"/>
                  <wp:docPr id="48" name="Рисунок 6" descr="http://www.zin.ru/Animalia/coleoptera/images/foto/115-1590_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zin.ru/Animalia/coleoptera/images/foto/115-1590_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44" cy="135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4798" cy="2092817"/>
                  <wp:effectExtent l="19050" t="0" r="0" b="0"/>
                  <wp:docPr id="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r="23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73" cy="2095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6132" cy="1887991"/>
                  <wp:effectExtent l="19050" t="0" r="0" b="0"/>
                  <wp:docPr id="115" name="Рисунок 14" descr="C:\Users\Надежда\Desktop\Семенова Настя\фото лесополосы\P1070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дежда\Desktop\Семенова Настя\фото лесополосы\P1070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586" cy="1893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 13. Личинки и ходы стволовых вредителей</w:t>
            </w:r>
          </w:p>
        </w:tc>
      </w:tr>
    </w:tbl>
    <w:p w:rsidR="00733F96" w:rsidRPr="00DC082C" w:rsidRDefault="00733F96" w:rsidP="00733F96">
      <w:pPr>
        <w:rPr>
          <w:sz w:val="28"/>
          <w:szCs w:val="28"/>
        </w:rPr>
      </w:pPr>
    </w:p>
    <w:p w:rsidR="000F5095" w:rsidRDefault="000F5095" w:rsidP="00733F96">
      <w:pPr>
        <w:tabs>
          <w:tab w:val="left" w:pos="7890"/>
        </w:tabs>
        <w:spacing w:after="0"/>
        <w:jc w:val="right"/>
        <w:rPr>
          <w:rFonts w:ascii="Times New Roman" w:hAnsi="Times New Roman" w:cs="Times New Roman"/>
          <w:szCs w:val="28"/>
        </w:rPr>
      </w:pPr>
    </w:p>
    <w:p w:rsidR="00733F96" w:rsidRPr="000F5095" w:rsidRDefault="00733F96" w:rsidP="00733F96">
      <w:pPr>
        <w:tabs>
          <w:tab w:val="left" w:pos="7890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0F5095">
        <w:rPr>
          <w:rFonts w:ascii="Times New Roman" w:hAnsi="Times New Roman" w:cs="Times New Roman"/>
          <w:szCs w:val="28"/>
        </w:rPr>
        <w:lastRenderedPageBreak/>
        <w:t>Приложение 5</w:t>
      </w:r>
    </w:p>
    <w:tbl>
      <w:tblPr>
        <w:tblpPr w:leftFromText="180" w:rightFromText="180" w:vertAnchor="page" w:horzAnchor="margin" w:tblpY="2059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4"/>
      </w:tblGrid>
      <w:tr w:rsidR="00733F96" w:rsidRPr="00DC082C" w:rsidTr="000267FD">
        <w:trPr>
          <w:cantSplit/>
          <w:trHeight w:val="1970"/>
        </w:trPr>
        <w:tc>
          <w:tcPr>
            <w:tcW w:w="946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33F96" w:rsidRPr="00DC082C" w:rsidRDefault="00733F96" w:rsidP="000267FD">
            <w:pPr>
              <w:tabs>
                <w:tab w:val="left" w:pos="708"/>
                <w:tab w:val="right" w:pos="924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DC082C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9365" cy="1281447"/>
                  <wp:effectExtent l="19050" t="0" r="0" b="0"/>
                  <wp:docPr id="5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19270" t="28520" r="31935" b="14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318" cy="1280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1062" cy="1242811"/>
                  <wp:effectExtent l="19050" t="0" r="3388" b="0"/>
                  <wp:docPr id="5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30453" t="26975" r="34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25" cy="1247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5226" cy="1241917"/>
                  <wp:effectExtent l="19050" t="0" r="5874" b="0"/>
                  <wp:docPr id="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43352" t="32195" r="30509" b="33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856" cy="1245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2398" cy="1260404"/>
                  <wp:effectExtent l="19050" t="0" r="0" b="0"/>
                  <wp:docPr id="6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23826" t="18304" r="43070" b="35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74" cy="1258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462FFB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54" style="position:absolute;left:0;text-align:left;margin-left:.65pt;margin-top:.75pt;width:452.25pt;height:16.95pt;z-index:251686912" stroked="f">
                  <v:textbox style="mso-next-textbox:#_x0000_s1054">
                    <w:txbxContent>
                      <w:p w:rsidR="00462FFB" w:rsidRPr="0016149D" w:rsidRDefault="00462FFB" w:rsidP="00733F96">
                        <w:pPr>
                          <w:rPr>
                            <w:sz w:val="3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  <w:szCs w:val="28"/>
                            <w:lang w:val="kk-KZ" w:eastAsia="ru-RU"/>
                          </w:rPr>
                          <w:t xml:space="preserve">                          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8"/>
                            <w:szCs w:val="28"/>
                            <w:lang w:val="kk-KZ" w:eastAsia="ru-RU"/>
                          </w:rPr>
                          <w:t xml:space="preserve">Жук усач                                        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8"/>
                            <w:szCs w:val="28"/>
                            <w:lang w:eastAsia="ru-RU"/>
                          </w:rPr>
                          <w:t>Пилильщик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8"/>
                            <w:szCs w:val="28"/>
                            <w:lang w:val="kk-KZ" w:eastAsia="ru-RU"/>
                          </w:rPr>
                          <w:t xml:space="preserve">                     Скорпионница                    Златка</w:t>
                        </w:r>
                      </w:p>
                    </w:txbxContent>
                  </v:textbox>
                </v:rect>
              </w:pict>
            </w:r>
          </w:p>
          <w:p w:rsidR="00733F96" w:rsidRPr="00DC082C" w:rsidRDefault="00733F96" w:rsidP="00026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3419" cy="1165538"/>
                  <wp:effectExtent l="19050" t="0" r="3881" b="0"/>
                  <wp:docPr id="7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36239" t="22256" r="31801" b="32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19" cy="1165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2398" cy="1136362"/>
                  <wp:effectExtent l="19050" t="0" r="0" b="0"/>
                  <wp:docPr id="75" name="Рисунок 1" descr="http://cis.edu.yar.ru/data/projects/files/95/p58853/10890.med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is.edu.yar.ru/data/projects/files/95/p58853/10890.med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16697" r="15989" b="19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714" cy="1136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5051" cy="1120461"/>
                  <wp:effectExtent l="19050" t="0" r="0" b="0"/>
                  <wp:docPr id="8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38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051" cy="1120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2398" cy="1223493"/>
                  <wp:effectExtent l="19050" t="0" r="0" b="0"/>
                  <wp:docPr id="92" name="Рисунок 2" descr="D:\шелкопряд\SDC151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D:\шелкопряд\SDC15183.JPG"/>
                          <pic:cNvPicPr/>
                        </pic:nvPicPr>
                        <pic:blipFill>
                          <a:blip r:embed="rId72" cstate="print"/>
                          <a:srcRect l="24693" r="16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981" cy="1224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462FFB" w:rsidP="000267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55" style="position:absolute;left:0;text-align:left;margin-left:-2.05pt;margin-top:0;width:462.4pt;height:16.95pt;z-index:251687936" stroked="f">
                  <v:textbox style="mso-next-textbox:#_x0000_s1055">
                    <w:txbxContent>
                      <w:p w:rsidR="00462FFB" w:rsidRPr="00EE1554" w:rsidRDefault="00462FFB" w:rsidP="00733F96">
                        <w:pPr>
                          <w:rPr>
                            <w:b/>
                            <w:sz w:val="32"/>
                          </w:rPr>
                        </w:pP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                    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Златка                            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Дубовая листовертка         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>Яблоковидная орехотворка             Кладки непарного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28"/>
                            <w:lang w:val="kk-KZ" w:eastAsia="ru-RU"/>
                          </w:rPr>
                          <w:t xml:space="preserve">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шелкопряда  </w:t>
                        </w:r>
                      </w:p>
                    </w:txbxContent>
                  </v:textbox>
                </v:rect>
              </w:pict>
            </w:r>
          </w:p>
          <w:p w:rsidR="00733F96" w:rsidRPr="00DC082C" w:rsidRDefault="00462FFB" w:rsidP="000F509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_x0000_s1050" style="position:absolute;left:0;text-align:left;margin-left:276.45pt;margin-top:98.4pt;width:148.05pt;height:16.95pt;z-index:251682816" stroked="f">
                  <v:textbox style="mso-next-textbox:#_x0000_s1050">
                    <w:txbxContent>
                      <w:p w:rsidR="00462FFB" w:rsidRPr="0016149D" w:rsidRDefault="00462FFB" w:rsidP="00733F96">
                        <w:pPr>
                          <w:rPr>
                            <w:sz w:val="32"/>
                          </w:rPr>
                        </w:pP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>Дубовая минирующая моль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52" style="position:absolute;left:0;text-align:left;margin-left:138.55pt;margin-top:98.4pt;width:137.9pt;height:16.95pt;z-index:251684864" stroked="f">
                  <v:textbox style="mso-next-textbox:#_x0000_s1052">
                    <w:txbxContent>
                      <w:p w:rsidR="00462FFB" w:rsidRPr="0016149D" w:rsidRDefault="00462FFB" w:rsidP="00733F96">
                        <w:pPr>
                          <w:rPr>
                            <w:sz w:val="32"/>
                          </w:rPr>
                        </w:pP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Повреждения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>дубовым блошаком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ect id="_x0000_s1053" style="position:absolute;left:0;text-align:left;margin-left:-2.05pt;margin-top:98.4pt;width:137.9pt;height:16.95pt;z-index:251685888" stroked="f">
                  <v:textbox style="mso-next-textbox:#_x0000_s1053">
                    <w:txbxContent>
                      <w:p w:rsidR="00462FFB" w:rsidRPr="0016149D" w:rsidRDefault="00462FFB" w:rsidP="00733F96">
                        <w:pPr>
                          <w:rPr>
                            <w:sz w:val="32"/>
                          </w:rPr>
                        </w:pP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 xml:space="preserve">Гусеница </w:t>
                        </w:r>
                        <w:r w:rsidRPr="0016149D">
                          <w:rPr>
                            <w:rFonts w:ascii="Times New Roman" w:eastAsia="Times New Roman" w:hAnsi="Times New Roman" w:cs="Times New Roman"/>
                            <w:sz w:val="16"/>
                            <w:szCs w:val="28"/>
                            <w:lang w:val="kk-KZ" w:eastAsia="ru-RU"/>
                          </w:rPr>
                          <w:t>непарного шелкопряда</w:t>
                        </w:r>
                      </w:p>
                    </w:txbxContent>
                  </v:textbox>
                </v:rect>
              </w:pict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823" cy="1318164"/>
                  <wp:effectExtent l="19050" t="0" r="0" b="0"/>
                  <wp:docPr id="110" name="Рисунок 15" descr="C:\Users\Надежда\Desktop\Семенова Настя\фото лесополосы\P1070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дежда\Desktop\Семенова Настя\фото лесополосы\P1070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956" cy="1322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8262" cy="1320085"/>
                  <wp:effectExtent l="19050" t="0" r="0" b="0"/>
                  <wp:docPr id="108" name="Рисунок 4" descr="http://czl36.ru/wp-content/uploads/2013/02/%D0%A1%D0%BA%D0%B5%D0%BB%D0%B5%D1%82%D0%B8%D1%80%D0%BE%D0%B2%D0%B0%D0%BD%D0%B8%D0%B5-%D0%B4%D1%83%D0%B1%D0%BE%D0%B2%D1%8B%D0%BC-%D0%B1%D0%BB%D0%BE%D1%88%D0%B0%D0%BA%D0%BE%D0%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zl36.ru/wp-content/uploads/2013/02/%D0%A1%D0%BA%D0%B5%D0%BB%D0%B5%D1%82%D0%B8%D1%80%D0%BE%D0%B2%D0%B0%D0%BD%D0%B8%D0%B5-%D0%B4%D1%83%D0%B1%D0%BE%D0%B2%D1%8B%D0%BC-%D0%B1%D0%BB%D0%BE%D1%88%D0%B0%D0%BA%D0%BE%D0%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349" cy="1320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8465" cy="1273849"/>
                  <wp:effectExtent l="19050" t="0" r="0" b="0"/>
                  <wp:docPr id="111" name="Рисунок 16" descr="C:\Users\Надежда\Desktop\Семенова Настя\фото лесополосы\P1070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дежда\Desktop\Семенова Настя\фото лесополосы\P1070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011" cy="1274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462FFB" w:rsidP="000F5095">
            <w:pPr>
              <w:tabs>
                <w:tab w:val="left" w:pos="2515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_x0000_s1051" style="position:absolute;left:0;text-align:left;margin-left:.65pt;margin-top:100.15pt;width:462.9pt;height:36.35pt;z-index:251683840" stroked="f">
                  <v:textbox style="mso-next-textbox:#_x0000_s1051">
                    <w:txbxContent>
                      <w:p w:rsidR="00462FFB" w:rsidRPr="000F5095" w:rsidRDefault="00462FFB" w:rsidP="00733F96">
                        <w:pPr>
                          <w:pStyle w:val="Default"/>
                          <w:rPr>
                            <w:sz w:val="16"/>
                            <w:szCs w:val="18"/>
                          </w:rPr>
                        </w:pPr>
                        <w:r w:rsidRPr="0016149D">
                          <w:rPr>
                            <w:rFonts w:eastAsia="Times New Roman"/>
                            <w:sz w:val="18"/>
                            <w:szCs w:val="28"/>
                            <w:lang w:eastAsia="ru-RU"/>
                          </w:rPr>
                          <w:t xml:space="preserve"> </w:t>
                        </w:r>
                        <w:r>
                          <w:rPr>
                            <w:rFonts w:eastAsia="Times New Roman"/>
                            <w:sz w:val="18"/>
                            <w:szCs w:val="28"/>
                            <w:lang w:eastAsia="ru-RU"/>
                          </w:rPr>
                          <w:t xml:space="preserve">           </w:t>
                        </w:r>
                        <w:r w:rsidRPr="0016149D">
                          <w:rPr>
                            <w:rFonts w:eastAsia="Times New Roman"/>
                            <w:sz w:val="18"/>
                            <w:szCs w:val="28"/>
                            <w:lang w:eastAsia="ru-RU"/>
                          </w:rPr>
                          <w:t xml:space="preserve">Орехотворка виноградообразная       </w:t>
                        </w:r>
                        <w:r>
                          <w:rPr>
                            <w:rFonts w:eastAsia="Times New Roman"/>
                            <w:sz w:val="18"/>
                            <w:szCs w:val="28"/>
                            <w:lang w:eastAsia="ru-RU"/>
                          </w:rPr>
                          <w:t xml:space="preserve">     </w:t>
                        </w:r>
                        <w:r w:rsidRPr="0016149D">
                          <w:rPr>
                            <w:rFonts w:eastAsia="Times New Roman"/>
                            <w:sz w:val="18"/>
                            <w:szCs w:val="28"/>
                            <w:lang w:eastAsia="ru-RU"/>
                          </w:rPr>
                          <w:t xml:space="preserve">  Дре</w:t>
                        </w:r>
                        <w:r w:rsidRPr="0016149D">
                          <w:rPr>
                            <w:sz w:val="18"/>
                          </w:rPr>
                          <w:t>воточец</w:t>
                        </w:r>
                        <w:r>
                          <w:rPr>
                            <w:sz w:val="18"/>
                          </w:rPr>
                          <w:t xml:space="preserve">                    </w:t>
                        </w:r>
                        <w:r w:rsidRPr="000F5095">
                          <w:rPr>
                            <w:sz w:val="16"/>
                            <w:szCs w:val="18"/>
                          </w:rPr>
                          <w:t xml:space="preserve">Листья дуба, объеденные гусеницами </w:t>
                        </w:r>
                        <w:proofErr w:type="gramStart"/>
                        <w:r w:rsidRPr="000F5095">
                          <w:rPr>
                            <w:sz w:val="16"/>
                            <w:szCs w:val="18"/>
                          </w:rPr>
                          <w:t>зеленой</w:t>
                        </w:r>
                        <w:proofErr w:type="gramEnd"/>
                        <w:r w:rsidRPr="000F5095">
                          <w:rPr>
                            <w:sz w:val="16"/>
                            <w:szCs w:val="18"/>
                          </w:rPr>
                          <w:t xml:space="preserve"> </w:t>
                        </w:r>
                      </w:p>
                      <w:p w:rsidR="00462FFB" w:rsidRPr="000F5095" w:rsidRDefault="00462FFB" w:rsidP="00733F96">
                        <w:pPr>
                          <w:pStyle w:val="Default"/>
                          <w:rPr>
                            <w:sz w:val="16"/>
                            <w:szCs w:val="18"/>
                          </w:rPr>
                        </w:pPr>
                        <w:r w:rsidRPr="000F5095">
                          <w:rPr>
                            <w:sz w:val="16"/>
                            <w:szCs w:val="18"/>
                          </w:rPr>
                          <w:t xml:space="preserve">                                                                                                                                   </w:t>
                        </w:r>
                        <w:r>
                          <w:rPr>
                            <w:sz w:val="16"/>
                            <w:szCs w:val="18"/>
                          </w:rPr>
                          <w:t xml:space="preserve">                        </w:t>
                        </w:r>
                        <w:r w:rsidRPr="000F5095">
                          <w:rPr>
                            <w:sz w:val="16"/>
                            <w:szCs w:val="18"/>
                          </w:rPr>
                          <w:t xml:space="preserve">дубовой листовертки </w:t>
                        </w:r>
                      </w:p>
                      <w:p w:rsidR="00462FFB" w:rsidRPr="00EE1554" w:rsidRDefault="00462FFB" w:rsidP="00733F96">
                        <w:pPr>
                          <w:rPr>
                            <w:b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8"/>
                            <w:szCs w:val="28"/>
                            <w:lang w:eastAsia="ru-RU"/>
                          </w:rPr>
                          <w:t xml:space="preserve">  </w:t>
                        </w:r>
                        <w:r w:rsidRPr="00EE1554">
                          <w:rPr>
                            <w:rFonts w:ascii="Times New Roman" w:eastAsia="Times New Roman" w:hAnsi="Times New Roman" w:cs="Times New Roman"/>
                            <w:b/>
                            <w:sz w:val="18"/>
                            <w:szCs w:val="28"/>
                            <w:lang w:eastAsia="ru-RU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7705" cy="1399735"/>
                  <wp:effectExtent l="19050" t="0" r="0" b="0"/>
                  <wp:docPr id="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052" cy="1403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3079" cy="1435995"/>
                  <wp:effectExtent l="19050" t="0" r="0" b="0"/>
                  <wp:docPr id="11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33506" r="18139" b="7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16" cy="143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3F96"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8539" cy="1233324"/>
                  <wp:effectExtent l="19050" t="0" r="4561" b="0"/>
                  <wp:docPr id="13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451" cy="1233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DC082C" w:rsidRDefault="00733F96" w:rsidP="00FE7AE5">
            <w:pPr>
              <w:tabs>
                <w:tab w:val="left" w:pos="251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1418" cy="1463563"/>
                  <wp:effectExtent l="19050" t="0" r="0" b="0"/>
                  <wp:docPr id="113" name="Рисунок 12" descr="C:\Users\Надежда\Desktop\Семенова Настя\фото лесополосы\P1070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дежда\Desktop\Семенова Настя\фото лесополосы\P1070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740" cy="146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4821" cy="1464356"/>
                  <wp:effectExtent l="19050" t="0" r="4829" b="0"/>
                  <wp:docPr id="13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46" cy="1466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08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9002" cy="1461752"/>
                  <wp:effectExtent l="19050" t="0" r="0" b="0"/>
                  <wp:docPr id="135" name="Рисунок 17" descr="C:\Users\Надежда\Desktop\Семенова Настя\фото лесополосы\дубовый блош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дежда\Desktop\Семенова Настя\фото лесополосы\дубовый блош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430" cy="1461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3F96" w:rsidRPr="000F5095" w:rsidRDefault="00733F96" w:rsidP="000267FD">
            <w:pPr>
              <w:tabs>
                <w:tab w:val="left" w:pos="2515"/>
              </w:tabs>
              <w:jc w:val="center"/>
              <w:rPr>
                <w:rFonts w:ascii="Times New Roman" w:eastAsia="Times New Roman" w:hAnsi="Times New Roman" w:cs="Times New Roman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Повреждение листьев дуба тлей   и минирующими насекомыми</w:t>
            </w:r>
          </w:p>
          <w:p w:rsidR="00733F96" w:rsidRPr="00DC082C" w:rsidRDefault="00733F96" w:rsidP="00FE7AE5">
            <w:pPr>
              <w:tabs>
                <w:tab w:val="left" w:pos="2515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F5095">
              <w:rPr>
                <w:rFonts w:ascii="Times New Roman" w:eastAsia="Times New Roman" w:hAnsi="Times New Roman" w:cs="Times New Roman"/>
                <w:szCs w:val="28"/>
                <w:lang w:eastAsia="ru-RU"/>
              </w:rPr>
              <w:t>Рис.  14. Вредители  дуба</w:t>
            </w:r>
          </w:p>
        </w:tc>
      </w:tr>
    </w:tbl>
    <w:p w:rsidR="00652BEB" w:rsidRDefault="00652BEB" w:rsidP="00733F96">
      <w:pPr>
        <w:tabs>
          <w:tab w:val="left" w:pos="2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BEB" w:rsidRPr="00652BEB" w:rsidRDefault="00652BEB" w:rsidP="00652BE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BEB" w:rsidRDefault="00652BEB" w:rsidP="00652BEB">
      <w:pPr>
        <w:spacing w:after="0" w:line="240" w:lineRule="auto"/>
        <w:jc w:val="right"/>
        <w:rPr>
          <w:rFonts w:ascii="Times New Roman" w:eastAsia="Times New Roman" w:hAnsi="Times New Roman" w:cs="Times New Roman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szCs w:val="24"/>
          <w:lang w:val="kk-KZ" w:eastAsia="ru-RU"/>
        </w:rPr>
        <w:lastRenderedPageBreak/>
        <w:t>Приложение 6</w:t>
      </w:r>
    </w:p>
    <w:p w:rsidR="00076E80" w:rsidRDefault="00076E80" w:rsidP="00652BEB">
      <w:pPr>
        <w:spacing w:after="0" w:line="240" w:lineRule="auto"/>
        <w:jc w:val="right"/>
        <w:rPr>
          <w:rFonts w:ascii="Times New Roman" w:eastAsia="Times New Roman" w:hAnsi="Times New Roman" w:cs="Times New Roman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szCs w:val="24"/>
          <w:lang w:val="kk-KZ" w:eastAsia="ru-RU"/>
        </w:rPr>
        <w:t>Таблица 2</w:t>
      </w:r>
    </w:p>
    <w:p w:rsidR="00652BEB" w:rsidRPr="004216A1" w:rsidRDefault="00652BEB" w:rsidP="00652BEB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4216A1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Встречаемость вредителей дуба в </w:t>
      </w:r>
      <w:r w:rsidRPr="004216A1">
        <w:rPr>
          <w:rFonts w:ascii="Times New Roman" w:hAnsi="Times New Roman" w:cs="Times New Roman"/>
          <w:szCs w:val="24"/>
        </w:rPr>
        <w:t>обследованных древостоях</w:t>
      </w:r>
    </w:p>
    <w:p w:rsidR="00652BEB" w:rsidRPr="004216A1" w:rsidRDefault="00652BEB" w:rsidP="00652BEB">
      <w:pPr>
        <w:spacing w:after="0" w:line="240" w:lineRule="auto"/>
        <w:jc w:val="center"/>
        <w:rPr>
          <w:rFonts w:ascii="Calibri" w:eastAsia="Times New Roman" w:hAnsi="Calibri" w:cs="Times New Roman"/>
          <w:szCs w:val="24"/>
          <w:lang w:eastAsia="ru-RU"/>
        </w:rPr>
      </w:pPr>
      <w:r>
        <w:rPr>
          <w:rFonts w:ascii="Times New Roman" w:hAnsi="Times New Roman" w:cs="Times New Roman"/>
          <w:szCs w:val="24"/>
        </w:rPr>
        <w:t>Заказника «Сафонова дача»</w:t>
      </w:r>
    </w:p>
    <w:tbl>
      <w:tblPr>
        <w:tblW w:w="9498" w:type="dxa"/>
        <w:tblInd w:w="-3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8"/>
        <w:gridCol w:w="1497"/>
        <w:gridCol w:w="1560"/>
        <w:gridCol w:w="1275"/>
        <w:gridCol w:w="1418"/>
      </w:tblGrid>
      <w:tr w:rsidR="00652BEB" w:rsidRPr="004216A1" w:rsidTr="00986CC9">
        <w:trPr>
          <w:trHeight w:val="518"/>
        </w:trPr>
        <w:tc>
          <w:tcPr>
            <w:tcW w:w="37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Виды вредителей</w:t>
            </w:r>
          </w:p>
        </w:tc>
        <w:tc>
          <w:tcPr>
            <w:tcW w:w="575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№ пробной площадки</w:t>
            </w:r>
          </w:p>
        </w:tc>
      </w:tr>
      <w:tr w:rsidR="00652BEB" w:rsidRPr="004216A1" w:rsidTr="00986CC9">
        <w:trPr>
          <w:trHeight w:val="518"/>
        </w:trPr>
        <w:tc>
          <w:tcPr>
            <w:tcW w:w="37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1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4</w:t>
            </w:r>
          </w:p>
        </w:tc>
      </w:tr>
      <w:tr w:rsidR="00652BEB" w:rsidRPr="004216A1" w:rsidTr="00986CC9"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Листогрызущие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Дубовая зеленая листовертка</w:t>
            </w:r>
          </w:p>
          <w:p w:rsidR="00652BEB" w:rsidRPr="004216A1" w:rsidRDefault="00652BEB" w:rsidP="00986CC9">
            <w:pPr>
              <w:spacing w:after="0" w:line="240" w:lineRule="auto"/>
              <w:ind w:left="360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Tortrix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viridana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L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 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Непарный шелкопряд (Ocneria dispar L.)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 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  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Зимняя пяденица (Operophthera brumata L.) 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++ 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Пяденица обдирало каемчатая (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Erannis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defoliaria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Cl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+++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++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+++</w:t>
            </w:r>
            <w:r w:rsidRPr="004216A1">
              <w:rPr>
                <w:rFonts w:ascii="Calibri" w:eastAsia="Times New Roman" w:hAnsi="Calibri" w:cs="Times New Roman"/>
                <w:szCs w:val="24"/>
                <w:lang w:eastAsia="ru-RU"/>
              </w:rPr>
              <w:t xml:space="preserve">  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Calibri" w:eastAsia="Times New Roman" w:hAnsi="Calibri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Дубовый блошак (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>Haltica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>quercetorum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>Fourd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  <w:lang w:val="en-US"/>
              </w:rPr>
              <w:t>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++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  <w:r w:rsidRPr="004216A1">
              <w:rPr>
                <w:rFonts w:ascii="Calibri" w:eastAsia="Times New Roman" w:hAnsi="Calibri" w:cs="Times New Roman"/>
                <w:szCs w:val="24"/>
                <w:lang w:eastAsia="ru-RU"/>
              </w:rPr>
              <w:t> 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</w:t>
            </w:r>
          </w:p>
        </w:tc>
      </w:tr>
      <w:tr w:rsidR="00652BEB" w:rsidRPr="004216A1" w:rsidTr="00986CC9">
        <w:trPr>
          <w:trHeight w:val="661"/>
        </w:trPr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4"/>
              </w:numPr>
              <w:spacing w:after="0" w:line="240" w:lineRule="auto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Боярышниковая листовертка (Tortrix crataegana Hb)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rPr>
          <w:trHeight w:val="457"/>
        </w:trPr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Галлообразующие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Яблоковидная орехотворка</w:t>
            </w:r>
            <w:r w:rsidRPr="004216A1">
              <w:rPr>
                <w:rFonts w:ascii="Times New Roman" w:eastAsia="Times New Roman" w:hAnsi="Times New Roman" w:cs="Times New Roman"/>
                <w:iCs/>
                <w:szCs w:val="24"/>
                <w:lang w:val="kk-KZ" w:eastAsia="ru-RU"/>
              </w:rPr>
              <w:t>(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Diplolepis quercusa folii L)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Сосущие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Полосатая дубовая тля (Thelaxes dryophilus Schr)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Листовая дубовая филлоксера (Phylloxera coccinea Heyd)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Стволовые</w:t>
            </w:r>
          </w:p>
        </w:tc>
      </w:tr>
      <w:tr w:rsidR="00652BEB" w:rsidRPr="004216A1" w:rsidTr="00986CC9">
        <w:trPr>
          <w:trHeight w:val="469"/>
        </w:trPr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Узкотелая златка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</w:t>
            </w:r>
            <w:r w:rsidRPr="004216A1">
              <w:rPr>
                <w:rFonts w:ascii="Times New Roman" w:hAnsi="Times New Roman" w:cs="Times New Roman"/>
                <w:bCs/>
                <w:szCs w:val="24"/>
                <w:shd w:val="clear" w:color="auto" w:fill="FFFFFF"/>
              </w:rPr>
              <w:t>дубовая</w:t>
            </w:r>
            <w:r w:rsidRPr="004216A1">
              <w:rPr>
                <w:rStyle w:val="apple-converted-space"/>
                <w:rFonts w:ascii="Times New Roman" w:hAnsi="Times New Roman" w:cs="Times New Roman"/>
                <w:szCs w:val="24"/>
                <w:shd w:val="clear" w:color="auto" w:fill="FFFFFF"/>
              </w:rPr>
              <w:t xml:space="preserve"> </w:t>
            </w:r>
            <w:r w:rsidRPr="004216A1">
              <w:rPr>
                <w:rFonts w:ascii="Times New Roman" w:hAnsi="Times New Roman" w:cs="Times New Roman"/>
                <w:szCs w:val="24"/>
                <w:shd w:val="clear" w:color="auto" w:fill="FFFFFF"/>
              </w:rPr>
              <w:t>вершинная</w:t>
            </w:r>
            <w:r w:rsidRPr="004216A1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(Agrillus angustulis Illig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)</w:t>
            </w:r>
            <w:r w:rsidRPr="004216A1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rPr>
          <w:trHeight w:val="909"/>
        </w:trPr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hd w:val="clear" w:color="auto" w:fill="FFFFFF"/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Узкотелая златка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двупятнистая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Cs w:val="24"/>
                <w:lang w:eastAsia="ru-RU"/>
              </w:rPr>
              <w:t xml:space="preserve"> (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Cs w:val="24"/>
                <w:lang w:eastAsia="ru-RU"/>
              </w:rPr>
              <w:t>Agrilus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Cs w:val="24"/>
                <w:lang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Cs w:val="24"/>
                <w:lang w:eastAsia="ru-RU"/>
              </w:rPr>
              <w:t>biguttatus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bCs/>
                <w:color w:val="auto"/>
                <w:kern w:val="36"/>
                <w:szCs w:val="24"/>
                <w:lang w:eastAsia="ru-RU"/>
              </w:rPr>
              <w:t>)</w:t>
            </w:r>
            <w:r w:rsidRPr="004216A1">
              <w:rPr>
                <w:rFonts w:ascii="Times New Roman" w:eastAsia="Times New Roman" w:hAnsi="Times New Roman" w:cs="Times New Roman"/>
                <w:i/>
                <w:szCs w:val="24"/>
                <w:lang w:eastAsia="ru-RU"/>
              </w:rPr>
              <w:t xml:space="preserve">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-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Узкотелая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 xml:space="preserve"> 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златка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 xml:space="preserve"> (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Agrillus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affinis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 xml:space="preserve"> F)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-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Дубовый заболонник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(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Scolitus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 xml:space="preserve"> </w:t>
            </w:r>
            <w:proofErr w:type="spellStart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intricatusRatz</w:t>
            </w:r>
            <w:proofErr w:type="spellEnd"/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.)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Дубовый пестрый усач (Plagionotus arcuatus L.)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Желтопятнистый усач</w:t>
            </w:r>
          </w:p>
          <w:p w:rsidR="00652BEB" w:rsidRPr="004216A1" w:rsidRDefault="00652BEB" w:rsidP="00986CC9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(</w:t>
            </w:r>
            <w:r w:rsidRPr="004216A1">
              <w:rPr>
                <w:rFonts w:ascii="Times New Roman" w:eastAsia="Times New Roman" w:hAnsi="Times New Roman" w:cs="Times New Roman"/>
                <w:iCs/>
                <w:szCs w:val="24"/>
                <w:lang w:val="kk-KZ" w:eastAsia="ru-RU"/>
              </w:rPr>
              <w:t xml:space="preserve">Mesosa myops 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Dalm).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</w:pPr>
            <w:r w:rsidRPr="004216A1"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  <w:lastRenderedPageBreak/>
              <w:t>Древоточцы (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Cossidae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</w:pPr>
            <w:r w:rsidRPr="004216A1"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  <w:t xml:space="preserve">Стеклянницы </w:t>
            </w:r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(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Sesiidae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Calibri" w:eastAsia="Times New Roman" w:hAnsi="Calibri" w:cs="Times New Roman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Calibri" w:eastAsia="Times New Roman" w:hAnsi="Calibri" w:cs="Times New Roman"/>
                <w:szCs w:val="24"/>
                <w:lang w:eastAsia="ru-RU"/>
              </w:rPr>
              <w:t>-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</w:pPr>
            <w:r w:rsidRPr="004216A1">
              <w:rPr>
                <w:rFonts w:ascii="Times New Roman" w:eastAsia="Times New Roman" w:hAnsi="Times New Roman" w:cs="Times New Roman"/>
                <w:color w:val="auto"/>
                <w:szCs w:val="24"/>
                <w:lang w:val="kk-KZ" w:eastAsia="ru-RU"/>
              </w:rPr>
              <w:t xml:space="preserve">Рогохвосты </w:t>
            </w:r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(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Siricidae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)</w:t>
            </w:r>
            <w:r w:rsidRPr="004216A1">
              <w:rPr>
                <w:rStyle w:val="apple-converted-space"/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</w:tr>
      <w:tr w:rsidR="00652BEB" w:rsidRPr="004216A1" w:rsidTr="00986CC9"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Минирующие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8"/>
              </w:numPr>
              <w:spacing w:after="0" w:line="240" w:lineRule="auto"/>
              <w:ind w:hanging="260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Дубовая минирующая златка (Trachys minuta L)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 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8"/>
              </w:numPr>
              <w:tabs>
                <w:tab w:val="left" w:pos="460"/>
                <w:tab w:val="left" w:pos="601"/>
              </w:tabs>
              <w:spacing w:after="0" w:line="240" w:lineRule="auto"/>
              <w:ind w:left="460" w:firstLine="23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Дубовая широкоминирующая моль (Acrocercops branguiardellum F.)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pStyle w:val="ac"/>
              <w:numPr>
                <w:ilvl w:val="0"/>
                <w:numId w:val="8"/>
              </w:numPr>
              <w:spacing w:after="0" w:line="240" w:lineRule="auto"/>
              <w:ind w:hanging="260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>Дубобовый минирующий пилильщик</w:t>
            </w:r>
          </w:p>
          <w:p w:rsidR="00652BEB" w:rsidRPr="004216A1" w:rsidRDefault="00652BEB" w:rsidP="00986CC9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(Fenusella pygmaea Kl)</w:t>
            </w:r>
            <w:r w:rsidRPr="004216A1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</w:p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  <w:p w:rsidR="00652BEB" w:rsidRPr="004216A1" w:rsidRDefault="00652BEB" w:rsidP="00986CC9">
            <w:pPr>
              <w:tabs>
                <w:tab w:val="left" w:pos="1095"/>
              </w:tabs>
              <w:spacing w:after="0" w:line="240" w:lineRule="auto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Calibri" w:eastAsia="Times New Roman" w:hAnsi="Calibri" w:cs="Times New Roman"/>
                <w:szCs w:val="24"/>
                <w:lang w:eastAsia="ru-RU"/>
              </w:rPr>
              <w:tab/>
            </w:r>
          </w:p>
        </w:tc>
      </w:tr>
      <w:tr w:rsidR="00652BEB" w:rsidRPr="004216A1" w:rsidTr="00986CC9">
        <w:tc>
          <w:tcPr>
            <w:tcW w:w="949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 Повреждающие желуди дуба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1.Долгоносик желудевый  (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Curculio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 xml:space="preserve"> </w:t>
            </w:r>
            <w:proofErr w:type="spellStart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glandium</w:t>
            </w:r>
            <w:proofErr w:type="spellEnd"/>
            <w:r w:rsidRPr="004216A1">
              <w:rPr>
                <w:rFonts w:ascii="Times New Roman" w:hAnsi="Times New Roman" w:cs="Times New Roman"/>
                <w:color w:val="auto"/>
                <w:szCs w:val="24"/>
                <w:shd w:val="clear" w:color="auto" w:fill="FFFFFF"/>
              </w:rPr>
              <w:t>)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    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++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2BEB" w:rsidRPr="004216A1" w:rsidRDefault="00652BEB" w:rsidP="00986CC9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+</w:t>
            </w: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</w:tr>
      <w:tr w:rsidR="00652BEB" w:rsidRPr="004216A1" w:rsidTr="00986CC9">
        <w:tc>
          <w:tcPr>
            <w:tcW w:w="3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2BEB" w:rsidRPr="004216A1" w:rsidRDefault="00652BEB" w:rsidP="00986CC9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Итого видов: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2BEB" w:rsidRPr="004216A1" w:rsidRDefault="00652BEB" w:rsidP="00986C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2BEB" w:rsidRPr="004216A1" w:rsidRDefault="00652BEB" w:rsidP="00986CC9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4216A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19</w:t>
            </w:r>
          </w:p>
        </w:tc>
      </w:tr>
    </w:tbl>
    <w:p w:rsidR="00652BEB" w:rsidRPr="004216A1" w:rsidRDefault="00652BEB" w:rsidP="00652BEB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Условные обозначения: + встречается редко </w:t>
      </w:r>
    </w:p>
    <w:p w:rsidR="00652BEB" w:rsidRPr="004216A1" w:rsidRDefault="00652BEB" w:rsidP="00652BEB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                                         ++ встречается часто</w:t>
      </w:r>
    </w:p>
    <w:p w:rsidR="00652BEB" w:rsidRPr="004216A1" w:rsidRDefault="00652BEB" w:rsidP="00652BEB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val="kk-KZ" w:eastAsia="ru-RU"/>
        </w:rPr>
      </w:pPr>
      <w:r w:rsidRPr="004216A1">
        <w:rPr>
          <w:rFonts w:ascii="Times New Roman" w:eastAsia="Times New Roman" w:hAnsi="Times New Roman" w:cs="Times New Roman"/>
          <w:szCs w:val="24"/>
          <w:lang w:val="kk-KZ" w:eastAsia="ru-RU"/>
        </w:rPr>
        <w:t xml:space="preserve">                                         +++встречается постоянно</w:t>
      </w:r>
    </w:p>
    <w:p w:rsidR="00652BEB" w:rsidRDefault="00652BEB" w:rsidP="00652BE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6FC5" w:rsidRDefault="00096FC5" w:rsidP="00096FC5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BB691B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7B41C6E8" wp14:editId="25789F87">
            <wp:extent cx="2785890" cy="1569366"/>
            <wp:effectExtent l="0" t="0" r="0" b="0"/>
            <wp:docPr id="35" name="Рисунок 35" descr="C:\Users\Надежда\Desktop\подрост\Новая папка\WhatsApp Image 2020-11-11 at 18.49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подрост\Новая папка\WhatsApp Image 2020-11-11 at 18.49.37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245" cy="157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691B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1F8CD197" wp14:editId="785155A2">
            <wp:extent cx="891254" cy="1582125"/>
            <wp:effectExtent l="0" t="0" r="4445" b="0"/>
            <wp:docPr id="9" name="Рисунок 9" descr="C:\Users\Надежда\Desktop\подрост\Новая папка\WhatsApp Image 2020-11-11 at 18.49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подрост\Новая папка\WhatsApp Image 2020-11-11 at 18.49.42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976" cy="160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F88" w:rsidRPr="009A3F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075DD" wp14:editId="6F064D4A">
            <wp:extent cx="883591" cy="1568524"/>
            <wp:effectExtent l="0" t="0" r="0" b="0"/>
            <wp:docPr id="26" name="Рисунок 26" descr="C:\Users\Надежда\Desktop\подрост\Новая папка\WhatsApp Image 2020-11-11 at 18.49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подрост\Новая папка\WhatsApp Image 2020-11-11 at 18.49.40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472" cy="162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FC5" w:rsidRPr="00EC3ACA" w:rsidRDefault="00096FC5" w:rsidP="00096FC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 w:rsidRPr="00EC3ACA">
        <w:rPr>
          <w:rFonts w:ascii="Times New Roman" w:hAnsi="Times New Roman" w:cs="Times New Roman"/>
          <w:szCs w:val="24"/>
        </w:rPr>
        <w:t>Рис.</w:t>
      </w:r>
      <w:r w:rsidR="009A3F88">
        <w:rPr>
          <w:rFonts w:ascii="Times New Roman" w:hAnsi="Times New Roman" w:cs="Times New Roman"/>
          <w:szCs w:val="24"/>
        </w:rPr>
        <w:t>15</w:t>
      </w:r>
      <w:r w:rsidRPr="00EC3ACA">
        <w:rPr>
          <w:rFonts w:ascii="Times New Roman" w:hAnsi="Times New Roman" w:cs="Times New Roman"/>
          <w:szCs w:val="24"/>
        </w:rPr>
        <w:t>. Обследование дубовых древостоев на учетных площадках</w:t>
      </w:r>
    </w:p>
    <w:p w:rsidR="00096FC5" w:rsidRDefault="00096FC5" w:rsidP="00652BE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6FC5" w:rsidRDefault="00096FC5" w:rsidP="00096FC5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B66745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3F160793" wp14:editId="4B2D5829">
            <wp:extent cx="1123257" cy="1993970"/>
            <wp:effectExtent l="0" t="0" r="0" b="0"/>
            <wp:docPr id="23" name="Рисунок 23" descr="C:\Users\Надежда\Desktop\подрост\Новая папка\WhatsApp Image 2020-11-11 at 18.49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подрост\Новая папка\WhatsApp Image 2020-11-11 at 18.49.26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439" cy="202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38F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59BFADB" wp14:editId="6BF374DA">
            <wp:extent cx="1467140" cy="1985394"/>
            <wp:effectExtent l="0" t="0" r="0" b="0"/>
            <wp:docPr id="4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/>
                    <a:srcRect b="16378"/>
                    <a:stretch/>
                  </pic:blipFill>
                  <pic:spPr bwMode="auto">
                    <a:xfrm>
                      <a:off x="0" y="0"/>
                      <a:ext cx="1497996" cy="20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209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56FCA78D" wp14:editId="35B4B0C7">
            <wp:extent cx="1484305" cy="1979199"/>
            <wp:effectExtent l="0" t="0" r="0" b="0"/>
            <wp:docPr id="39" name="Рисунок 39" descr="C:\Users\Надежда\Desktop\подрост\дубы фото\P105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подрост\дубы фото\P105058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55" cy="200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F88" w:rsidRPr="00096F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6A34C0" wp14:editId="43767FB1">
            <wp:extent cx="1118545" cy="1985606"/>
            <wp:effectExtent l="0" t="0" r="0" b="0"/>
            <wp:docPr id="17" name="Рисунок 17" descr="C:\Users\Надежда\Desktop\подрост\Новая папка\WhatsApp Image 2020-11-11 at 18.49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подрост\Новая папка\WhatsApp Image 2020-11-11 at 18.49.28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011" cy="203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FC5" w:rsidRPr="00E368C2" w:rsidRDefault="00096FC5" w:rsidP="00096FC5">
      <w:pPr>
        <w:jc w:val="center"/>
        <w:rPr>
          <w:rFonts w:ascii="Times New Roman" w:hAnsi="Times New Roman" w:cs="Times New Roman"/>
          <w:szCs w:val="24"/>
        </w:rPr>
      </w:pPr>
      <w:r w:rsidRPr="00E368C2">
        <w:rPr>
          <w:rFonts w:ascii="Times New Roman" w:hAnsi="Times New Roman" w:cs="Times New Roman"/>
          <w:szCs w:val="24"/>
        </w:rPr>
        <w:t>Рис.</w:t>
      </w:r>
      <w:r w:rsidR="009A3F88">
        <w:rPr>
          <w:rFonts w:ascii="Times New Roman" w:hAnsi="Times New Roman" w:cs="Times New Roman"/>
          <w:szCs w:val="24"/>
        </w:rPr>
        <w:t>16</w:t>
      </w:r>
      <w:r w:rsidRPr="00E368C2">
        <w:rPr>
          <w:rFonts w:ascii="Times New Roman" w:hAnsi="Times New Roman" w:cs="Times New Roman"/>
          <w:szCs w:val="24"/>
        </w:rPr>
        <w:t xml:space="preserve">. Морозобойные трещины на деревьях дуба черешчатого </w:t>
      </w:r>
    </w:p>
    <w:p w:rsidR="00096FC5" w:rsidRPr="00652BEB" w:rsidRDefault="00096FC5" w:rsidP="00652BE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096FC5" w:rsidRPr="00652BEB" w:rsidSect="00096FC5">
      <w:headerReference w:type="default" r:id="rId89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BB5" w:rsidRPr="009A66AC" w:rsidRDefault="00B85BB5" w:rsidP="009A66AC">
      <w:pPr>
        <w:pStyle w:val="a4"/>
        <w:spacing w:before="0" w:after="0"/>
        <w:rPr>
          <w:rFonts w:asciiTheme="minorHAnsi" w:eastAsiaTheme="minorHAnsi" w:hAnsiTheme="minorHAnsi" w:cstheme="minorBidi"/>
          <w:color w:val="000000"/>
          <w:szCs w:val="27"/>
          <w:lang w:eastAsia="en-US"/>
        </w:rPr>
      </w:pPr>
      <w:r>
        <w:separator/>
      </w:r>
    </w:p>
  </w:endnote>
  <w:endnote w:type="continuationSeparator" w:id="0">
    <w:p w:rsidR="00B85BB5" w:rsidRPr="009A66AC" w:rsidRDefault="00B85BB5" w:rsidP="009A66AC">
      <w:pPr>
        <w:pStyle w:val="a4"/>
        <w:spacing w:before="0" w:after="0"/>
        <w:rPr>
          <w:rFonts w:asciiTheme="minorHAnsi" w:eastAsiaTheme="minorHAnsi" w:hAnsiTheme="minorHAnsi" w:cstheme="minorBidi"/>
          <w:color w:val="000000"/>
          <w:szCs w:val="27"/>
          <w:lang w:eastAsia="en-US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Malgun Gothic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Georgia,Italic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NewRoman">
    <w:altName w:val="Yu Gothic UI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BB5" w:rsidRPr="009A66AC" w:rsidRDefault="00B85BB5" w:rsidP="009A66AC">
      <w:pPr>
        <w:pStyle w:val="a4"/>
        <w:spacing w:before="0" w:after="0"/>
        <w:rPr>
          <w:rFonts w:asciiTheme="minorHAnsi" w:eastAsiaTheme="minorHAnsi" w:hAnsiTheme="minorHAnsi" w:cstheme="minorBidi"/>
          <w:color w:val="000000"/>
          <w:szCs w:val="27"/>
          <w:lang w:eastAsia="en-US"/>
        </w:rPr>
      </w:pPr>
      <w:r>
        <w:separator/>
      </w:r>
    </w:p>
  </w:footnote>
  <w:footnote w:type="continuationSeparator" w:id="0">
    <w:p w:rsidR="00B85BB5" w:rsidRPr="009A66AC" w:rsidRDefault="00B85BB5" w:rsidP="009A66AC">
      <w:pPr>
        <w:pStyle w:val="a4"/>
        <w:spacing w:before="0" w:after="0"/>
        <w:rPr>
          <w:rFonts w:asciiTheme="minorHAnsi" w:eastAsiaTheme="minorHAnsi" w:hAnsiTheme="minorHAnsi" w:cstheme="minorBidi"/>
          <w:color w:val="000000"/>
          <w:szCs w:val="27"/>
          <w:lang w:eastAsia="en-US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152813"/>
      <w:docPartObj>
        <w:docPartGallery w:val="Page Numbers (Top of Page)"/>
        <w:docPartUnique/>
      </w:docPartObj>
    </w:sdtPr>
    <w:sdtContent>
      <w:p w:rsidR="00462FFB" w:rsidRDefault="00462FFB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107E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462FFB" w:rsidRDefault="00462FFB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30A8E"/>
    <w:multiLevelType w:val="hybridMultilevel"/>
    <w:tmpl w:val="5838E6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947C2F"/>
    <w:multiLevelType w:val="hybridMultilevel"/>
    <w:tmpl w:val="AFB0A0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6D784B"/>
    <w:multiLevelType w:val="hybridMultilevel"/>
    <w:tmpl w:val="6F6622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F7EFC"/>
    <w:multiLevelType w:val="hybridMultilevel"/>
    <w:tmpl w:val="8FF065E4"/>
    <w:lvl w:ilvl="0" w:tplc="43568BE4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250862FF"/>
    <w:multiLevelType w:val="hybridMultilevel"/>
    <w:tmpl w:val="AC1C24CA"/>
    <w:lvl w:ilvl="0" w:tplc="A484FB2E">
      <w:start w:val="1"/>
      <w:numFmt w:val="decimal"/>
      <w:lvlText w:val="%1."/>
      <w:lvlJc w:val="left"/>
      <w:pPr>
        <w:ind w:left="2204" w:hanging="360"/>
      </w:pPr>
      <w:rPr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3209349B"/>
    <w:multiLevelType w:val="hybridMultilevel"/>
    <w:tmpl w:val="B9E4F2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A1379F"/>
    <w:multiLevelType w:val="hybridMultilevel"/>
    <w:tmpl w:val="724C26DA"/>
    <w:lvl w:ilvl="0" w:tplc="0ACA211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EC17FA4"/>
    <w:multiLevelType w:val="hybridMultilevel"/>
    <w:tmpl w:val="6F6622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16D07BF"/>
    <w:multiLevelType w:val="hybridMultilevel"/>
    <w:tmpl w:val="D66EB9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A7D4801"/>
    <w:multiLevelType w:val="multilevel"/>
    <w:tmpl w:val="25BAD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CFF489B"/>
    <w:multiLevelType w:val="hybridMultilevel"/>
    <w:tmpl w:val="5D68B31A"/>
    <w:lvl w:ilvl="0" w:tplc="92347A5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7710772"/>
    <w:multiLevelType w:val="hybridMultilevel"/>
    <w:tmpl w:val="836435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10"/>
  </w:num>
  <w:num w:numId="5">
    <w:abstractNumId w:val="11"/>
  </w:num>
  <w:num w:numId="6">
    <w:abstractNumId w:val="5"/>
  </w:num>
  <w:num w:numId="7">
    <w:abstractNumId w:val="2"/>
  </w:num>
  <w:num w:numId="8">
    <w:abstractNumId w:val="8"/>
  </w:num>
  <w:num w:numId="9">
    <w:abstractNumId w:val="4"/>
  </w:num>
  <w:num w:numId="10">
    <w:abstractNumId w:val="9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A01DF"/>
    <w:rsid w:val="00000043"/>
    <w:rsid w:val="000003BC"/>
    <w:rsid w:val="00000663"/>
    <w:rsid w:val="00001152"/>
    <w:rsid w:val="00001D52"/>
    <w:rsid w:val="00001E6E"/>
    <w:rsid w:val="00001F51"/>
    <w:rsid w:val="000026A0"/>
    <w:rsid w:val="000029CE"/>
    <w:rsid w:val="00002FA7"/>
    <w:rsid w:val="00003D02"/>
    <w:rsid w:val="00004C37"/>
    <w:rsid w:val="00005662"/>
    <w:rsid w:val="00006282"/>
    <w:rsid w:val="0000672E"/>
    <w:rsid w:val="0000752F"/>
    <w:rsid w:val="00007EA0"/>
    <w:rsid w:val="0001012E"/>
    <w:rsid w:val="0001023A"/>
    <w:rsid w:val="00010624"/>
    <w:rsid w:val="00011644"/>
    <w:rsid w:val="0001285B"/>
    <w:rsid w:val="00012D5B"/>
    <w:rsid w:val="00012DB8"/>
    <w:rsid w:val="00012F07"/>
    <w:rsid w:val="0001338B"/>
    <w:rsid w:val="0001391E"/>
    <w:rsid w:val="00014098"/>
    <w:rsid w:val="00014A4A"/>
    <w:rsid w:val="00014C99"/>
    <w:rsid w:val="000159D8"/>
    <w:rsid w:val="00015BF1"/>
    <w:rsid w:val="00016712"/>
    <w:rsid w:val="00016999"/>
    <w:rsid w:val="00016D99"/>
    <w:rsid w:val="000174DD"/>
    <w:rsid w:val="00017F52"/>
    <w:rsid w:val="00017FA5"/>
    <w:rsid w:val="000211C1"/>
    <w:rsid w:val="00021325"/>
    <w:rsid w:val="0002183A"/>
    <w:rsid w:val="0002252C"/>
    <w:rsid w:val="0002255B"/>
    <w:rsid w:val="00022561"/>
    <w:rsid w:val="000226D2"/>
    <w:rsid w:val="00022D52"/>
    <w:rsid w:val="00023290"/>
    <w:rsid w:val="000239B1"/>
    <w:rsid w:val="00024393"/>
    <w:rsid w:val="000244AB"/>
    <w:rsid w:val="0002531F"/>
    <w:rsid w:val="00025962"/>
    <w:rsid w:val="00026047"/>
    <w:rsid w:val="000267FD"/>
    <w:rsid w:val="00026B83"/>
    <w:rsid w:val="00026CDD"/>
    <w:rsid w:val="000271CC"/>
    <w:rsid w:val="00027308"/>
    <w:rsid w:val="00027D1B"/>
    <w:rsid w:val="0003130F"/>
    <w:rsid w:val="0003154B"/>
    <w:rsid w:val="00031796"/>
    <w:rsid w:val="000328D2"/>
    <w:rsid w:val="00033400"/>
    <w:rsid w:val="000334B3"/>
    <w:rsid w:val="00033C20"/>
    <w:rsid w:val="000341D5"/>
    <w:rsid w:val="00034865"/>
    <w:rsid w:val="00034CE2"/>
    <w:rsid w:val="000356D7"/>
    <w:rsid w:val="00035E94"/>
    <w:rsid w:val="00036261"/>
    <w:rsid w:val="0003633A"/>
    <w:rsid w:val="000367DB"/>
    <w:rsid w:val="00036B0F"/>
    <w:rsid w:val="00036D7F"/>
    <w:rsid w:val="00036EC0"/>
    <w:rsid w:val="00036F3F"/>
    <w:rsid w:val="00037019"/>
    <w:rsid w:val="00037DA1"/>
    <w:rsid w:val="0004018E"/>
    <w:rsid w:val="00040688"/>
    <w:rsid w:val="00040709"/>
    <w:rsid w:val="00040BBF"/>
    <w:rsid w:val="00041292"/>
    <w:rsid w:val="00041C66"/>
    <w:rsid w:val="00041EF4"/>
    <w:rsid w:val="00042503"/>
    <w:rsid w:val="000425D2"/>
    <w:rsid w:val="00042EE1"/>
    <w:rsid w:val="00043DA7"/>
    <w:rsid w:val="0004417C"/>
    <w:rsid w:val="0004431A"/>
    <w:rsid w:val="00044BD7"/>
    <w:rsid w:val="00044ECC"/>
    <w:rsid w:val="000457DB"/>
    <w:rsid w:val="0004593E"/>
    <w:rsid w:val="00045EB8"/>
    <w:rsid w:val="0004634A"/>
    <w:rsid w:val="00046935"/>
    <w:rsid w:val="000503F7"/>
    <w:rsid w:val="000506CE"/>
    <w:rsid w:val="00050970"/>
    <w:rsid w:val="00050AD7"/>
    <w:rsid w:val="000513AF"/>
    <w:rsid w:val="00052855"/>
    <w:rsid w:val="00053CA5"/>
    <w:rsid w:val="00055B74"/>
    <w:rsid w:val="00055D19"/>
    <w:rsid w:val="00056AA6"/>
    <w:rsid w:val="00056FA1"/>
    <w:rsid w:val="00057496"/>
    <w:rsid w:val="00057EE0"/>
    <w:rsid w:val="0006048F"/>
    <w:rsid w:val="00060657"/>
    <w:rsid w:val="000613B3"/>
    <w:rsid w:val="00061634"/>
    <w:rsid w:val="00061A47"/>
    <w:rsid w:val="00061F1F"/>
    <w:rsid w:val="00062C9B"/>
    <w:rsid w:val="00062CD5"/>
    <w:rsid w:val="00063A2F"/>
    <w:rsid w:val="00064348"/>
    <w:rsid w:val="00064889"/>
    <w:rsid w:val="00065901"/>
    <w:rsid w:val="00065E6B"/>
    <w:rsid w:val="00065FA7"/>
    <w:rsid w:val="00066122"/>
    <w:rsid w:val="0006646B"/>
    <w:rsid w:val="00066605"/>
    <w:rsid w:val="00066E2C"/>
    <w:rsid w:val="00067206"/>
    <w:rsid w:val="00067CEC"/>
    <w:rsid w:val="00067D3D"/>
    <w:rsid w:val="0007085A"/>
    <w:rsid w:val="00070BF9"/>
    <w:rsid w:val="000710EC"/>
    <w:rsid w:val="00071CDA"/>
    <w:rsid w:val="00071F66"/>
    <w:rsid w:val="00071FB6"/>
    <w:rsid w:val="00073EAF"/>
    <w:rsid w:val="00075076"/>
    <w:rsid w:val="0007524A"/>
    <w:rsid w:val="000752CC"/>
    <w:rsid w:val="00075663"/>
    <w:rsid w:val="00076033"/>
    <w:rsid w:val="000761E1"/>
    <w:rsid w:val="00076ABC"/>
    <w:rsid w:val="00076E80"/>
    <w:rsid w:val="00080600"/>
    <w:rsid w:val="00081861"/>
    <w:rsid w:val="00081A44"/>
    <w:rsid w:val="00083255"/>
    <w:rsid w:val="00083A9C"/>
    <w:rsid w:val="00083E5C"/>
    <w:rsid w:val="000849C1"/>
    <w:rsid w:val="00084C60"/>
    <w:rsid w:val="00085E80"/>
    <w:rsid w:val="0008691F"/>
    <w:rsid w:val="000869EF"/>
    <w:rsid w:val="00086F33"/>
    <w:rsid w:val="00087462"/>
    <w:rsid w:val="00090209"/>
    <w:rsid w:val="000912E9"/>
    <w:rsid w:val="0009189B"/>
    <w:rsid w:val="00091F8B"/>
    <w:rsid w:val="00092275"/>
    <w:rsid w:val="00092C5A"/>
    <w:rsid w:val="00092E8E"/>
    <w:rsid w:val="00094C3A"/>
    <w:rsid w:val="00094FDB"/>
    <w:rsid w:val="000958B7"/>
    <w:rsid w:val="00095DC2"/>
    <w:rsid w:val="00096C86"/>
    <w:rsid w:val="00096FC5"/>
    <w:rsid w:val="0009712D"/>
    <w:rsid w:val="00097243"/>
    <w:rsid w:val="00097936"/>
    <w:rsid w:val="00097FC6"/>
    <w:rsid w:val="000A02ED"/>
    <w:rsid w:val="000A165F"/>
    <w:rsid w:val="000A1AF9"/>
    <w:rsid w:val="000A1E64"/>
    <w:rsid w:val="000A24D4"/>
    <w:rsid w:val="000A251D"/>
    <w:rsid w:val="000A29EC"/>
    <w:rsid w:val="000A2FB7"/>
    <w:rsid w:val="000A3164"/>
    <w:rsid w:val="000A42B0"/>
    <w:rsid w:val="000A4CAB"/>
    <w:rsid w:val="000A5003"/>
    <w:rsid w:val="000A5230"/>
    <w:rsid w:val="000A5A7C"/>
    <w:rsid w:val="000A63B9"/>
    <w:rsid w:val="000A63CA"/>
    <w:rsid w:val="000A6E0D"/>
    <w:rsid w:val="000A7419"/>
    <w:rsid w:val="000A7AD9"/>
    <w:rsid w:val="000B1380"/>
    <w:rsid w:val="000B1426"/>
    <w:rsid w:val="000B155B"/>
    <w:rsid w:val="000B1D53"/>
    <w:rsid w:val="000B20C8"/>
    <w:rsid w:val="000B264A"/>
    <w:rsid w:val="000B2E16"/>
    <w:rsid w:val="000B30B8"/>
    <w:rsid w:val="000B371E"/>
    <w:rsid w:val="000B3AD7"/>
    <w:rsid w:val="000B4299"/>
    <w:rsid w:val="000B4337"/>
    <w:rsid w:val="000B44C8"/>
    <w:rsid w:val="000B46F3"/>
    <w:rsid w:val="000B4865"/>
    <w:rsid w:val="000B4ECC"/>
    <w:rsid w:val="000B4FA4"/>
    <w:rsid w:val="000B523B"/>
    <w:rsid w:val="000B60CE"/>
    <w:rsid w:val="000B663C"/>
    <w:rsid w:val="000B729B"/>
    <w:rsid w:val="000B7A5C"/>
    <w:rsid w:val="000B7E4F"/>
    <w:rsid w:val="000C06F7"/>
    <w:rsid w:val="000C0749"/>
    <w:rsid w:val="000C079D"/>
    <w:rsid w:val="000C188E"/>
    <w:rsid w:val="000C1D68"/>
    <w:rsid w:val="000C312A"/>
    <w:rsid w:val="000C323C"/>
    <w:rsid w:val="000C453C"/>
    <w:rsid w:val="000C4E64"/>
    <w:rsid w:val="000C4ED0"/>
    <w:rsid w:val="000C547B"/>
    <w:rsid w:val="000C5A49"/>
    <w:rsid w:val="000C5BE6"/>
    <w:rsid w:val="000C5EA7"/>
    <w:rsid w:val="000C6019"/>
    <w:rsid w:val="000C618E"/>
    <w:rsid w:val="000C66C1"/>
    <w:rsid w:val="000C671A"/>
    <w:rsid w:val="000C6FE9"/>
    <w:rsid w:val="000C73A6"/>
    <w:rsid w:val="000C7487"/>
    <w:rsid w:val="000C75BA"/>
    <w:rsid w:val="000C7BDD"/>
    <w:rsid w:val="000D02F9"/>
    <w:rsid w:val="000D2679"/>
    <w:rsid w:val="000D2DDF"/>
    <w:rsid w:val="000D3203"/>
    <w:rsid w:val="000D3BE2"/>
    <w:rsid w:val="000D5C75"/>
    <w:rsid w:val="000D6D71"/>
    <w:rsid w:val="000D6F13"/>
    <w:rsid w:val="000D725B"/>
    <w:rsid w:val="000D7930"/>
    <w:rsid w:val="000D7CB2"/>
    <w:rsid w:val="000E0161"/>
    <w:rsid w:val="000E02A7"/>
    <w:rsid w:val="000E0DFE"/>
    <w:rsid w:val="000E0E5D"/>
    <w:rsid w:val="000E1358"/>
    <w:rsid w:val="000E23D5"/>
    <w:rsid w:val="000E271E"/>
    <w:rsid w:val="000E2A9E"/>
    <w:rsid w:val="000E344B"/>
    <w:rsid w:val="000E3622"/>
    <w:rsid w:val="000E491B"/>
    <w:rsid w:val="000E4C83"/>
    <w:rsid w:val="000E54E0"/>
    <w:rsid w:val="000E586E"/>
    <w:rsid w:val="000E63A3"/>
    <w:rsid w:val="000E6802"/>
    <w:rsid w:val="000E68A1"/>
    <w:rsid w:val="000E6B0F"/>
    <w:rsid w:val="000E73DA"/>
    <w:rsid w:val="000E7A30"/>
    <w:rsid w:val="000F0455"/>
    <w:rsid w:val="000F05F3"/>
    <w:rsid w:val="000F0933"/>
    <w:rsid w:val="000F0EF1"/>
    <w:rsid w:val="000F144D"/>
    <w:rsid w:val="000F1C58"/>
    <w:rsid w:val="000F2BA0"/>
    <w:rsid w:val="000F4D28"/>
    <w:rsid w:val="000F5095"/>
    <w:rsid w:val="000F5275"/>
    <w:rsid w:val="000F5722"/>
    <w:rsid w:val="000F5919"/>
    <w:rsid w:val="000F6568"/>
    <w:rsid w:val="000F657B"/>
    <w:rsid w:val="000F7277"/>
    <w:rsid w:val="000F79A7"/>
    <w:rsid w:val="000F79B0"/>
    <w:rsid w:val="000F7CB6"/>
    <w:rsid w:val="000F7F21"/>
    <w:rsid w:val="001013BB"/>
    <w:rsid w:val="00101556"/>
    <w:rsid w:val="00101C6C"/>
    <w:rsid w:val="0010220A"/>
    <w:rsid w:val="00102861"/>
    <w:rsid w:val="00103CA3"/>
    <w:rsid w:val="00104630"/>
    <w:rsid w:val="001051AD"/>
    <w:rsid w:val="00105C16"/>
    <w:rsid w:val="00105DB3"/>
    <w:rsid w:val="00106022"/>
    <w:rsid w:val="0010614C"/>
    <w:rsid w:val="0010649A"/>
    <w:rsid w:val="0010663D"/>
    <w:rsid w:val="00106AF3"/>
    <w:rsid w:val="00107088"/>
    <w:rsid w:val="00107241"/>
    <w:rsid w:val="00107D6D"/>
    <w:rsid w:val="001108C8"/>
    <w:rsid w:val="00111161"/>
    <w:rsid w:val="00111291"/>
    <w:rsid w:val="00111759"/>
    <w:rsid w:val="00111806"/>
    <w:rsid w:val="0011285F"/>
    <w:rsid w:val="001133BA"/>
    <w:rsid w:val="001136AA"/>
    <w:rsid w:val="001137AE"/>
    <w:rsid w:val="00114315"/>
    <w:rsid w:val="001143C2"/>
    <w:rsid w:val="001143CD"/>
    <w:rsid w:val="0011488A"/>
    <w:rsid w:val="00114F3F"/>
    <w:rsid w:val="0011537B"/>
    <w:rsid w:val="001158EB"/>
    <w:rsid w:val="00115FAB"/>
    <w:rsid w:val="001169C9"/>
    <w:rsid w:val="00120045"/>
    <w:rsid w:val="001206C9"/>
    <w:rsid w:val="0012082E"/>
    <w:rsid w:val="0012116B"/>
    <w:rsid w:val="0012195B"/>
    <w:rsid w:val="00121B2E"/>
    <w:rsid w:val="001226ED"/>
    <w:rsid w:val="00122C2C"/>
    <w:rsid w:val="00122D2D"/>
    <w:rsid w:val="00123F95"/>
    <w:rsid w:val="0012435D"/>
    <w:rsid w:val="00124877"/>
    <w:rsid w:val="00125A57"/>
    <w:rsid w:val="0012624D"/>
    <w:rsid w:val="0012629E"/>
    <w:rsid w:val="001262A6"/>
    <w:rsid w:val="00126A9A"/>
    <w:rsid w:val="00127082"/>
    <w:rsid w:val="001272FE"/>
    <w:rsid w:val="001274DA"/>
    <w:rsid w:val="00127E8B"/>
    <w:rsid w:val="001302DA"/>
    <w:rsid w:val="00130406"/>
    <w:rsid w:val="001305B0"/>
    <w:rsid w:val="00130A93"/>
    <w:rsid w:val="0013118B"/>
    <w:rsid w:val="00131D99"/>
    <w:rsid w:val="00131E5F"/>
    <w:rsid w:val="00132BB4"/>
    <w:rsid w:val="001338E8"/>
    <w:rsid w:val="0013483D"/>
    <w:rsid w:val="00134F21"/>
    <w:rsid w:val="001363B3"/>
    <w:rsid w:val="001369C6"/>
    <w:rsid w:val="00136E87"/>
    <w:rsid w:val="00136F7A"/>
    <w:rsid w:val="00140248"/>
    <w:rsid w:val="0014147E"/>
    <w:rsid w:val="00141AAB"/>
    <w:rsid w:val="00141BE7"/>
    <w:rsid w:val="00141C10"/>
    <w:rsid w:val="00141E9D"/>
    <w:rsid w:val="00142941"/>
    <w:rsid w:val="00142BFF"/>
    <w:rsid w:val="0014664C"/>
    <w:rsid w:val="001466D2"/>
    <w:rsid w:val="00146711"/>
    <w:rsid w:val="00147314"/>
    <w:rsid w:val="001477EE"/>
    <w:rsid w:val="001478C9"/>
    <w:rsid w:val="00147B4A"/>
    <w:rsid w:val="00150816"/>
    <w:rsid w:val="00151295"/>
    <w:rsid w:val="0015289D"/>
    <w:rsid w:val="00152BA8"/>
    <w:rsid w:val="001534D6"/>
    <w:rsid w:val="00154177"/>
    <w:rsid w:val="00154AE6"/>
    <w:rsid w:val="00155166"/>
    <w:rsid w:val="001558A8"/>
    <w:rsid w:val="00155BD2"/>
    <w:rsid w:val="00155F49"/>
    <w:rsid w:val="001566B8"/>
    <w:rsid w:val="001568B8"/>
    <w:rsid w:val="00156BFE"/>
    <w:rsid w:val="00156C92"/>
    <w:rsid w:val="00157622"/>
    <w:rsid w:val="00160220"/>
    <w:rsid w:val="001606DA"/>
    <w:rsid w:val="00160832"/>
    <w:rsid w:val="00161687"/>
    <w:rsid w:val="00161969"/>
    <w:rsid w:val="00161D06"/>
    <w:rsid w:val="001628FA"/>
    <w:rsid w:val="00162CFA"/>
    <w:rsid w:val="0016409E"/>
    <w:rsid w:val="00164672"/>
    <w:rsid w:val="00164914"/>
    <w:rsid w:val="00164D4C"/>
    <w:rsid w:val="00165AA2"/>
    <w:rsid w:val="00165CFA"/>
    <w:rsid w:val="00166055"/>
    <w:rsid w:val="00166AF8"/>
    <w:rsid w:val="001670FA"/>
    <w:rsid w:val="00167574"/>
    <w:rsid w:val="001676E8"/>
    <w:rsid w:val="00167B42"/>
    <w:rsid w:val="00167B74"/>
    <w:rsid w:val="00170580"/>
    <w:rsid w:val="0017178F"/>
    <w:rsid w:val="001726A5"/>
    <w:rsid w:val="00173419"/>
    <w:rsid w:val="00173BA7"/>
    <w:rsid w:val="00173D26"/>
    <w:rsid w:val="00173F9E"/>
    <w:rsid w:val="001753A8"/>
    <w:rsid w:val="00175E66"/>
    <w:rsid w:val="001769FF"/>
    <w:rsid w:val="00177BEC"/>
    <w:rsid w:val="00180532"/>
    <w:rsid w:val="00180B34"/>
    <w:rsid w:val="00180F31"/>
    <w:rsid w:val="0018125D"/>
    <w:rsid w:val="00181595"/>
    <w:rsid w:val="00182EC3"/>
    <w:rsid w:val="00182F9D"/>
    <w:rsid w:val="0018306F"/>
    <w:rsid w:val="001830EE"/>
    <w:rsid w:val="001834FA"/>
    <w:rsid w:val="00183696"/>
    <w:rsid w:val="00183F2C"/>
    <w:rsid w:val="00183F30"/>
    <w:rsid w:val="00184079"/>
    <w:rsid w:val="001842BA"/>
    <w:rsid w:val="001847FF"/>
    <w:rsid w:val="00184DDB"/>
    <w:rsid w:val="00184DE3"/>
    <w:rsid w:val="001855A9"/>
    <w:rsid w:val="00185C9F"/>
    <w:rsid w:val="00185EDA"/>
    <w:rsid w:val="00186BF1"/>
    <w:rsid w:val="00186EB8"/>
    <w:rsid w:val="00190ACF"/>
    <w:rsid w:val="001910DE"/>
    <w:rsid w:val="00191F9B"/>
    <w:rsid w:val="001923E1"/>
    <w:rsid w:val="00192CC8"/>
    <w:rsid w:val="00192EDE"/>
    <w:rsid w:val="00193087"/>
    <w:rsid w:val="00193182"/>
    <w:rsid w:val="001931CC"/>
    <w:rsid w:val="0019370E"/>
    <w:rsid w:val="00193865"/>
    <w:rsid w:val="001938CE"/>
    <w:rsid w:val="00193CD5"/>
    <w:rsid w:val="00193E41"/>
    <w:rsid w:val="00193F2F"/>
    <w:rsid w:val="00194A28"/>
    <w:rsid w:val="00194D21"/>
    <w:rsid w:val="00194DA3"/>
    <w:rsid w:val="00196130"/>
    <w:rsid w:val="00196A5C"/>
    <w:rsid w:val="00197F57"/>
    <w:rsid w:val="001A0D2F"/>
    <w:rsid w:val="001A1348"/>
    <w:rsid w:val="001A16E7"/>
    <w:rsid w:val="001A1B6C"/>
    <w:rsid w:val="001A1B8D"/>
    <w:rsid w:val="001A1D82"/>
    <w:rsid w:val="001A2612"/>
    <w:rsid w:val="001A2850"/>
    <w:rsid w:val="001A2D25"/>
    <w:rsid w:val="001A3617"/>
    <w:rsid w:val="001A3A08"/>
    <w:rsid w:val="001A49C0"/>
    <w:rsid w:val="001A4CB5"/>
    <w:rsid w:val="001A55A3"/>
    <w:rsid w:val="001A577A"/>
    <w:rsid w:val="001A580F"/>
    <w:rsid w:val="001A5DE3"/>
    <w:rsid w:val="001A646F"/>
    <w:rsid w:val="001A6939"/>
    <w:rsid w:val="001A6A4C"/>
    <w:rsid w:val="001A6C73"/>
    <w:rsid w:val="001A750C"/>
    <w:rsid w:val="001B048A"/>
    <w:rsid w:val="001B06AF"/>
    <w:rsid w:val="001B0D82"/>
    <w:rsid w:val="001B196D"/>
    <w:rsid w:val="001B1D00"/>
    <w:rsid w:val="001B22AD"/>
    <w:rsid w:val="001B2C5D"/>
    <w:rsid w:val="001B3E56"/>
    <w:rsid w:val="001B4612"/>
    <w:rsid w:val="001B473A"/>
    <w:rsid w:val="001B5C83"/>
    <w:rsid w:val="001B5FE0"/>
    <w:rsid w:val="001B6262"/>
    <w:rsid w:val="001B6A1E"/>
    <w:rsid w:val="001B6A50"/>
    <w:rsid w:val="001B6B55"/>
    <w:rsid w:val="001B7A71"/>
    <w:rsid w:val="001B7C53"/>
    <w:rsid w:val="001B7E5C"/>
    <w:rsid w:val="001C014C"/>
    <w:rsid w:val="001C0F49"/>
    <w:rsid w:val="001C2669"/>
    <w:rsid w:val="001C2A69"/>
    <w:rsid w:val="001C2E55"/>
    <w:rsid w:val="001C32AA"/>
    <w:rsid w:val="001C3B3D"/>
    <w:rsid w:val="001C3F83"/>
    <w:rsid w:val="001C47FF"/>
    <w:rsid w:val="001C592A"/>
    <w:rsid w:val="001C5A7C"/>
    <w:rsid w:val="001C6254"/>
    <w:rsid w:val="001C65D5"/>
    <w:rsid w:val="001C7E86"/>
    <w:rsid w:val="001D0A2C"/>
    <w:rsid w:val="001D0CD8"/>
    <w:rsid w:val="001D1774"/>
    <w:rsid w:val="001D1F37"/>
    <w:rsid w:val="001D21A2"/>
    <w:rsid w:val="001D2AB6"/>
    <w:rsid w:val="001D2BE7"/>
    <w:rsid w:val="001D32C8"/>
    <w:rsid w:val="001D33D2"/>
    <w:rsid w:val="001D3685"/>
    <w:rsid w:val="001D439C"/>
    <w:rsid w:val="001D4B48"/>
    <w:rsid w:val="001D4BC3"/>
    <w:rsid w:val="001D4D7A"/>
    <w:rsid w:val="001D5284"/>
    <w:rsid w:val="001D5461"/>
    <w:rsid w:val="001D562E"/>
    <w:rsid w:val="001D7755"/>
    <w:rsid w:val="001D78DD"/>
    <w:rsid w:val="001E0532"/>
    <w:rsid w:val="001E1088"/>
    <w:rsid w:val="001E1160"/>
    <w:rsid w:val="001E1180"/>
    <w:rsid w:val="001E1C29"/>
    <w:rsid w:val="001E2CC5"/>
    <w:rsid w:val="001E4251"/>
    <w:rsid w:val="001E48D1"/>
    <w:rsid w:val="001E4F8A"/>
    <w:rsid w:val="001E5315"/>
    <w:rsid w:val="001E556E"/>
    <w:rsid w:val="001E5CBA"/>
    <w:rsid w:val="001E64D3"/>
    <w:rsid w:val="001E74AB"/>
    <w:rsid w:val="001E7540"/>
    <w:rsid w:val="001E760E"/>
    <w:rsid w:val="001E7A85"/>
    <w:rsid w:val="001E7F76"/>
    <w:rsid w:val="001F0AD0"/>
    <w:rsid w:val="001F0C45"/>
    <w:rsid w:val="001F0DD3"/>
    <w:rsid w:val="001F0EA8"/>
    <w:rsid w:val="001F113C"/>
    <w:rsid w:val="001F24FE"/>
    <w:rsid w:val="001F294E"/>
    <w:rsid w:val="001F4166"/>
    <w:rsid w:val="001F4253"/>
    <w:rsid w:val="001F4398"/>
    <w:rsid w:val="001F446F"/>
    <w:rsid w:val="001F542C"/>
    <w:rsid w:val="001F5678"/>
    <w:rsid w:val="001F6702"/>
    <w:rsid w:val="001F680D"/>
    <w:rsid w:val="001F68B7"/>
    <w:rsid w:val="001F6D4B"/>
    <w:rsid w:val="001F6DC2"/>
    <w:rsid w:val="001F7500"/>
    <w:rsid w:val="00200058"/>
    <w:rsid w:val="00200064"/>
    <w:rsid w:val="002001F4"/>
    <w:rsid w:val="0020080E"/>
    <w:rsid w:val="00200F89"/>
    <w:rsid w:val="00201CAF"/>
    <w:rsid w:val="002027E4"/>
    <w:rsid w:val="00202875"/>
    <w:rsid w:val="00202DBE"/>
    <w:rsid w:val="0020300F"/>
    <w:rsid w:val="0020366D"/>
    <w:rsid w:val="00203C92"/>
    <w:rsid w:val="00204502"/>
    <w:rsid w:val="002059B5"/>
    <w:rsid w:val="00206AE7"/>
    <w:rsid w:val="00207970"/>
    <w:rsid w:val="00210427"/>
    <w:rsid w:val="00210895"/>
    <w:rsid w:val="00210AF2"/>
    <w:rsid w:val="00210EF9"/>
    <w:rsid w:val="002117BE"/>
    <w:rsid w:val="00211924"/>
    <w:rsid w:val="00212139"/>
    <w:rsid w:val="00212410"/>
    <w:rsid w:val="00212469"/>
    <w:rsid w:val="0021329C"/>
    <w:rsid w:val="002165BD"/>
    <w:rsid w:val="002165FE"/>
    <w:rsid w:val="00216AFA"/>
    <w:rsid w:val="00216B36"/>
    <w:rsid w:val="00216E1E"/>
    <w:rsid w:val="002174F0"/>
    <w:rsid w:val="00217DC2"/>
    <w:rsid w:val="00220133"/>
    <w:rsid w:val="00221695"/>
    <w:rsid w:val="00222257"/>
    <w:rsid w:val="00222DA9"/>
    <w:rsid w:val="002230CE"/>
    <w:rsid w:val="0022317D"/>
    <w:rsid w:val="0022340C"/>
    <w:rsid w:val="002235C8"/>
    <w:rsid w:val="00224380"/>
    <w:rsid w:val="00224687"/>
    <w:rsid w:val="002246E7"/>
    <w:rsid w:val="00224856"/>
    <w:rsid w:val="00224C80"/>
    <w:rsid w:val="00224E28"/>
    <w:rsid w:val="00224FFC"/>
    <w:rsid w:val="00225AC7"/>
    <w:rsid w:val="00227177"/>
    <w:rsid w:val="00227216"/>
    <w:rsid w:val="00227304"/>
    <w:rsid w:val="002276CB"/>
    <w:rsid w:val="002276D8"/>
    <w:rsid w:val="00227E38"/>
    <w:rsid w:val="00230786"/>
    <w:rsid w:val="00230E33"/>
    <w:rsid w:val="00231089"/>
    <w:rsid w:val="00231CF8"/>
    <w:rsid w:val="00231D73"/>
    <w:rsid w:val="00231DC6"/>
    <w:rsid w:val="002322C4"/>
    <w:rsid w:val="0023241A"/>
    <w:rsid w:val="00232CA8"/>
    <w:rsid w:val="00232D6A"/>
    <w:rsid w:val="00232EB1"/>
    <w:rsid w:val="00234209"/>
    <w:rsid w:val="0023421B"/>
    <w:rsid w:val="00234559"/>
    <w:rsid w:val="00235D0E"/>
    <w:rsid w:val="00236170"/>
    <w:rsid w:val="0023671E"/>
    <w:rsid w:val="00236742"/>
    <w:rsid w:val="00236AC3"/>
    <w:rsid w:val="00237113"/>
    <w:rsid w:val="00237240"/>
    <w:rsid w:val="00237AC9"/>
    <w:rsid w:val="00237FA5"/>
    <w:rsid w:val="00240019"/>
    <w:rsid w:val="00240058"/>
    <w:rsid w:val="00240787"/>
    <w:rsid w:val="00240C89"/>
    <w:rsid w:val="0024193C"/>
    <w:rsid w:val="00242999"/>
    <w:rsid w:val="00242DD8"/>
    <w:rsid w:val="002431AC"/>
    <w:rsid w:val="00243233"/>
    <w:rsid w:val="002438DC"/>
    <w:rsid w:val="00243ECB"/>
    <w:rsid w:val="00243F15"/>
    <w:rsid w:val="00243FD5"/>
    <w:rsid w:val="0024417B"/>
    <w:rsid w:val="002441ED"/>
    <w:rsid w:val="0024471A"/>
    <w:rsid w:val="00244764"/>
    <w:rsid w:val="00245606"/>
    <w:rsid w:val="00245650"/>
    <w:rsid w:val="002458BC"/>
    <w:rsid w:val="0024692C"/>
    <w:rsid w:val="00247738"/>
    <w:rsid w:val="00247B5F"/>
    <w:rsid w:val="002502D0"/>
    <w:rsid w:val="0025087E"/>
    <w:rsid w:val="00250C1A"/>
    <w:rsid w:val="00251524"/>
    <w:rsid w:val="0025159B"/>
    <w:rsid w:val="00251827"/>
    <w:rsid w:val="00253A8F"/>
    <w:rsid w:val="00253ABF"/>
    <w:rsid w:val="00253DBD"/>
    <w:rsid w:val="00253ED1"/>
    <w:rsid w:val="00254544"/>
    <w:rsid w:val="002545F3"/>
    <w:rsid w:val="002549E1"/>
    <w:rsid w:val="00254CBB"/>
    <w:rsid w:val="00254E7B"/>
    <w:rsid w:val="00255137"/>
    <w:rsid w:val="00255BC3"/>
    <w:rsid w:val="00255D05"/>
    <w:rsid w:val="00255F66"/>
    <w:rsid w:val="0025621F"/>
    <w:rsid w:val="0025645A"/>
    <w:rsid w:val="00256680"/>
    <w:rsid w:val="0025702D"/>
    <w:rsid w:val="0025706C"/>
    <w:rsid w:val="0025762C"/>
    <w:rsid w:val="0025768D"/>
    <w:rsid w:val="002577BE"/>
    <w:rsid w:val="00257E2D"/>
    <w:rsid w:val="0026011A"/>
    <w:rsid w:val="0026046C"/>
    <w:rsid w:val="002611BE"/>
    <w:rsid w:val="002615A1"/>
    <w:rsid w:val="002619F8"/>
    <w:rsid w:val="00261C26"/>
    <w:rsid w:val="00261D10"/>
    <w:rsid w:val="002624EF"/>
    <w:rsid w:val="002631B8"/>
    <w:rsid w:val="002631E2"/>
    <w:rsid w:val="0026365B"/>
    <w:rsid w:val="00263EE8"/>
    <w:rsid w:val="002643AB"/>
    <w:rsid w:val="002646BD"/>
    <w:rsid w:val="0026513C"/>
    <w:rsid w:val="002652DC"/>
    <w:rsid w:val="00265614"/>
    <w:rsid w:val="00265E4D"/>
    <w:rsid w:val="00265FD4"/>
    <w:rsid w:val="002665BF"/>
    <w:rsid w:val="002676BF"/>
    <w:rsid w:val="00270B11"/>
    <w:rsid w:val="002717AE"/>
    <w:rsid w:val="00273C21"/>
    <w:rsid w:val="00274052"/>
    <w:rsid w:val="002741C4"/>
    <w:rsid w:val="00274BF9"/>
    <w:rsid w:val="002755E5"/>
    <w:rsid w:val="00275E92"/>
    <w:rsid w:val="00276C87"/>
    <w:rsid w:val="00277799"/>
    <w:rsid w:val="0027794F"/>
    <w:rsid w:val="00280121"/>
    <w:rsid w:val="0028033F"/>
    <w:rsid w:val="002808CC"/>
    <w:rsid w:val="0028157E"/>
    <w:rsid w:val="00281EA9"/>
    <w:rsid w:val="002821E6"/>
    <w:rsid w:val="00282D00"/>
    <w:rsid w:val="00283F6C"/>
    <w:rsid w:val="0028403E"/>
    <w:rsid w:val="00285671"/>
    <w:rsid w:val="002857D6"/>
    <w:rsid w:val="002858FE"/>
    <w:rsid w:val="00286163"/>
    <w:rsid w:val="00286642"/>
    <w:rsid w:val="002874FA"/>
    <w:rsid w:val="00287992"/>
    <w:rsid w:val="00287D2F"/>
    <w:rsid w:val="00290BE3"/>
    <w:rsid w:val="00290D86"/>
    <w:rsid w:val="00291105"/>
    <w:rsid w:val="00291247"/>
    <w:rsid w:val="00291523"/>
    <w:rsid w:val="002916DF"/>
    <w:rsid w:val="002918DE"/>
    <w:rsid w:val="00291A74"/>
    <w:rsid w:val="00291C45"/>
    <w:rsid w:val="0029323B"/>
    <w:rsid w:val="002939BE"/>
    <w:rsid w:val="00293C4A"/>
    <w:rsid w:val="002941D7"/>
    <w:rsid w:val="002950BA"/>
    <w:rsid w:val="002951B7"/>
    <w:rsid w:val="00295561"/>
    <w:rsid w:val="00295749"/>
    <w:rsid w:val="0029586C"/>
    <w:rsid w:val="0029587C"/>
    <w:rsid w:val="0029594E"/>
    <w:rsid w:val="002970BC"/>
    <w:rsid w:val="00297514"/>
    <w:rsid w:val="002979C0"/>
    <w:rsid w:val="00297D6C"/>
    <w:rsid w:val="00297F9A"/>
    <w:rsid w:val="002A07E6"/>
    <w:rsid w:val="002A135D"/>
    <w:rsid w:val="002A1AE0"/>
    <w:rsid w:val="002A1DEF"/>
    <w:rsid w:val="002A1F32"/>
    <w:rsid w:val="002A22EB"/>
    <w:rsid w:val="002A2CCB"/>
    <w:rsid w:val="002A44FE"/>
    <w:rsid w:val="002A458A"/>
    <w:rsid w:val="002A4B62"/>
    <w:rsid w:val="002A4E3D"/>
    <w:rsid w:val="002A4F9B"/>
    <w:rsid w:val="002A53B7"/>
    <w:rsid w:val="002A5B26"/>
    <w:rsid w:val="002A631E"/>
    <w:rsid w:val="002A67C3"/>
    <w:rsid w:val="002A688B"/>
    <w:rsid w:val="002A6F2F"/>
    <w:rsid w:val="002A738C"/>
    <w:rsid w:val="002A73D7"/>
    <w:rsid w:val="002A75B6"/>
    <w:rsid w:val="002B083C"/>
    <w:rsid w:val="002B10B2"/>
    <w:rsid w:val="002B147C"/>
    <w:rsid w:val="002B1A2E"/>
    <w:rsid w:val="002B250D"/>
    <w:rsid w:val="002B2679"/>
    <w:rsid w:val="002B2CDA"/>
    <w:rsid w:val="002B2D15"/>
    <w:rsid w:val="002B2EBD"/>
    <w:rsid w:val="002B31F9"/>
    <w:rsid w:val="002B34CD"/>
    <w:rsid w:val="002B35B7"/>
    <w:rsid w:val="002B4013"/>
    <w:rsid w:val="002B40F9"/>
    <w:rsid w:val="002B4D0B"/>
    <w:rsid w:val="002B4DB3"/>
    <w:rsid w:val="002B6533"/>
    <w:rsid w:val="002B6912"/>
    <w:rsid w:val="002B702C"/>
    <w:rsid w:val="002B711C"/>
    <w:rsid w:val="002C0F67"/>
    <w:rsid w:val="002C170B"/>
    <w:rsid w:val="002C18BC"/>
    <w:rsid w:val="002C2270"/>
    <w:rsid w:val="002C234B"/>
    <w:rsid w:val="002C2976"/>
    <w:rsid w:val="002C29A7"/>
    <w:rsid w:val="002C2FDC"/>
    <w:rsid w:val="002C32FC"/>
    <w:rsid w:val="002C3405"/>
    <w:rsid w:val="002C3BC5"/>
    <w:rsid w:val="002C3FA9"/>
    <w:rsid w:val="002C64B3"/>
    <w:rsid w:val="002C76C0"/>
    <w:rsid w:val="002C7709"/>
    <w:rsid w:val="002C7806"/>
    <w:rsid w:val="002C7A5E"/>
    <w:rsid w:val="002C7C04"/>
    <w:rsid w:val="002C7CBC"/>
    <w:rsid w:val="002D05F5"/>
    <w:rsid w:val="002D05FE"/>
    <w:rsid w:val="002D07A7"/>
    <w:rsid w:val="002D1217"/>
    <w:rsid w:val="002D1EB4"/>
    <w:rsid w:val="002D248A"/>
    <w:rsid w:val="002D24F7"/>
    <w:rsid w:val="002D2539"/>
    <w:rsid w:val="002D28B6"/>
    <w:rsid w:val="002D2E0D"/>
    <w:rsid w:val="002D3181"/>
    <w:rsid w:val="002D3B7A"/>
    <w:rsid w:val="002D41E9"/>
    <w:rsid w:val="002D44D6"/>
    <w:rsid w:val="002D5364"/>
    <w:rsid w:val="002D542A"/>
    <w:rsid w:val="002D555E"/>
    <w:rsid w:val="002D5824"/>
    <w:rsid w:val="002D5A88"/>
    <w:rsid w:val="002D5D0A"/>
    <w:rsid w:val="002D66B0"/>
    <w:rsid w:val="002D69A3"/>
    <w:rsid w:val="002D79F3"/>
    <w:rsid w:val="002E07C1"/>
    <w:rsid w:val="002E0B4B"/>
    <w:rsid w:val="002E1850"/>
    <w:rsid w:val="002E2C50"/>
    <w:rsid w:val="002E2EBE"/>
    <w:rsid w:val="002E54F2"/>
    <w:rsid w:val="002E5864"/>
    <w:rsid w:val="002E5CFD"/>
    <w:rsid w:val="002E6E46"/>
    <w:rsid w:val="002E6ECB"/>
    <w:rsid w:val="002E7588"/>
    <w:rsid w:val="002E7F31"/>
    <w:rsid w:val="002F01BE"/>
    <w:rsid w:val="002F0632"/>
    <w:rsid w:val="002F1077"/>
    <w:rsid w:val="002F1312"/>
    <w:rsid w:val="002F1C6C"/>
    <w:rsid w:val="002F206C"/>
    <w:rsid w:val="002F26A4"/>
    <w:rsid w:val="002F2B00"/>
    <w:rsid w:val="002F2B9D"/>
    <w:rsid w:val="002F2D59"/>
    <w:rsid w:val="002F3508"/>
    <w:rsid w:val="002F3BB9"/>
    <w:rsid w:val="002F55EA"/>
    <w:rsid w:val="002F56B3"/>
    <w:rsid w:val="002F5837"/>
    <w:rsid w:val="002F5B2E"/>
    <w:rsid w:val="002F6540"/>
    <w:rsid w:val="002F75A4"/>
    <w:rsid w:val="002F79B3"/>
    <w:rsid w:val="003004D0"/>
    <w:rsid w:val="00301234"/>
    <w:rsid w:val="00301749"/>
    <w:rsid w:val="00301D9D"/>
    <w:rsid w:val="00302BAC"/>
    <w:rsid w:val="00302DD9"/>
    <w:rsid w:val="00303146"/>
    <w:rsid w:val="003033E4"/>
    <w:rsid w:val="00303B98"/>
    <w:rsid w:val="00303E18"/>
    <w:rsid w:val="00303F6A"/>
    <w:rsid w:val="003045FD"/>
    <w:rsid w:val="003047C4"/>
    <w:rsid w:val="00304966"/>
    <w:rsid w:val="00304A11"/>
    <w:rsid w:val="003051C5"/>
    <w:rsid w:val="00305645"/>
    <w:rsid w:val="00305B94"/>
    <w:rsid w:val="0030619B"/>
    <w:rsid w:val="00306FD8"/>
    <w:rsid w:val="003112A8"/>
    <w:rsid w:val="003116B1"/>
    <w:rsid w:val="0031340D"/>
    <w:rsid w:val="00314DB4"/>
    <w:rsid w:val="00315AB4"/>
    <w:rsid w:val="003167DA"/>
    <w:rsid w:val="0031695D"/>
    <w:rsid w:val="003170EC"/>
    <w:rsid w:val="0031712B"/>
    <w:rsid w:val="00317B9F"/>
    <w:rsid w:val="00317D96"/>
    <w:rsid w:val="0032053B"/>
    <w:rsid w:val="0032054A"/>
    <w:rsid w:val="00320BCD"/>
    <w:rsid w:val="00321460"/>
    <w:rsid w:val="00321675"/>
    <w:rsid w:val="003220EA"/>
    <w:rsid w:val="00322D11"/>
    <w:rsid w:val="00322EFF"/>
    <w:rsid w:val="00323554"/>
    <w:rsid w:val="003236BA"/>
    <w:rsid w:val="003238C9"/>
    <w:rsid w:val="00323B62"/>
    <w:rsid w:val="00323C26"/>
    <w:rsid w:val="00323DD4"/>
    <w:rsid w:val="00323FDC"/>
    <w:rsid w:val="00324562"/>
    <w:rsid w:val="00324ADC"/>
    <w:rsid w:val="00324E63"/>
    <w:rsid w:val="0032508F"/>
    <w:rsid w:val="00325538"/>
    <w:rsid w:val="00325562"/>
    <w:rsid w:val="00326373"/>
    <w:rsid w:val="003267D8"/>
    <w:rsid w:val="003270E1"/>
    <w:rsid w:val="00327392"/>
    <w:rsid w:val="00327722"/>
    <w:rsid w:val="003277E8"/>
    <w:rsid w:val="00330D85"/>
    <w:rsid w:val="00330EB9"/>
    <w:rsid w:val="00331277"/>
    <w:rsid w:val="0033219D"/>
    <w:rsid w:val="0033286A"/>
    <w:rsid w:val="00332C6B"/>
    <w:rsid w:val="00332FB0"/>
    <w:rsid w:val="003334EC"/>
    <w:rsid w:val="003345FE"/>
    <w:rsid w:val="00334920"/>
    <w:rsid w:val="003352E9"/>
    <w:rsid w:val="00335483"/>
    <w:rsid w:val="00335F16"/>
    <w:rsid w:val="0033661E"/>
    <w:rsid w:val="00336905"/>
    <w:rsid w:val="00337166"/>
    <w:rsid w:val="00337995"/>
    <w:rsid w:val="00340590"/>
    <w:rsid w:val="00342FAB"/>
    <w:rsid w:val="003441C5"/>
    <w:rsid w:val="003451A8"/>
    <w:rsid w:val="0034548E"/>
    <w:rsid w:val="0034581D"/>
    <w:rsid w:val="00346811"/>
    <w:rsid w:val="003468AF"/>
    <w:rsid w:val="00346E45"/>
    <w:rsid w:val="0035023D"/>
    <w:rsid w:val="0035155C"/>
    <w:rsid w:val="00351570"/>
    <w:rsid w:val="00351BB2"/>
    <w:rsid w:val="0035343D"/>
    <w:rsid w:val="003537D0"/>
    <w:rsid w:val="00353E01"/>
    <w:rsid w:val="00354B03"/>
    <w:rsid w:val="00354BFF"/>
    <w:rsid w:val="003555B6"/>
    <w:rsid w:val="003556AA"/>
    <w:rsid w:val="00356920"/>
    <w:rsid w:val="00356D66"/>
    <w:rsid w:val="003572BB"/>
    <w:rsid w:val="0035781E"/>
    <w:rsid w:val="00357ABC"/>
    <w:rsid w:val="00360484"/>
    <w:rsid w:val="00360AF6"/>
    <w:rsid w:val="00360F27"/>
    <w:rsid w:val="00360FD9"/>
    <w:rsid w:val="00361629"/>
    <w:rsid w:val="00361EAC"/>
    <w:rsid w:val="003631FF"/>
    <w:rsid w:val="0036345B"/>
    <w:rsid w:val="00363DBB"/>
    <w:rsid w:val="00363DDB"/>
    <w:rsid w:val="003643C7"/>
    <w:rsid w:val="0036480B"/>
    <w:rsid w:val="00366106"/>
    <w:rsid w:val="003661A8"/>
    <w:rsid w:val="003665D2"/>
    <w:rsid w:val="00366870"/>
    <w:rsid w:val="00366A0F"/>
    <w:rsid w:val="003676F3"/>
    <w:rsid w:val="00367734"/>
    <w:rsid w:val="00367785"/>
    <w:rsid w:val="003678D8"/>
    <w:rsid w:val="00367B00"/>
    <w:rsid w:val="00367C0D"/>
    <w:rsid w:val="00370477"/>
    <w:rsid w:val="00370DE9"/>
    <w:rsid w:val="003715AD"/>
    <w:rsid w:val="003716E2"/>
    <w:rsid w:val="00371F1D"/>
    <w:rsid w:val="0037236F"/>
    <w:rsid w:val="003724FA"/>
    <w:rsid w:val="003728D1"/>
    <w:rsid w:val="0037359E"/>
    <w:rsid w:val="00373687"/>
    <w:rsid w:val="00374C31"/>
    <w:rsid w:val="00375738"/>
    <w:rsid w:val="00375892"/>
    <w:rsid w:val="00375904"/>
    <w:rsid w:val="003764B1"/>
    <w:rsid w:val="003764C8"/>
    <w:rsid w:val="00376A5E"/>
    <w:rsid w:val="0037720D"/>
    <w:rsid w:val="0038049C"/>
    <w:rsid w:val="00380710"/>
    <w:rsid w:val="00380792"/>
    <w:rsid w:val="00380FD6"/>
    <w:rsid w:val="00381313"/>
    <w:rsid w:val="003815AE"/>
    <w:rsid w:val="00381C48"/>
    <w:rsid w:val="00383121"/>
    <w:rsid w:val="00383E54"/>
    <w:rsid w:val="0038400E"/>
    <w:rsid w:val="00384694"/>
    <w:rsid w:val="00384A01"/>
    <w:rsid w:val="00384FD8"/>
    <w:rsid w:val="00385397"/>
    <w:rsid w:val="00385A54"/>
    <w:rsid w:val="00385C77"/>
    <w:rsid w:val="00386038"/>
    <w:rsid w:val="003860C5"/>
    <w:rsid w:val="003864D2"/>
    <w:rsid w:val="00386538"/>
    <w:rsid w:val="003867EA"/>
    <w:rsid w:val="00386B3C"/>
    <w:rsid w:val="00387EA2"/>
    <w:rsid w:val="00390D36"/>
    <w:rsid w:val="0039107E"/>
    <w:rsid w:val="003912E2"/>
    <w:rsid w:val="00391839"/>
    <w:rsid w:val="00392B29"/>
    <w:rsid w:val="00392FB0"/>
    <w:rsid w:val="00393096"/>
    <w:rsid w:val="00393180"/>
    <w:rsid w:val="0039359A"/>
    <w:rsid w:val="00393964"/>
    <w:rsid w:val="00393A63"/>
    <w:rsid w:val="00394822"/>
    <w:rsid w:val="00395B50"/>
    <w:rsid w:val="003961D3"/>
    <w:rsid w:val="00396778"/>
    <w:rsid w:val="00396D58"/>
    <w:rsid w:val="00396E54"/>
    <w:rsid w:val="00396EA1"/>
    <w:rsid w:val="003A0B0B"/>
    <w:rsid w:val="003A2BD7"/>
    <w:rsid w:val="003A2E6D"/>
    <w:rsid w:val="003A3863"/>
    <w:rsid w:val="003A4F55"/>
    <w:rsid w:val="003A5242"/>
    <w:rsid w:val="003A5BBC"/>
    <w:rsid w:val="003A6CD8"/>
    <w:rsid w:val="003A6DD3"/>
    <w:rsid w:val="003A735A"/>
    <w:rsid w:val="003A74CE"/>
    <w:rsid w:val="003B00E9"/>
    <w:rsid w:val="003B154A"/>
    <w:rsid w:val="003B1620"/>
    <w:rsid w:val="003B2603"/>
    <w:rsid w:val="003B3637"/>
    <w:rsid w:val="003B4865"/>
    <w:rsid w:val="003B4AC3"/>
    <w:rsid w:val="003B5CD3"/>
    <w:rsid w:val="003B5E18"/>
    <w:rsid w:val="003B606A"/>
    <w:rsid w:val="003B659C"/>
    <w:rsid w:val="003B6B5E"/>
    <w:rsid w:val="003B7651"/>
    <w:rsid w:val="003B76F4"/>
    <w:rsid w:val="003B78D7"/>
    <w:rsid w:val="003C00FA"/>
    <w:rsid w:val="003C017C"/>
    <w:rsid w:val="003C0D1A"/>
    <w:rsid w:val="003C17AE"/>
    <w:rsid w:val="003C232A"/>
    <w:rsid w:val="003C3178"/>
    <w:rsid w:val="003C40BE"/>
    <w:rsid w:val="003C441F"/>
    <w:rsid w:val="003C4902"/>
    <w:rsid w:val="003C5933"/>
    <w:rsid w:val="003C59A1"/>
    <w:rsid w:val="003C60B5"/>
    <w:rsid w:val="003C7448"/>
    <w:rsid w:val="003C75F3"/>
    <w:rsid w:val="003D0A28"/>
    <w:rsid w:val="003D0AC5"/>
    <w:rsid w:val="003D1279"/>
    <w:rsid w:val="003D1501"/>
    <w:rsid w:val="003D21E0"/>
    <w:rsid w:val="003D25A5"/>
    <w:rsid w:val="003D3262"/>
    <w:rsid w:val="003D3302"/>
    <w:rsid w:val="003D4133"/>
    <w:rsid w:val="003D46CC"/>
    <w:rsid w:val="003D4909"/>
    <w:rsid w:val="003D4B90"/>
    <w:rsid w:val="003D51B5"/>
    <w:rsid w:val="003D5DBC"/>
    <w:rsid w:val="003D72E1"/>
    <w:rsid w:val="003D75C2"/>
    <w:rsid w:val="003D78DA"/>
    <w:rsid w:val="003D78FF"/>
    <w:rsid w:val="003E00BD"/>
    <w:rsid w:val="003E079B"/>
    <w:rsid w:val="003E0805"/>
    <w:rsid w:val="003E08E6"/>
    <w:rsid w:val="003E08E7"/>
    <w:rsid w:val="003E0C25"/>
    <w:rsid w:val="003E1017"/>
    <w:rsid w:val="003E14E0"/>
    <w:rsid w:val="003E170B"/>
    <w:rsid w:val="003E1DBF"/>
    <w:rsid w:val="003E29AD"/>
    <w:rsid w:val="003E29F2"/>
    <w:rsid w:val="003E469F"/>
    <w:rsid w:val="003E4E0A"/>
    <w:rsid w:val="003E4EBA"/>
    <w:rsid w:val="003E51EA"/>
    <w:rsid w:val="003E54D9"/>
    <w:rsid w:val="003E63DA"/>
    <w:rsid w:val="003E6A1D"/>
    <w:rsid w:val="003E73AD"/>
    <w:rsid w:val="003E7614"/>
    <w:rsid w:val="003E7C07"/>
    <w:rsid w:val="003E7C45"/>
    <w:rsid w:val="003E7D36"/>
    <w:rsid w:val="003E7EF4"/>
    <w:rsid w:val="003E7FAC"/>
    <w:rsid w:val="003F028E"/>
    <w:rsid w:val="003F0B96"/>
    <w:rsid w:val="003F0D7A"/>
    <w:rsid w:val="003F12F0"/>
    <w:rsid w:val="003F1E09"/>
    <w:rsid w:val="003F2054"/>
    <w:rsid w:val="003F209C"/>
    <w:rsid w:val="003F29E0"/>
    <w:rsid w:val="003F2C3F"/>
    <w:rsid w:val="003F39D9"/>
    <w:rsid w:val="003F5147"/>
    <w:rsid w:val="003F6046"/>
    <w:rsid w:val="003F6564"/>
    <w:rsid w:val="003F6B0F"/>
    <w:rsid w:val="003F6DC9"/>
    <w:rsid w:val="003F6FB4"/>
    <w:rsid w:val="004007FC"/>
    <w:rsid w:val="00400C77"/>
    <w:rsid w:val="0040130B"/>
    <w:rsid w:val="00401451"/>
    <w:rsid w:val="00401756"/>
    <w:rsid w:val="00401D55"/>
    <w:rsid w:val="0040257D"/>
    <w:rsid w:val="00402834"/>
    <w:rsid w:val="00402C22"/>
    <w:rsid w:val="00402C60"/>
    <w:rsid w:val="00402E23"/>
    <w:rsid w:val="00404170"/>
    <w:rsid w:val="00404822"/>
    <w:rsid w:val="00404F08"/>
    <w:rsid w:val="004053CE"/>
    <w:rsid w:val="00406015"/>
    <w:rsid w:val="004067EC"/>
    <w:rsid w:val="00407004"/>
    <w:rsid w:val="00410148"/>
    <w:rsid w:val="00410523"/>
    <w:rsid w:val="00410C77"/>
    <w:rsid w:val="00411B17"/>
    <w:rsid w:val="00411CC9"/>
    <w:rsid w:val="00412950"/>
    <w:rsid w:val="00412E08"/>
    <w:rsid w:val="00413261"/>
    <w:rsid w:val="0041343A"/>
    <w:rsid w:val="004137B1"/>
    <w:rsid w:val="00413EBB"/>
    <w:rsid w:val="00414050"/>
    <w:rsid w:val="0041433D"/>
    <w:rsid w:val="004145D1"/>
    <w:rsid w:val="00414B3B"/>
    <w:rsid w:val="00415061"/>
    <w:rsid w:val="004156AF"/>
    <w:rsid w:val="00415AAE"/>
    <w:rsid w:val="00415DB1"/>
    <w:rsid w:val="00416145"/>
    <w:rsid w:val="0041646D"/>
    <w:rsid w:val="00416DB0"/>
    <w:rsid w:val="00416F4F"/>
    <w:rsid w:val="004170BF"/>
    <w:rsid w:val="004175F3"/>
    <w:rsid w:val="004179CC"/>
    <w:rsid w:val="00420552"/>
    <w:rsid w:val="004216A1"/>
    <w:rsid w:val="00421EAE"/>
    <w:rsid w:val="00422051"/>
    <w:rsid w:val="00422287"/>
    <w:rsid w:val="004224AA"/>
    <w:rsid w:val="0042285A"/>
    <w:rsid w:val="00422C32"/>
    <w:rsid w:val="00423265"/>
    <w:rsid w:val="00423C9D"/>
    <w:rsid w:val="00423E0A"/>
    <w:rsid w:val="00423F34"/>
    <w:rsid w:val="00424DD3"/>
    <w:rsid w:val="00425CBF"/>
    <w:rsid w:val="00426286"/>
    <w:rsid w:val="004272BC"/>
    <w:rsid w:val="00430172"/>
    <w:rsid w:val="00430632"/>
    <w:rsid w:val="004320EA"/>
    <w:rsid w:val="00432A6A"/>
    <w:rsid w:val="00433094"/>
    <w:rsid w:val="004338F8"/>
    <w:rsid w:val="00433A1F"/>
    <w:rsid w:val="00433D03"/>
    <w:rsid w:val="00434034"/>
    <w:rsid w:val="00434607"/>
    <w:rsid w:val="00434F24"/>
    <w:rsid w:val="0043517B"/>
    <w:rsid w:val="00435385"/>
    <w:rsid w:val="0043596E"/>
    <w:rsid w:val="004360C7"/>
    <w:rsid w:val="004364CC"/>
    <w:rsid w:val="00436B6A"/>
    <w:rsid w:val="00436ED5"/>
    <w:rsid w:val="00437672"/>
    <w:rsid w:val="00437A76"/>
    <w:rsid w:val="00437A80"/>
    <w:rsid w:val="00437BF9"/>
    <w:rsid w:val="00440C11"/>
    <w:rsid w:val="004411A8"/>
    <w:rsid w:val="00441255"/>
    <w:rsid w:val="00441A44"/>
    <w:rsid w:val="00441E23"/>
    <w:rsid w:val="004426A4"/>
    <w:rsid w:val="00442FAD"/>
    <w:rsid w:val="004433FE"/>
    <w:rsid w:val="00443A26"/>
    <w:rsid w:val="00443AAE"/>
    <w:rsid w:val="00443AD6"/>
    <w:rsid w:val="00444185"/>
    <w:rsid w:val="00445952"/>
    <w:rsid w:val="00445ED8"/>
    <w:rsid w:val="004471AF"/>
    <w:rsid w:val="00447515"/>
    <w:rsid w:val="00447683"/>
    <w:rsid w:val="00447A44"/>
    <w:rsid w:val="0045052F"/>
    <w:rsid w:val="0045086E"/>
    <w:rsid w:val="004509B2"/>
    <w:rsid w:val="00450E4D"/>
    <w:rsid w:val="0045132C"/>
    <w:rsid w:val="00451D00"/>
    <w:rsid w:val="0045216C"/>
    <w:rsid w:val="004530DF"/>
    <w:rsid w:val="004536A1"/>
    <w:rsid w:val="00454B2C"/>
    <w:rsid w:val="00454DAA"/>
    <w:rsid w:val="00454DC7"/>
    <w:rsid w:val="00455446"/>
    <w:rsid w:val="00455559"/>
    <w:rsid w:val="004561ED"/>
    <w:rsid w:val="004562A5"/>
    <w:rsid w:val="00457812"/>
    <w:rsid w:val="00460FFE"/>
    <w:rsid w:val="004612CC"/>
    <w:rsid w:val="0046135D"/>
    <w:rsid w:val="00462022"/>
    <w:rsid w:val="00462146"/>
    <w:rsid w:val="00462B2A"/>
    <w:rsid w:val="00462FFB"/>
    <w:rsid w:val="004633E9"/>
    <w:rsid w:val="0046348E"/>
    <w:rsid w:val="00463C5F"/>
    <w:rsid w:val="0046410F"/>
    <w:rsid w:val="0046467D"/>
    <w:rsid w:val="00464737"/>
    <w:rsid w:val="00464A50"/>
    <w:rsid w:val="00464BD6"/>
    <w:rsid w:val="00465419"/>
    <w:rsid w:val="004655AA"/>
    <w:rsid w:val="00465E59"/>
    <w:rsid w:val="00466910"/>
    <w:rsid w:val="00466F34"/>
    <w:rsid w:val="0046777B"/>
    <w:rsid w:val="00467F4B"/>
    <w:rsid w:val="00470123"/>
    <w:rsid w:val="004702FF"/>
    <w:rsid w:val="00470556"/>
    <w:rsid w:val="00471278"/>
    <w:rsid w:val="004712A5"/>
    <w:rsid w:val="004715CB"/>
    <w:rsid w:val="00471FDC"/>
    <w:rsid w:val="0047213E"/>
    <w:rsid w:val="00472AF1"/>
    <w:rsid w:val="00472DD9"/>
    <w:rsid w:val="00474F2C"/>
    <w:rsid w:val="00475FDB"/>
    <w:rsid w:val="00476018"/>
    <w:rsid w:val="00476D5E"/>
    <w:rsid w:val="00476F8C"/>
    <w:rsid w:val="004772FB"/>
    <w:rsid w:val="00477A58"/>
    <w:rsid w:val="00477C25"/>
    <w:rsid w:val="00477C8F"/>
    <w:rsid w:val="004801F5"/>
    <w:rsid w:val="004808F3"/>
    <w:rsid w:val="00480E44"/>
    <w:rsid w:val="00481C6C"/>
    <w:rsid w:val="004821F8"/>
    <w:rsid w:val="004823D9"/>
    <w:rsid w:val="00482729"/>
    <w:rsid w:val="0048347B"/>
    <w:rsid w:val="004839D1"/>
    <w:rsid w:val="004841B9"/>
    <w:rsid w:val="004845F4"/>
    <w:rsid w:val="004848ED"/>
    <w:rsid w:val="00484A61"/>
    <w:rsid w:val="00484C0C"/>
    <w:rsid w:val="004852C0"/>
    <w:rsid w:val="0048618B"/>
    <w:rsid w:val="004878BE"/>
    <w:rsid w:val="00490950"/>
    <w:rsid w:val="00490A3A"/>
    <w:rsid w:val="00491D3A"/>
    <w:rsid w:val="00491E42"/>
    <w:rsid w:val="00491EBA"/>
    <w:rsid w:val="00492500"/>
    <w:rsid w:val="00492908"/>
    <w:rsid w:val="00492F80"/>
    <w:rsid w:val="0049409F"/>
    <w:rsid w:val="00494282"/>
    <w:rsid w:val="004957B2"/>
    <w:rsid w:val="00496310"/>
    <w:rsid w:val="0049658B"/>
    <w:rsid w:val="00496D5F"/>
    <w:rsid w:val="00497ACE"/>
    <w:rsid w:val="00497D50"/>
    <w:rsid w:val="004A024C"/>
    <w:rsid w:val="004A06D0"/>
    <w:rsid w:val="004A0C87"/>
    <w:rsid w:val="004A0DC7"/>
    <w:rsid w:val="004A1147"/>
    <w:rsid w:val="004A1207"/>
    <w:rsid w:val="004A12A4"/>
    <w:rsid w:val="004A1487"/>
    <w:rsid w:val="004A17E0"/>
    <w:rsid w:val="004A2A2F"/>
    <w:rsid w:val="004A440E"/>
    <w:rsid w:val="004A4A71"/>
    <w:rsid w:val="004A4E19"/>
    <w:rsid w:val="004A5755"/>
    <w:rsid w:val="004A5A97"/>
    <w:rsid w:val="004A6A10"/>
    <w:rsid w:val="004A6D60"/>
    <w:rsid w:val="004A73AA"/>
    <w:rsid w:val="004A73E4"/>
    <w:rsid w:val="004A757B"/>
    <w:rsid w:val="004A7655"/>
    <w:rsid w:val="004B00CA"/>
    <w:rsid w:val="004B0823"/>
    <w:rsid w:val="004B11EE"/>
    <w:rsid w:val="004B16CD"/>
    <w:rsid w:val="004B1BDA"/>
    <w:rsid w:val="004B1C73"/>
    <w:rsid w:val="004B2834"/>
    <w:rsid w:val="004B2F04"/>
    <w:rsid w:val="004B3464"/>
    <w:rsid w:val="004B3C09"/>
    <w:rsid w:val="004B40F8"/>
    <w:rsid w:val="004B41C4"/>
    <w:rsid w:val="004B4539"/>
    <w:rsid w:val="004B49FC"/>
    <w:rsid w:val="004B5106"/>
    <w:rsid w:val="004B56EF"/>
    <w:rsid w:val="004B5B3B"/>
    <w:rsid w:val="004B5BAE"/>
    <w:rsid w:val="004B782A"/>
    <w:rsid w:val="004C01C8"/>
    <w:rsid w:val="004C0BFA"/>
    <w:rsid w:val="004C0D1F"/>
    <w:rsid w:val="004C13F6"/>
    <w:rsid w:val="004C1914"/>
    <w:rsid w:val="004C3796"/>
    <w:rsid w:val="004C5295"/>
    <w:rsid w:val="004C5CAF"/>
    <w:rsid w:val="004C5D89"/>
    <w:rsid w:val="004C62FD"/>
    <w:rsid w:val="004C63AC"/>
    <w:rsid w:val="004C69C0"/>
    <w:rsid w:val="004C6BA3"/>
    <w:rsid w:val="004C6C19"/>
    <w:rsid w:val="004C732A"/>
    <w:rsid w:val="004C7C75"/>
    <w:rsid w:val="004D0562"/>
    <w:rsid w:val="004D0ECE"/>
    <w:rsid w:val="004D21DE"/>
    <w:rsid w:val="004D246A"/>
    <w:rsid w:val="004D2780"/>
    <w:rsid w:val="004D2A78"/>
    <w:rsid w:val="004D2EDB"/>
    <w:rsid w:val="004D362F"/>
    <w:rsid w:val="004D3E7F"/>
    <w:rsid w:val="004D4272"/>
    <w:rsid w:val="004D4329"/>
    <w:rsid w:val="004D4E79"/>
    <w:rsid w:val="004D56AE"/>
    <w:rsid w:val="004D5AAC"/>
    <w:rsid w:val="004D5C85"/>
    <w:rsid w:val="004D7F7B"/>
    <w:rsid w:val="004E12A6"/>
    <w:rsid w:val="004E17D7"/>
    <w:rsid w:val="004E181A"/>
    <w:rsid w:val="004E1D1A"/>
    <w:rsid w:val="004E1F28"/>
    <w:rsid w:val="004E2E79"/>
    <w:rsid w:val="004E397B"/>
    <w:rsid w:val="004E3B2C"/>
    <w:rsid w:val="004E3B61"/>
    <w:rsid w:val="004E40F3"/>
    <w:rsid w:val="004E41A4"/>
    <w:rsid w:val="004E424C"/>
    <w:rsid w:val="004E4539"/>
    <w:rsid w:val="004E4982"/>
    <w:rsid w:val="004E4A06"/>
    <w:rsid w:val="004E4A83"/>
    <w:rsid w:val="004E5349"/>
    <w:rsid w:val="004E5864"/>
    <w:rsid w:val="004E5A54"/>
    <w:rsid w:val="004E5F79"/>
    <w:rsid w:val="004E6612"/>
    <w:rsid w:val="004E66D4"/>
    <w:rsid w:val="004E721E"/>
    <w:rsid w:val="004E740F"/>
    <w:rsid w:val="004E75F0"/>
    <w:rsid w:val="004F1EA0"/>
    <w:rsid w:val="004F232E"/>
    <w:rsid w:val="004F2F6F"/>
    <w:rsid w:val="004F3137"/>
    <w:rsid w:val="004F3BCD"/>
    <w:rsid w:val="004F3CE1"/>
    <w:rsid w:val="004F419B"/>
    <w:rsid w:val="004F5506"/>
    <w:rsid w:val="004F68F0"/>
    <w:rsid w:val="004F6BA1"/>
    <w:rsid w:val="00500424"/>
    <w:rsid w:val="00500492"/>
    <w:rsid w:val="00500E61"/>
    <w:rsid w:val="00501317"/>
    <w:rsid w:val="00502612"/>
    <w:rsid w:val="00502748"/>
    <w:rsid w:val="00502BD6"/>
    <w:rsid w:val="00503057"/>
    <w:rsid w:val="0050446D"/>
    <w:rsid w:val="00504903"/>
    <w:rsid w:val="005052B7"/>
    <w:rsid w:val="00505B8D"/>
    <w:rsid w:val="00506A71"/>
    <w:rsid w:val="00506D4C"/>
    <w:rsid w:val="00507459"/>
    <w:rsid w:val="005077CA"/>
    <w:rsid w:val="00507BFC"/>
    <w:rsid w:val="005107D8"/>
    <w:rsid w:val="00510946"/>
    <w:rsid w:val="005116CB"/>
    <w:rsid w:val="0051279A"/>
    <w:rsid w:val="005132BA"/>
    <w:rsid w:val="00514438"/>
    <w:rsid w:val="00514569"/>
    <w:rsid w:val="00515086"/>
    <w:rsid w:val="0051529D"/>
    <w:rsid w:val="00515608"/>
    <w:rsid w:val="00516089"/>
    <w:rsid w:val="00516339"/>
    <w:rsid w:val="00516498"/>
    <w:rsid w:val="00516DE0"/>
    <w:rsid w:val="00516F7C"/>
    <w:rsid w:val="00517829"/>
    <w:rsid w:val="00517B11"/>
    <w:rsid w:val="00517BA3"/>
    <w:rsid w:val="0052044F"/>
    <w:rsid w:val="005206AE"/>
    <w:rsid w:val="0052178D"/>
    <w:rsid w:val="00521909"/>
    <w:rsid w:val="0052199C"/>
    <w:rsid w:val="00521EB8"/>
    <w:rsid w:val="005221BE"/>
    <w:rsid w:val="00522D92"/>
    <w:rsid w:val="00523118"/>
    <w:rsid w:val="0052326B"/>
    <w:rsid w:val="0052335D"/>
    <w:rsid w:val="00523A9D"/>
    <w:rsid w:val="00524AF6"/>
    <w:rsid w:val="0052500C"/>
    <w:rsid w:val="00525240"/>
    <w:rsid w:val="00525358"/>
    <w:rsid w:val="00525905"/>
    <w:rsid w:val="005262FC"/>
    <w:rsid w:val="00526A03"/>
    <w:rsid w:val="00526F74"/>
    <w:rsid w:val="005273C9"/>
    <w:rsid w:val="00527EE5"/>
    <w:rsid w:val="005302D5"/>
    <w:rsid w:val="00530890"/>
    <w:rsid w:val="00530981"/>
    <w:rsid w:val="0053287F"/>
    <w:rsid w:val="0053291F"/>
    <w:rsid w:val="00532E24"/>
    <w:rsid w:val="00533DEE"/>
    <w:rsid w:val="00533F6A"/>
    <w:rsid w:val="00534502"/>
    <w:rsid w:val="005345EE"/>
    <w:rsid w:val="00534620"/>
    <w:rsid w:val="0053570A"/>
    <w:rsid w:val="00535DDE"/>
    <w:rsid w:val="00536162"/>
    <w:rsid w:val="00536C9A"/>
    <w:rsid w:val="00536E77"/>
    <w:rsid w:val="00536FF2"/>
    <w:rsid w:val="005370C8"/>
    <w:rsid w:val="00537527"/>
    <w:rsid w:val="00537AD0"/>
    <w:rsid w:val="0054001B"/>
    <w:rsid w:val="005406B6"/>
    <w:rsid w:val="005408EE"/>
    <w:rsid w:val="00540B90"/>
    <w:rsid w:val="005410E2"/>
    <w:rsid w:val="0054113B"/>
    <w:rsid w:val="00541450"/>
    <w:rsid w:val="0054177D"/>
    <w:rsid w:val="00541A2E"/>
    <w:rsid w:val="005420C2"/>
    <w:rsid w:val="00542889"/>
    <w:rsid w:val="00542979"/>
    <w:rsid w:val="005431A2"/>
    <w:rsid w:val="005434F8"/>
    <w:rsid w:val="00545D93"/>
    <w:rsid w:val="0054615D"/>
    <w:rsid w:val="005476FC"/>
    <w:rsid w:val="005502ED"/>
    <w:rsid w:val="00550B0D"/>
    <w:rsid w:val="00550D7B"/>
    <w:rsid w:val="00550F88"/>
    <w:rsid w:val="00551216"/>
    <w:rsid w:val="00551372"/>
    <w:rsid w:val="00552289"/>
    <w:rsid w:val="00552EA4"/>
    <w:rsid w:val="00552F0E"/>
    <w:rsid w:val="005539D4"/>
    <w:rsid w:val="00553A1C"/>
    <w:rsid w:val="00554135"/>
    <w:rsid w:val="0055421B"/>
    <w:rsid w:val="005542BB"/>
    <w:rsid w:val="005544FF"/>
    <w:rsid w:val="005545BC"/>
    <w:rsid w:val="005549EF"/>
    <w:rsid w:val="0055513A"/>
    <w:rsid w:val="00556605"/>
    <w:rsid w:val="00556952"/>
    <w:rsid w:val="00556C77"/>
    <w:rsid w:val="00556C7F"/>
    <w:rsid w:val="00556C94"/>
    <w:rsid w:val="005579BD"/>
    <w:rsid w:val="005605C9"/>
    <w:rsid w:val="00560BAC"/>
    <w:rsid w:val="005617B8"/>
    <w:rsid w:val="00561E0D"/>
    <w:rsid w:val="00562601"/>
    <w:rsid w:val="00564209"/>
    <w:rsid w:val="00564473"/>
    <w:rsid w:val="00565013"/>
    <w:rsid w:val="00565509"/>
    <w:rsid w:val="005655E1"/>
    <w:rsid w:val="00565692"/>
    <w:rsid w:val="00565BA4"/>
    <w:rsid w:val="00565D0C"/>
    <w:rsid w:val="00565D3A"/>
    <w:rsid w:val="005667DF"/>
    <w:rsid w:val="00566C49"/>
    <w:rsid w:val="00567386"/>
    <w:rsid w:val="00567693"/>
    <w:rsid w:val="005711B7"/>
    <w:rsid w:val="0057319D"/>
    <w:rsid w:val="0057326E"/>
    <w:rsid w:val="005752E4"/>
    <w:rsid w:val="0057592F"/>
    <w:rsid w:val="00575A6D"/>
    <w:rsid w:val="00575DDD"/>
    <w:rsid w:val="00575FEB"/>
    <w:rsid w:val="00576869"/>
    <w:rsid w:val="00576A0E"/>
    <w:rsid w:val="00580014"/>
    <w:rsid w:val="00580348"/>
    <w:rsid w:val="00580ED8"/>
    <w:rsid w:val="00581D91"/>
    <w:rsid w:val="005832BE"/>
    <w:rsid w:val="00583B32"/>
    <w:rsid w:val="0058491F"/>
    <w:rsid w:val="0058507D"/>
    <w:rsid w:val="0058559A"/>
    <w:rsid w:val="005862B8"/>
    <w:rsid w:val="00586FD3"/>
    <w:rsid w:val="005900DE"/>
    <w:rsid w:val="00591582"/>
    <w:rsid w:val="005917BB"/>
    <w:rsid w:val="00591932"/>
    <w:rsid w:val="00592D90"/>
    <w:rsid w:val="00592EC7"/>
    <w:rsid w:val="0059315A"/>
    <w:rsid w:val="00595147"/>
    <w:rsid w:val="0059546A"/>
    <w:rsid w:val="00595CDA"/>
    <w:rsid w:val="00595DCB"/>
    <w:rsid w:val="00597234"/>
    <w:rsid w:val="005A0634"/>
    <w:rsid w:val="005A1C23"/>
    <w:rsid w:val="005A1D59"/>
    <w:rsid w:val="005A2154"/>
    <w:rsid w:val="005A2933"/>
    <w:rsid w:val="005A2F54"/>
    <w:rsid w:val="005A2F79"/>
    <w:rsid w:val="005A35D3"/>
    <w:rsid w:val="005A3A1F"/>
    <w:rsid w:val="005A4233"/>
    <w:rsid w:val="005A49A5"/>
    <w:rsid w:val="005A4CDA"/>
    <w:rsid w:val="005A52F0"/>
    <w:rsid w:val="005A55F7"/>
    <w:rsid w:val="005A6824"/>
    <w:rsid w:val="005A6D6E"/>
    <w:rsid w:val="005A6DC0"/>
    <w:rsid w:val="005A7AC9"/>
    <w:rsid w:val="005A7AEC"/>
    <w:rsid w:val="005B124E"/>
    <w:rsid w:val="005B15B9"/>
    <w:rsid w:val="005B2AE8"/>
    <w:rsid w:val="005B34B1"/>
    <w:rsid w:val="005B36AC"/>
    <w:rsid w:val="005B4561"/>
    <w:rsid w:val="005B4F76"/>
    <w:rsid w:val="005B5D8C"/>
    <w:rsid w:val="005B6173"/>
    <w:rsid w:val="005B76AF"/>
    <w:rsid w:val="005B78FF"/>
    <w:rsid w:val="005B7C37"/>
    <w:rsid w:val="005B7E34"/>
    <w:rsid w:val="005C0D8A"/>
    <w:rsid w:val="005C0E6D"/>
    <w:rsid w:val="005C1A27"/>
    <w:rsid w:val="005C3CED"/>
    <w:rsid w:val="005C3FE0"/>
    <w:rsid w:val="005C4105"/>
    <w:rsid w:val="005C44A8"/>
    <w:rsid w:val="005C4510"/>
    <w:rsid w:val="005C46A5"/>
    <w:rsid w:val="005C4AD6"/>
    <w:rsid w:val="005C51AD"/>
    <w:rsid w:val="005C687B"/>
    <w:rsid w:val="005C7194"/>
    <w:rsid w:val="005C72DA"/>
    <w:rsid w:val="005C79FE"/>
    <w:rsid w:val="005C7A20"/>
    <w:rsid w:val="005C7CAD"/>
    <w:rsid w:val="005D0BA8"/>
    <w:rsid w:val="005D1174"/>
    <w:rsid w:val="005D1238"/>
    <w:rsid w:val="005D1D8E"/>
    <w:rsid w:val="005D2788"/>
    <w:rsid w:val="005D2885"/>
    <w:rsid w:val="005D2FEB"/>
    <w:rsid w:val="005D32A3"/>
    <w:rsid w:val="005D4F73"/>
    <w:rsid w:val="005D62A9"/>
    <w:rsid w:val="005D633D"/>
    <w:rsid w:val="005D6F39"/>
    <w:rsid w:val="005D799D"/>
    <w:rsid w:val="005E00AD"/>
    <w:rsid w:val="005E0FA6"/>
    <w:rsid w:val="005E1719"/>
    <w:rsid w:val="005E1B21"/>
    <w:rsid w:val="005E1F73"/>
    <w:rsid w:val="005E254F"/>
    <w:rsid w:val="005E2614"/>
    <w:rsid w:val="005E29A3"/>
    <w:rsid w:val="005E29E0"/>
    <w:rsid w:val="005E2A2D"/>
    <w:rsid w:val="005E366B"/>
    <w:rsid w:val="005E4003"/>
    <w:rsid w:val="005E4987"/>
    <w:rsid w:val="005E499A"/>
    <w:rsid w:val="005E52F4"/>
    <w:rsid w:val="005E583F"/>
    <w:rsid w:val="005E5FF1"/>
    <w:rsid w:val="005E7F7A"/>
    <w:rsid w:val="005F1134"/>
    <w:rsid w:val="005F1248"/>
    <w:rsid w:val="005F1F37"/>
    <w:rsid w:val="005F3D41"/>
    <w:rsid w:val="005F4254"/>
    <w:rsid w:val="005F4870"/>
    <w:rsid w:val="005F4C0A"/>
    <w:rsid w:val="005F61AC"/>
    <w:rsid w:val="005F6290"/>
    <w:rsid w:val="005F6C52"/>
    <w:rsid w:val="005F74BF"/>
    <w:rsid w:val="005F7507"/>
    <w:rsid w:val="005F75FD"/>
    <w:rsid w:val="005F7806"/>
    <w:rsid w:val="005F7ED0"/>
    <w:rsid w:val="006001A6"/>
    <w:rsid w:val="0060024B"/>
    <w:rsid w:val="006003DD"/>
    <w:rsid w:val="00600518"/>
    <w:rsid w:val="00600EAE"/>
    <w:rsid w:val="00600ECC"/>
    <w:rsid w:val="006011EB"/>
    <w:rsid w:val="00601387"/>
    <w:rsid w:val="0060189E"/>
    <w:rsid w:val="00603669"/>
    <w:rsid w:val="006038BA"/>
    <w:rsid w:val="00603C24"/>
    <w:rsid w:val="00603F45"/>
    <w:rsid w:val="00603F83"/>
    <w:rsid w:val="00604A90"/>
    <w:rsid w:val="00605419"/>
    <w:rsid w:val="00605D7E"/>
    <w:rsid w:val="0060600F"/>
    <w:rsid w:val="006061B2"/>
    <w:rsid w:val="00606311"/>
    <w:rsid w:val="0060645B"/>
    <w:rsid w:val="00606E5C"/>
    <w:rsid w:val="00607B92"/>
    <w:rsid w:val="006102AE"/>
    <w:rsid w:val="006109B9"/>
    <w:rsid w:val="00611D42"/>
    <w:rsid w:val="00611FCB"/>
    <w:rsid w:val="006139EE"/>
    <w:rsid w:val="00613C2A"/>
    <w:rsid w:val="00613C86"/>
    <w:rsid w:val="00613CBF"/>
    <w:rsid w:val="00614045"/>
    <w:rsid w:val="0061490E"/>
    <w:rsid w:val="00614F7F"/>
    <w:rsid w:val="00614FAD"/>
    <w:rsid w:val="006151D9"/>
    <w:rsid w:val="006151EE"/>
    <w:rsid w:val="00615D64"/>
    <w:rsid w:val="00616B9B"/>
    <w:rsid w:val="00616F5D"/>
    <w:rsid w:val="00617633"/>
    <w:rsid w:val="006176FA"/>
    <w:rsid w:val="0062023A"/>
    <w:rsid w:val="00620E69"/>
    <w:rsid w:val="00620F32"/>
    <w:rsid w:val="00621582"/>
    <w:rsid w:val="006215B9"/>
    <w:rsid w:val="0062160C"/>
    <w:rsid w:val="0062186E"/>
    <w:rsid w:val="00621BC3"/>
    <w:rsid w:val="006224C9"/>
    <w:rsid w:val="006228B7"/>
    <w:rsid w:val="00622A7E"/>
    <w:rsid w:val="00622C81"/>
    <w:rsid w:val="00622D93"/>
    <w:rsid w:val="006233F1"/>
    <w:rsid w:val="00623A51"/>
    <w:rsid w:val="00623AC6"/>
    <w:rsid w:val="00623F02"/>
    <w:rsid w:val="006241E3"/>
    <w:rsid w:val="00624692"/>
    <w:rsid w:val="00624AD9"/>
    <w:rsid w:val="00624F5C"/>
    <w:rsid w:val="006252EE"/>
    <w:rsid w:val="00625ADA"/>
    <w:rsid w:val="00625CA7"/>
    <w:rsid w:val="0062621A"/>
    <w:rsid w:val="00626940"/>
    <w:rsid w:val="00627472"/>
    <w:rsid w:val="0062747F"/>
    <w:rsid w:val="00627976"/>
    <w:rsid w:val="00627B6E"/>
    <w:rsid w:val="00631850"/>
    <w:rsid w:val="00632063"/>
    <w:rsid w:val="00632F89"/>
    <w:rsid w:val="00633264"/>
    <w:rsid w:val="006337EA"/>
    <w:rsid w:val="00633E8A"/>
    <w:rsid w:val="00634194"/>
    <w:rsid w:val="00634320"/>
    <w:rsid w:val="00634669"/>
    <w:rsid w:val="00635179"/>
    <w:rsid w:val="00635292"/>
    <w:rsid w:val="006353F6"/>
    <w:rsid w:val="00635B35"/>
    <w:rsid w:val="00636156"/>
    <w:rsid w:val="00636540"/>
    <w:rsid w:val="006368B4"/>
    <w:rsid w:val="00636B99"/>
    <w:rsid w:val="00636D0B"/>
    <w:rsid w:val="00637107"/>
    <w:rsid w:val="006374DE"/>
    <w:rsid w:val="00637739"/>
    <w:rsid w:val="00637BC6"/>
    <w:rsid w:val="0064059F"/>
    <w:rsid w:val="00641487"/>
    <w:rsid w:val="00641624"/>
    <w:rsid w:val="006416CC"/>
    <w:rsid w:val="00641A00"/>
    <w:rsid w:val="00641A34"/>
    <w:rsid w:val="006425F9"/>
    <w:rsid w:val="00642B6D"/>
    <w:rsid w:val="00642BAA"/>
    <w:rsid w:val="00642DFB"/>
    <w:rsid w:val="0064314B"/>
    <w:rsid w:val="00643942"/>
    <w:rsid w:val="00643CA7"/>
    <w:rsid w:val="006444C8"/>
    <w:rsid w:val="0064458B"/>
    <w:rsid w:val="0064462C"/>
    <w:rsid w:val="00644E81"/>
    <w:rsid w:val="0064540D"/>
    <w:rsid w:val="00645ABC"/>
    <w:rsid w:val="00647486"/>
    <w:rsid w:val="00647CD3"/>
    <w:rsid w:val="006503C0"/>
    <w:rsid w:val="00650AD7"/>
    <w:rsid w:val="0065119A"/>
    <w:rsid w:val="00652A74"/>
    <w:rsid w:val="00652BEB"/>
    <w:rsid w:val="00652D94"/>
    <w:rsid w:val="006530E6"/>
    <w:rsid w:val="0065336F"/>
    <w:rsid w:val="00654C90"/>
    <w:rsid w:val="00654DCD"/>
    <w:rsid w:val="00655C4B"/>
    <w:rsid w:val="006565EB"/>
    <w:rsid w:val="00657968"/>
    <w:rsid w:val="0066168E"/>
    <w:rsid w:val="00661D21"/>
    <w:rsid w:val="0066241B"/>
    <w:rsid w:val="006627F4"/>
    <w:rsid w:val="00662D7F"/>
    <w:rsid w:val="006636A8"/>
    <w:rsid w:val="00663F3B"/>
    <w:rsid w:val="00664464"/>
    <w:rsid w:val="00664554"/>
    <w:rsid w:val="00664829"/>
    <w:rsid w:val="00664941"/>
    <w:rsid w:val="00664A79"/>
    <w:rsid w:val="00665668"/>
    <w:rsid w:val="00667336"/>
    <w:rsid w:val="00667A4C"/>
    <w:rsid w:val="00667AE5"/>
    <w:rsid w:val="00667FA6"/>
    <w:rsid w:val="0067052F"/>
    <w:rsid w:val="00670E35"/>
    <w:rsid w:val="0067123D"/>
    <w:rsid w:val="006715F3"/>
    <w:rsid w:val="00671634"/>
    <w:rsid w:val="0067252F"/>
    <w:rsid w:val="00672898"/>
    <w:rsid w:val="00672BCF"/>
    <w:rsid w:val="006736B1"/>
    <w:rsid w:val="006736C2"/>
    <w:rsid w:val="00673CC7"/>
    <w:rsid w:val="00674F88"/>
    <w:rsid w:val="00674FCC"/>
    <w:rsid w:val="00676262"/>
    <w:rsid w:val="00676A49"/>
    <w:rsid w:val="00676C35"/>
    <w:rsid w:val="00676ED5"/>
    <w:rsid w:val="006772F7"/>
    <w:rsid w:val="00677907"/>
    <w:rsid w:val="00680EED"/>
    <w:rsid w:val="00680F65"/>
    <w:rsid w:val="00681DAB"/>
    <w:rsid w:val="00682190"/>
    <w:rsid w:val="0068272D"/>
    <w:rsid w:val="00682844"/>
    <w:rsid w:val="00682856"/>
    <w:rsid w:val="00682A36"/>
    <w:rsid w:val="00682E73"/>
    <w:rsid w:val="0068339A"/>
    <w:rsid w:val="006842E6"/>
    <w:rsid w:val="006845EB"/>
    <w:rsid w:val="00685169"/>
    <w:rsid w:val="00686034"/>
    <w:rsid w:val="006863C1"/>
    <w:rsid w:val="0068695D"/>
    <w:rsid w:val="006912F7"/>
    <w:rsid w:val="006915DC"/>
    <w:rsid w:val="00691A2F"/>
    <w:rsid w:val="00691B1F"/>
    <w:rsid w:val="00691B4E"/>
    <w:rsid w:val="00691F61"/>
    <w:rsid w:val="006927E4"/>
    <w:rsid w:val="00692C0A"/>
    <w:rsid w:val="00693D75"/>
    <w:rsid w:val="006940FD"/>
    <w:rsid w:val="006947C9"/>
    <w:rsid w:val="0069571A"/>
    <w:rsid w:val="006963CE"/>
    <w:rsid w:val="006967E9"/>
    <w:rsid w:val="006974CE"/>
    <w:rsid w:val="006974DD"/>
    <w:rsid w:val="00697539"/>
    <w:rsid w:val="00697618"/>
    <w:rsid w:val="00697689"/>
    <w:rsid w:val="0069789A"/>
    <w:rsid w:val="00697908"/>
    <w:rsid w:val="006A0091"/>
    <w:rsid w:val="006A0135"/>
    <w:rsid w:val="006A0BEC"/>
    <w:rsid w:val="006A1234"/>
    <w:rsid w:val="006A1827"/>
    <w:rsid w:val="006A18F9"/>
    <w:rsid w:val="006A360C"/>
    <w:rsid w:val="006A3A35"/>
    <w:rsid w:val="006A3AD3"/>
    <w:rsid w:val="006A48D6"/>
    <w:rsid w:val="006A4973"/>
    <w:rsid w:val="006A5D6E"/>
    <w:rsid w:val="006A5F76"/>
    <w:rsid w:val="006A690E"/>
    <w:rsid w:val="006A6E94"/>
    <w:rsid w:val="006A7047"/>
    <w:rsid w:val="006A730E"/>
    <w:rsid w:val="006A75DA"/>
    <w:rsid w:val="006A78FC"/>
    <w:rsid w:val="006A7970"/>
    <w:rsid w:val="006A7A0C"/>
    <w:rsid w:val="006A7C77"/>
    <w:rsid w:val="006A7EB5"/>
    <w:rsid w:val="006B02FA"/>
    <w:rsid w:val="006B077E"/>
    <w:rsid w:val="006B09D0"/>
    <w:rsid w:val="006B0BAF"/>
    <w:rsid w:val="006B104B"/>
    <w:rsid w:val="006B145B"/>
    <w:rsid w:val="006B1B26"/>
    <w:rsid w:val="006B2146"/>
    <w:rsid w:val="006B2A48"/>
    <w:rsid w:val="006B2AE7"/>
    <w:rsid w:val="006B2B21"/>
    <w:rsid w:val="006B2D3B"/>
    <w:rsid w:val="006B2D42"/>
    <w:rsid w:val="006B3321"/>
    <w:rsid w:val="006B3805"/>
    <w:rsid w:val="006B3FDA"/>
    <w:rsid w:val="006B46F0"/>
    <w:rsid w:val="006B4746"/>
    <w:rsid w:val="006B4A8F"/>
    <w:rsid w:val="006B5A02"/>
    <w:rsid w:val="006B623A"/>
    <w:rsid w:val="006B6343"/>
    <w:rsid w:val="006B6851"/>
    <w:rsid w:val="006B68D1"/>
    <w:rsid w:val="006B6A32"/>
    <w:rsid w:val="006B6D6B"/>
    <w:rsid w:val="006B729E"/>
    <w:rsid w:val="006B7852"/>
    <w:rsid w:val="006B7C2D"/>
    <w:rsid w:val="006C1272"/>
    <w:rsid w:val="006C14D9"/>
    <w:rsid w:val="006C1AF5"/>
    <w:rsid w:val="006C1B89"/>
    <w:rsid w:val="006C1F69"/>
    <w:rsid w:val="006C274C"/>
    <w:rsid w:val="006C305C"/>
    <w:rsid w:val="006C4C3F"/>
    <w:rsid w:val="006C4DF1"/>
    <w:rsid w:val="006C5224"/>
    <w:rsid w:val="006C542A"/>
    <w:rsid w:val="006C54E8"/>
    <w:rsid w:val="006C573A"/>
    <w:rsid w:val="006C61B9"/>
    <w:rsid w:val="006C6B82"/>
    <w:rsid w:val="006C743B"/>
    <w:rsid w:val="006C7774"/>
    <w:rsid w:val="006C792B"/>
    <w:rsid w:val="006C79A1"/>
    <w:rsid w:val="006C7E5D"/>
    <w:rsid w:val="006D0A85"/>
    <w:rsid w:val="006D0AEC"/>
    <w:rsid w:val="006D1640"/>
    <w:rsid w:val="006D19D0"/>
    <w:rsid w:val="006D22D2"/>
    <w:rsid w:val="006D29F6"/>
    <w:rsid w:val="006D3E56"/>
    <w:rsid w:val="006D44C0"/>
    <w:rsid w:val="006D4E3F"/>
    <w:rsid w:val="006D5026"/>
    <w:rsid w:val="006D5802"/>
    <w:rsid w:val="006D5A86"/>
    <w:rsid w:val="006D5E8B"/>
    <w:rsid w:val="006D6BF7"/>
    <w:rsid w:val="006D70F8"/>
    <w:rsid w:val="006D7281"/>
    <w:rsid w:val="006D7E34"/>
    <w:rsid w:val="006E080D"/>
    <w:rsid w:val="006E1154"/>
    <w:rsid w:val="006E1FEF"/>
    <w:rsid w:val="006E2502"/>
    <w:rsid w:val="006E25B0"/>
    <w:rsid w:val="006E2878"/>
    <w:rsid w:val="006E30E4"/>
    <w:rsid w:val="006E3422"/>
    <w:rsid w:val="006E381A"/>
    <w:rsid w:val="006E39BA"/>
    <w:rsid w:val="006E475F"/>
    <w:rsid w:val="006E5749"/>
    <w:rsid w:val="006E6AAE"/>
    <w:rsid w:val="006E6E01"/>
    <w:rsid w:val="006E7730"/>
    <w:rsid w:val="006F0471"/>
    <w:rsid w:val="006F0AC1"/>
    <w:rsid w:val="006F146B"/>
    <w:rsid w:val="006F17F1"/>
    <w:rsid w:val="006F1A51"/>
    <w:rsid w:val="006F1FC1"/>
    <w:rsid w:val="006F31E3"/>
    <w:rsid w:val="006F395F"/>
    <w:rsid w:val="006F3A93"/>
    <w:rsid w:val="006F4D5E"/>
    <w:rsid w:val="006F4FD0"/>
    <w:rsid w:val="006F5141"/>
    <w:rsid w:val="006F5F91"/>
    <w:rsid w:val="006F634D"/>
    <w:rsid w:val="006F643C"/>
    <w:rsid w:val="006F726E"/>
    <w:rsid w:val="006F77CB"/>
    <w:rsid w:val="006F78C4"/>
    <w:rsid w:val="006F7CDF"/>
    <w:rsid w:val="006F7F4D"/>
    <w:rsid w:val="007009ED"/>
    <w:rsid w:val="00700D88"/>
    <w:rsid w:val="0070172E"/>
    <w:rsid w:val="007025C2"/>
    <w:rsid w:val="007026E7"/>
    <w:rsid w:val="007028A7"/>
    <w:rsid w:val="00702BDF"/>
    <w:rsid w:val="00704A55"/>
    <w:rsid w:val="00705E52"/>
    <w:rsid w:val="007061B3"/>
    <w:rsid w:val="00706963"/>
    <w:rsid w:val="00706CF2"/>
    <w:rsid w:val="007075D0"/>
    <w:rsid w:val="00707A68"/>
    <w:rsid w:val="0071208E"/>
    <w:rsid w:val="007133F0"/>
    <w:rsid w:val="00713454"/>
    <w:rsid w:val="0071358E"/>
    <w:rsid w:val="00714576"/>
    <w:rsid w:val="0071478C"/>
    <w:rsid w:val="00714A44"/>
    <w:rsid w:val="007150C7"/>
    <w:rsid w:val="00715882"/>
    <w:rsid w:val="00715896"/>
    <w:rsid w:val="00716556"/>
    <w:rsid w:val="00716C04"/>
    <w:rsid w:val="00717A04"/>
    <w:rsid w:val="007205F0"/>
    <w:rsid w:val="00720D3C"/>
    <w:rsid w:val="00721D45"/>
    <w:rsid w:val="007223DE"/>
    <w:rsid w:val="00722B4A"/>
    <w:rsid w:val="0072320F"/>
    <w:rsid w:val="007232E6"/>
    <w:rsid w:val="007233AC"/>
    <w:rsid w:val="00723539"/>
    <w:rsid w:val="00723899"/>
    <w:rsid w:val="00723918"/>
    <w:rsid w:val="00723CEC"/>
    <w:rsid w:val="007244DA"/>
    <w:rsid w:val="00724AD3"/>
    <w:rsid w:val="007259C9"/>
    <w:rsid w:val="00725F13"/>
    <w:rsid w:val="007263A6"/>
    <w:rsid w:val="00727606"/>
    <w:rsid w:val="00727A9C"/>
    <w:rsid w:val="00727CDE"/>
    <w:rsid w:val="00727DDB"/>
    <w:rsid w:val="0073004E"/>
    <w:rsid w:val="0073125C"/>
    <w:rsid w:val="00731304"/>
    <w:rsid w:val="00731C85"/>
    <w:rsid w:val="0073251A"/>
    <w:rsid w:val="0073262E"/>
    <w:rsid w:val="00733389"/>
    <w:rsid w:val="00733CBB"/>
    <w:rsid w:val="00733F96"/>
    <w:rsid w:val="00734261"/>
    <w:rsid w:val="0073432F"/>
    <w:rsid w:val="0073440F"/>
    <w:rsid w:val="00735107"/>
    <w:rsid w:val="007352B0"/>
    <w:rsid w:val="00735643"/>
    <w:rsid w:val="00735806"/>
    <w:rsid w:val="007377A4"/>
    <w:rsid w:val="007414A3"/>
    <w:rsid w:val="00741782"/>
    <w:rsid w:val="0074217B"/>
    <w:rsid w:val="007427F0"/>
    <w:rsid w:val="00743793"/>
    <w:rsid w:val="00743BB2"/>
    <w:rsid w:val="007443A9"/>
    <w:rsid w:val="007443EB"/>
    <w:rsid w:val="007448D1"/>
    <w:rsid w:val="00744DF6"/>
    <w:rsid w:val="00745CB2"/>
    <w:rsid w:val="00745E1A"/>
    <w:rsid w:val="0074673C"/>
    <w:rsid w:val="00746E23"/>
    <w:rsid w:val="007473C4"/>
    <w:rsid w:val="00747786"/>
    <w:rsid w:val="00747FB9"/>
    <w:rsid w:val="00750879"/>
    <w:rsid w:val="0075132D"/>
    <w:rsid w:val="007516CC"/>
    <w:rsid w:val="007519F3"/>
    <w:rsid w:val="00751BC0"/>
    <w:rsid w:val="0075297E"/>
    <w:rsid w:val="00752B8A"/>
    <w:rsid w:val="00753097"/>
    <w:rsid w:val="00753EC4"/>
    <w:rsid w:val="00754423"/>
    <w:rsid w:val="00754A3A"/>
    <w:rsid w:val="00754D7E"/>
    <w:rsid w:val="0075500F"/>
    <w:rsid w:val="00755818"/>
    <w:rsid w:val="00757002"/>
    <w:rsid w:val="007577F0"/>
    <w:rsid w:val="00757D9A"/>
    <w:rsid w:val="007617E9"/>
    <w:rsid w:val="00761948"/>
    <w:rsid w:val="00762967"/>
    <w:rsid w:val="00762A13"/>
    <w:rsid w:val="00762B99"/>
    <w:rsid w:val="00763C71"/>
    <w:rsid w:val="00764557"/>
    <w:rsid w:val="007663FE"/>
    <w:rsid w:val="0076675B"/>
    <w:rsid w:val="00766A69"/>
    <w:rsid w:val="007676F6"/>
    <w:rsid w:val="00767AE1"/>
    <w:rsid w:val="00770198"/>
    <w:rsid w:val="00770972"/>
    <w:rsid w:val="00770C4C"/>
    <w:rsid w:val="00770C4D"/>
    <w:rsid w:val="00771415"/>
    <w:rsid w:val="00771528"/>
    <w:rsid w:val="007727EE"/>
    <w:rsid w:val="00773050"/>
    <w:rsid w:val="00774671"/>
    <w:rsid w:val="007748DF"/>
    <w:rsid w:val="00774DFB"/>
    <w:rsid w:val="00775803"/>
    <w:rsid w:val="007761FC"/>
    <w:rsid w:val="00776653"/>
    <w:rsid w:val="0077693D"/>
    <w:rsid w:val="00777004"/>
    <w:rsid w:val="00777110"/>
    <w:rsid w:val="007775A8"/>
    <w:rsid w:val="00777D79"/>
    <w:rsid w:val="007802D5"/>
    <w:rsid w:val="0078065C"/>
    <w:rsid w:val="00780977"/>
    <w:rsid w:val="00780BCF"/>
    <w:rsid w:val="00780C05"/>
    <w:rsid w:val="00781296"/>
    <w:rsid w:val="0078135D"/>
    <w:rsid w:val="00782CF8"/>
    <w:rsid w:val="00782E6B"/>
    <w:rsid w:val="007830B1"/>
    <w:rsid w:val="007832C4"/>
    <w:rsid w:val="007833FE"/>
    <w:rsid w:val="00783493"/>
    <w:rsid w:val="007843FB"/>
    <w:rsid w:val="007844D5"/>
    <w:rsid w:val="00784541"/>
    <w:rsid w:val="00784AC4"/>
    <w:rsid w:val="00785B55"/>
    <w:rsid w:val="00785CE5"/>
    <w:rsid w:val="00786076"/>
    <w:rsid w:val="00786A5E"/>
    <w:rsid w:val="00787470"/>
    <w:rsid w:val="0078751A"/>
    <w:rsid w:val="00787DE2"/>
    <w:rsid w:val="00787FD6"/>
    <w:rsid w:val="00790069"/>
    <w:rsid w:val="007903E0"/>
    <w:rsid w:val="00790C06"/>
    <w:rsid w:val="007910CC"/>
    <w:rsid w:val="00791229"/>
    <w:rsid w:val="00792042"/>
    <w:rsid w:val="007920ED"/>
    <w:rsid w:val="007925AA"/>
    <w:rsid w:val="00793900"/>
    <w:rsid w:val="00793CD3"/>
    <w:rsid w:val="00794277"/>
    <w:rsid w:val="00794C88"/>
    <w:rsid w:val="00794FE4"/>
    <w:rsid w:val="007952C4"/>
    <w:rsid w:val="00795910"/>
    <w:rsid w:val="00795A5E"/>
    <w:rsid w:val="0079652F"/>
    <w:rsid w:val="007969F6"/>
    <w:rsid w:val="0079765F"/>
    <w:rsid w:val="007A0802"/>
    <w:rsid w:val="007A0871"/>
    <w:rsid w:val="007A0C03"/>
    <w:rsid w:val="007A1474"/>
    <w:rsid w:val="007A1530"/>
    <w:rsid w:val="007A1C11"/>
    <w:rsid w:val="007A1E1A"/>
    <w:rsid w:val="007A2215"/>
    <w:rsid w:val="007A27A8"/>
    <w:rsid w:val="007A2846"/>
    <w:rsid w:val="007A3001"/>
    <w:rsid w:val="007A59A1"/>
    <w:rsid w:val="007A5E79"/>
    <w:rsid w:val="007A6651"/>
    <w:rsid w:val="007A6E34"/>
    <w:rsid w:val="007A70C3"/>
    <w:rsid w:val="007A7458"/>
    <w:rsid w:val="007A790D"/>
    <w:rsid w:val="007A79C8"/>
    <w:rsid w:val="007A7D6D"/>
    <w:rsid w:val="007B005D"/>
    <w:rsid w:val="007B14E2"/>
    <w:rsid w:val="007B1A6C"/>
    <w:rsid w:val="007B1EB5"/>
    <w:rsid w:val="007B21C9"/>
    <w:rsid w:val="007B2756"/>
    <w:rsid w:val="007B29B2"/>
    <w:rsid w:val="007B33FF"/>
    <w:rsid w:val="007B3F1C"/>
    <w:rsid w:val="007B40D5"/>
    <w:rsid w:val="007B46E5"/>
    <w:rsid w:val="007B47AB"/>
    <w:rsid w:val="007B59F0"/>
    <w:rsid w:val="007B5EF3"/>
    <w:rsid w:val="007B66E4"/>
    <w:rsid w:val="007B6914"/>
    <w:rsid w:val="007B6EBA"/>
    <w:rsid w:val="007B79B1"/>
    <w:rsid w:val="007C067F"/>
    <w:rsid w:val="007C082C"/>
    <w:rsid w:val="007C0CC5"/>
    <w:rsid w:val="007C1320"/>
    <w:rsid w:val="007C159E"/>
    <w:rsid w:val="007C1721"/>
    <w:rsid w:val="007C17A1"/>
    <w:rsid w:val="007C183B"/>
    <w:rsid w:val="007C1ECE"/>
    <w:rsid w:val="007C3326"/>
    <w:rsid w:val="007C3B13"/>
    <w:rsid w:val="007C3F6C"/>
    <w:rsid w:val="007C4116"/>
    <w:rsid w:val="007C454A"/>
    <w:rsid w:val="007C45D6"/>
    <w:rsid w:val="007C4964"/>
    <w:rsid w:val="007C53E4"/>
    <w:rsid w:val="007C557F"/>
    <w:rsid w:val="007C644E"/>
    <w:rsid w:val="007C6A6B"/>
    <w:rsid w:val="007C6B1E"/>
    <w:rsid w:val="007C7400"/>
    <w:rsid w:val="007D0787"/>
    <w:rsid w:val="007D140B"/>
    <w:rsid w:val="007D15B1"/>
    <w:rsid w:val="007D2499"/>
    <w:rsid w:val="007D2FC2"/>
    <w:rsid w:val="007D326B"/>
    <w:rsid w:val="007D37B7"/>
    <w:rsid w:val="007D3CDC"/>
    <w:rsid w:val="007D4E54"/>
    <w:rsid w:val="007D569B"/>
    <w:rsid w:val="007D56EB"/>
    <w:rsid w:val="007D5DA6"/>
    <w:rsid w:val="007D61A7"/>
    <w:rsid w:val="007D651B"/>
    <w:rsid w:val="007D66B6"/>
    <w:rsid w:val="007D6B7C"/>
    <w:rsid w:val="007D6DDF"/>
    <w:rsid w:val="007D7140"/>
    <w:rsid w:val="007D74D7"/>
    <w:rsid w:val="007D7F97"/>
    <w:rsid w:val="007E1551"/>
    <w:rsid w:val="007E1BEB"/>
    <w:rsid w:val="007E1C23"/>
    <w:rsid w:val="007E1DE0"/>
    <w:rsid w:val="007E2103"/>
    <w:rsid w:val="007E254F"/>
    <w:rsid w:val="007E31CE"/>
    <w:rsid w:val="007E3390"/>
    <w:rsid w:val="007E40E5"/>
    <w:rsid w:val="007E4353"/>
    <w:rsid w:val="007E4B77"/>
    <w:rsid w:val="007E5076"/>
    <w:rsid w:val="007E556B"/>
    <w:rsid w:val="007E68B0"/>
    <w:rsid w:val="007E7317"/>
    <w:rsid w:val="007E7720"/>
    <w:rsid w:val="007F0214"/>
    <w:rsid w:val="007F0329"/>
    <w:rsid w:val="007F0A66"/>
    <w:rsid w:val="007F0DD0"/>
    <w:rsid w:val="007F139E"/>
    <w:rsid w:val="007F152D"/>
    <w:rsid w:val="007F1B7F"/>
    <w:rsid w:val="007F201C"/>
    <w:rsid w:val="007F2077"/>
    <w:rsid w:val="007F319F"/>
    <w:rsid w:val="007F320F"/>
    <w:rsid w:val="007F3DC5"/>
    <w:rsid w:val="007F5AAC"/>
    <w:rsid w:val="007F5BED"/>
    <w:rsid w:val="007F5CBA"/>
    <w:rsid w:val="007F5D7B"/>
    <w:rsid w:val="007F721B"/>
    <w:rsid w:val="007F7222"/>
    <w:rsid w:val="007F731A"/>
    <w:rsid w:val="007F7854"/>
    <w:rsid w:val="007F7887"/>
    <w:rsid w:val="007F7F57"/>
    <w:rsid w:val="00800BF8"/>
    <w:rsid w:val="00800CF4"/>
    <w:rsid w:val="0080182B"/>
    <w:rsid w:val="0080213A"/>
    <w:rsid w:val="0080219A"/>
    <w:rsid w:val="00802376"/>
    <w:rsid w:val="00802613"/>
    <w:rsid w:val="008029D2"/>
    <w:rsid w:val="00802A22"/>
    <w:rsid w:val="00802CAE"/>
    <w:rsid w:val="00802D2D"/>
    <w:rsid w:val="00803B01"/>
    <w:rsid w:val="00803C50"/>
    <w:rsid w:val="00803D32"/>
    <w:rsid w:val="00803EE2"/>
    <w:rsid w:val="008045AE"/>
    <w:rsid w:val="00804799"/>
    <w:rsid w:val="008048E6"/>
    <w:rsid w:val="00804A25"/>
    <w:rsid w:val="0080504C"/>
    <w:rsid w:val="00805565"/>
    <w:rsid w:val="00805929"/>
    <w:rsid w:val="00806250"/>
    <w:rsid w:val="0080721C"/>
    <w:rsid w:val="00807808"/>
    <w:rsid w:val="00807E61"/>
    <w:rsid w:val="00807F97"/>
    <w:rsid w:val="00810907"/>
    <w:rsid w:val="00810CF7"/>
    <w:rsid w:val="008115F7"/>
    <w:rsid w:val="00811753"/>
    <w:rsid w:val="0081188B"/>
    <w:rsid w:val="0081332F"/>
    <w:rsid w:val="0081389F"/>
    <w:rsid w:val="00813DD7"/>
    <w:rsid w:val="0081414B"/>
    <w:rsid w:val="0081464F"/>
    <w:rsid w:val="00815234"/>
    <w:rsid w:val="0081593F"/>
    <w:rsid w:val="00815E4F"/>
    <w:rsid w:val="008169E2"/>
    <w:rsid w:val="0081737A"/>
    <w:rsid w:val="00817923"/>
    <w:rsid w:val="008206B9"/>
    <w:rsid w:val="00820776"/>
    <w:rsid w:val="00820868"/>
    <w:rsid w:val="00820B97"/>
    <w:rsid w:val="00820FAE"/>
    <w:rsid w:val="0082188E"/>
    <w:rsid w:val="008222D9"/>
    <w:rsid w:val="00822D4C"/>
    <w:rsid w:val="0082393D"/>
    <w:rsid w:val="008248A2"/>
    <w:rsid w:val="00824B00"/>
    <w:rsid w:val="008251C4"/>
    <w:rsid w:val="00825A3D"/>
    <w:rsid w:val="00825F9B"/>
    <w:rsid w:val="00825FBD"/>
    <w:rsid w:val="00826B1F"/>
    <w:rsid w:val="00826F2F"/>
    <w:rsid w:val="008278D1"/>
    <w:rsid w:val="00831082"/>
    <w:rsid w:val="0083119F"/>
    <w:rsid w:val="008315A0"/>
    <w:rsid w:val="00831ADE"/>
    <w:rsid w:val="00831C97"/>
    <w:rsid w:val="0083208E"/>
    <w:rsid w:val="008327F2"/>
    <w:rsid w:val="00833654"/>
    <w:rsid w:val="00833FEA"/>
    <w:rsid w:val="008341AF"/>
    <w:rsid w:val="0083459F"/>
    <w:rsid w:val="008353B6"/>
    <w:rsid w:val="00835594"/>
    <w:rsid w:val="00835A96"/>
    <w:rsid w:val="00835CBC"/>
    <w:rsid w:val="00836387"/>
    <w:rsid w:val="00836666"/>
    <w:rsid w:val="0083673F"/>
    <w:rsid w:val="00836EB5"/>
    <w:rsid w:val="00837043"/>
    <w:rsid w:val="00837086"/>
    <w:rsid w:val="00837346"/>
    <w:rsid w:val="008374DD"/>
    <w:rsid w:val="00837534"/>
    <w:rsid w:val="008375EF"/>
    <w:rsid w:val="00840016"/>
    <w:rsid w:val="008404E9"/>
    <w:rsid w:val="0084185F"/>
    <w:rsid w:val="00841898"/>
    <w:rsid w:val="00841B15"/>
    <w:rsid w:val="008423C3"/>
    <w:rsid w:val="00842CF8"/>
    <w:rsid w:val="008435E9"/>
    <w:rsid w:val="00843889"/>
    <w:rsid w:val="00843EAE"/>
    <w:rsid w:val="00844603"/>
    <w:rsid w:val="0084471D"/>
    <w:rsid w:val="00844D3D"/>
    <w:rsid w:val="00845AFC"/>
    <w:rsid w:val="00845D37"/>
    <w:rsid w:val="00845E19"/>
    <w:rsid w:val="00846647"/>
    <w:rsid w:val="00846865"/>
    <w:rsid w:val="008471CE"/>
    <w:rsid w:val="00847520"/>
    <w:rsid w:val="00847AD9"/>
    <w:rsid w:val="00847B3D"/>
    <w:rsid w:val="00850713"/>
    <w:rsid w:val="0085082E"/>
    <w:rsid w:val="0085113F"/>
    <w:rsid w:val="0085168E"/>
    <w:rsid w:val="008516C6"/>
    <w:rsid w:val="00851779"/>
    <w:rsid w:val="00851988"/>
    <w:rsid w:val="00852029"/>
    <w:rsid w:val="00852B34"/>
    <w:rsid w:val="00853165"/>
    <w:rsid w:val="0085334E"/>
    <w:rsid w:val="008536A7"/>
    <w:rsid w:val="00854918"/>
    <w:rsid w:val="00854AC7"/>
    <w:rsid w:val="00854FBD"/>
    <w:rsid w:val="008557C5"/>
    <w:rsid w:val="00855BA4"/>
    <w:rsid w:val="0085616D"/>
    <w:rsid w:val="00856640"/>
    <w:rsid w:val="00856FAF"/>
    <w:rsid w:val="008571DE"/>
    <w:rsid w:val="00860C38"/>
    <w:rsid w:val="00860CFC"/>
    <w:rsid w:val="00861BB9"/>
    <w:rsid w:val="00861DB8"/>
    <w:rsid w:val="00862B1D"/>
    <w:rsid w:val="00863B13"/>
    <w:rsid w:val="00863FD5"/>
    <w:rsid w:val="008644A6"/>
    <w:rsid w:val="0086469B"/>
    <w:rsid w:val="00864D1A"/>
    <w:rsid w:val="008654C5"/>
    <w:rsid w:val="0086620A"/>
    <w:rsid w:val="008663A5"/>
    <w:rsid w:val="008665C2"/>
    <w:rsid w:val="00866895"/>
    <w:rsid w:val="008671F3"/>
    <w:rsid w:val="00867379"/>
    <w:rsid w:val="0086744A"/>
    <w:rsid w:val="00867DE2"/>
    <w:rsid w:val="00867EA5"/>
    <w:rsid w:val="00871262"/>
    <w:rsid w:val="0087140A"/>
    <w:rsid w:val="0087161F"/>
    <w:rsid w:val="00871ED1"/>
    <w:rsid w:val="00871FAB"/>
    <w:rsid w:val="008725BB"/>
    <w:rsid w:val="00872D96"/>
    <w:rsid w:val="008730FA"/>
    <w:rsid w:val="0087337D"/>
    <w:rsid w:val="0087360D"/>
    <w:rsid w:val="00873838"/>
    <w:rsid w:val="00874533"/>
    <w:rsid w:val="00874740"/>
    <w:rsid w:val="008750BC"/>
    <w:rsid w:val="00875C22"/>
    <w:rsid w:val="00876E00"/>
    <w:rsid w:val="00876E49"/>
    <w:rsid w:val="00877124"/>
    <w:rsid w:val="00877257"/>
    <w:rsid w:val="00877277"/>
    <w:rsid w:val="00880349"/>
    <w:rsid w:val="00880CC2"/>
    <w:rsid w:val="008819C3"/>
    <w:rsid w:val="00881C6A"/>
    <w:rsid w:val="0088245F"/>
    <w:rsid w:val="008831A4"/>
    <w:rsid w:val="008839D4"/>
    <w:rsid w:val="00883A9E"/>
    <w:rsid w:val="0088553C"/>
    <w:rsid w:val="00885EED"/>
    <w:rsid w:val="008863DB"/>
    <w:rsid w:val="00886B22"/>
    <w:rsid w:val="0088745D"/>
    <w:rsid w:val="00887DC6"/>
    <w:rsid w:val="00891180"/>
    <w:rsid w:val="008912F5"/>
    <w:rsid w:val="00892655"/>
    <w:rsid w:val="00892CBB"/>
    <w:rsid w:val="0089330E"/>
    <w:rsid w:val="00893477"/>
    <w:rsid w:val="00894400"/>
    <w:rsid w:val="0089515B"/>
    <w:rsid w:val="00895283"/>
    <w:rsid w:val="00895312"/>
    <w:rsid w:val="00895C40"/>
    <w:rsid w:val="008961F6"/>
    <w:rsid w:val="008971A5"/>
    <w:rsid w:val="008976A3"/>
    <w:rsid w:val="008A0913"/>
    <w:rsid w:val="008A1478"/>
    <w:rsid w:val="008A1FE0"/>
    <w:rsid w:val="008A227D"/>
    <w:rsid w:val="008A27CF"/>
    <w:rsid w:val="008A28A3"/>
    <w:rsid w:val="008A2FE3"/>
    <w:rsid w:val="008A326B"/>
    <w:rsid w:val="008A365A"/>
    <w:rsid w:val="008A38D2"/>
    <w:rsid w:val="008A3BF1"/>
    <w:rsid w:val="008A486D"/>
    <w:rsid w:val="008A489A"/>
    <w:rsid w:val="008A4FB2"/>
    <w:rsid w:val="008A503C"/>
    <w:rsid w:val="008A523A"/>
    <w:rsid w:val="008A6B2F"/>
    <w:rsid w:val="008A715F"/>
    <w:rsid w:val="008A71FB"/>
    <w:rsid w:val="008A76B8"/>
    <w:rsid w:val="008A7D79"/>
    <w:rsid w:val="008B0476"/>
    <w:rsid w:val="008B067F"/>
    <w:rsid w:val="008B07FB"/>
    <w:rsid w:val="008B0F86"/>
    <w:rsid w:val="008B1288"/>
    <w:rsid w:val="008B15FC"/>
    <w:rsid w:val="008B194E"/>
    <w:rsid w:val="008B22D7"/>
    <w:rsid w:val="008B2652"/>
    <w:rsid w:val="008B2B48"/>
    <w:rsid w:val="008B3067"/>
    <w:rsid w:val="008B38BE"/>
    <w:rsid w:val="008B44A5"/>
    <w:rsid w:val="008B4B04"/>
    <w:rsid w:val="008B52CC"/>
    <w:rsid w:val="008B5D16"/>
    <w:rsid w:val="008B6364"/>
    <w:rsid w:val="008B63D7"/>
    <w:rsid w:val="008B68DC"/>
    <w:rsid w:val="008B69A8"/>
    <w:rsid w:val="008B7375"/>
    <w:rsid w:val="008C0805"/>
    <w:rsid w:val="008C0B99"/>
    <w:rsid w:val="008C0C07"/>
    <w:rsid w:val="008C0E7F"/>
    <w:rsid w:val="008C21AD"/>
    <w:rsid w:val="008C25E7"/>
    <w:rsid w:val="008C26FE"/>
    <w:rsid w:val="008C2E54"/>
    <w:rsid w:val="008C3873"/>
    <w:rsid w:val="008C3E00"/>
    <w:rsid w:val="008C47C6"/>
    <w:rsid w:val="008C5256"/>
    <w:rsid w:val="008C5355"/>
    <w:rsid w:val="008C6553"/>
    <w:rsid w:val="008C6C59"/>
    <w:rsid w:val="008C7091"/>
    <w:rsid w:val="008C7B6F"/>
    <w:rsid w:val="008D0A11"/>
    <w:rsid w:val="008D0F81"/>
    <w:rsid w:val="008D1538"/>
    <w:rsid w:val="008D1771"/>
    <w:rsid w:val="008D1820"/>
    <w:rsid w:val="008D2188"/>
    <w:rsid w:val="008D3062"/>
    <w:rsid w:val="008D4885"/>
    <w:rsid w:val="008D4B7A"/>
    <w:rsid w:val="008D540E"/>
    <w:rsid w:val="008D5DE7"/>
    <w:rsid w:val="008D6042"/>
    <w:rsid w:val="008D6651"/>
    <w:rsid w:val="008D7FCD"/>
    <w:rsid w:val="008E0374"/>
    <w:rsid w:val="008E08D8"/>
    <w:rsid w:val="008E0AAC"/>
    <w:rsid w:val="008E111C"/>
    <w:rsid w:val="008E1317"/>
    <w:rsid w:val="008E147B"/>
    <w:rsid w:val="008E2220"/>
    <w:rsid w:val="008E327C"/>
    <w:rsid w:val="008E3F60"/>
    <w:rsid w:val="008E46DB"/>
    <w:rsid w:val="008E4CA6"/>
    <w:rsid w:val="008E5026"/>
    <w:rsid w:val="008E530E"/>
    <w:rsid w:val="008E610A"/>
    <w:rsid w:val="008E6614"/>
    <w:rsid w:val="008E6E40"/>
    <w:rsid w:val="008E6E46"/>
    <w:rsid w:val="008F0A6D"/>
    <w:rsid w:val="008F18A3"/>
    <w:rsid w:val="008F1A5F"/>
    <w:rsid w:val="008F1BCC"/>
    <w:rsid w:val="008F1E43"/>
    <w:rsid w:val="008F3296"/>
    <w:rsid w:val="008F33A8"/>
    <w:rsid w:val="008F4A1F"/>
    <w:rsid w:val="008F51F4"/>
    <w:rsid w:val="008F643A"/>
    <w:rsid w:val="008F681F"/>
    <w:rsid w:val="008F6D70"/>
    <w:rsid w:val="008F7298"/>
    <w:rsid w:val="008F72E9"/>
    <w:rsid w:val="008F7303"/>
    <w:rsid w:val="008F7327"/>
    <w:rsid w:val="008F7EAF"/>
    <w:rsid w:val="00900128"/>
    <w:rsid w:val="009004CD"/>
    <w:rsid w:val="00900849"/>
    <w:rsid w:val="00900A51"/>
    <w:rsid w:val="009010A6"/>
    <w:rsid w:val="00901609"/>
    <w:rsid w:val="00901875"/>
    <w:rsid w:val="00901C7B"/>
    <w:rsid w:val="0090351F"/>
    <w:rsid w:val="009038F8"/>
    <w:rsid w:val="00903C11"/>
    <w:rsid w:val="009045E6"/>
    <w:rsid w:val="00904686"/>
    <w:rsid w:val="00904F90"/>
    <w:rsid w:val="00905858"/>
    <w:rsid w:val="00905911"/>
    <w:rsid w:val="00905BF9"/>
    <w:rsid w:val="009062C9"/>
    <w:rsid w:val="0090695A"/>
    <w:rsid w:val="009077F1"/>
    <w:rsid w:val="0090794A"/>
    <w:rsid w:val="00907D9F"/>
    <w:rsid w:val="00910460"/>
    <w:rsid w:val="0091050B"/>
    <w:rsid w:val="00910736"/>
    <w:rsid w:val="00910781"/>
    <w:rsid w:val="00910F19"/>
    <w:rsid w:val="009117AD"/>
    <w:rsid w:val="00911A2C"/>
    <w:rsid w:val="00911D14"/>
    <w:rsid w:val="00911FC6"/>
    <w:rsid w:val="009123D2"/>
    <w:rsid w:val="00912ACD"/>
    <w:rsid w:val="00913160"/>
    <w:rsid w:val="009131C7"/>
    <w:rsid w:val="00913C4D"/>
    <w:rsid w:val="00914BA3"/>
    <w:rsid w:val="00915778"/>
    <w:rsid w:val="00915E77"/>
    <w:rsid w:val="009161A2"/>
    <w:rsid w:val="00916E42"/>
    <w:rsid w:val="00920995"/>
    <w:rsid w:val="009212CB"/>
    <w:rsid w:val="009212E0"/>
    <w:rsid w:val="0092140B"/>
    <w:rsid w:val="00921A7A"/>
    <w:rsid w:val="009222EA"/>
    <w:rsid w:val="009229E3"/>
    <w:rsid w:val="00922E78"/>
    <w:rsid w:val="00923240"/>
    <w:rsid w:val="00923475"/>
    <w:rsid w:val="0092433C"/>
    <w:rsid w:val="0092442A"/>
    <w:rsid w:val="00924AA5"/>
    <w:rsid w:val="00925996"/>
    <w:rsid w:val="0092617D"/>
    <w:rsid w:val="00926670"/>
    <w:rsid w:val="009279DB"/>
    <w:rsid w:val="00930DBF"/>
    <w:rsid w:val="00930E98"/>
    <w:rsid w:val="009315E5"/>
    <w:rsid w:val="0093160B"/>
    <w:rsid w:val="0093218C"/>
    <w:rsid w:val="00932379"/>
    <w:rsid w:val="00932517"/>
    <w:rsid w:val="00932A19"/>
    <w:rsid w:val="009331D4"/>
    <w:rsid w:val="0093387A"/>
    <w:rsid w:val="00933930"/>
    <w:rsid w:val="00934800"/>
    <w:rsid w:val="00934D85"/>
    <w:rsid w:val="00934ECB"/>
    <w:rsid w:val="00935103"/>
    <w:rsid w:val="00935F6A"/>
    <w:rsid w:val="00936019"/>
    <w:rsid w:val="0093616F"/>
    <w:rsid w:val="00936195"/>
    <w:rsid w:val="009361C9"/>
    <w:rsid w:val="009364F7"/>
    <w:rsid w:val="00936912"/>
    <w:rsid w:val="0093745E"/>
    <w:rsid w:val="00940CC4"/>
    <w:rsid w:val="009413F2"/>
    <w:rsid w:val="00941565"/>
    <w:rsid w:val="00942280"/>
    <w:rsid w:val="00942CB7"/>
    <w:rsid w:val="009432AD"/>
    <w:rsid w:val="00943547"/>
    <w:rsid w:val="00943565"/>
    <w:rsid w:val="0094378D"/>
    <w:rsid w:val="00943E37"/>
    <w:rsid w:val="00944172"/>
    <w:rsid w:val="00944CCB"/>
    <w:rsid w:val="00945860"/>
    <w:rsid w:val="00945AD8"/>
    <w:rsid w:val="00945C94"/>
    <w:rsid w:val="00946076"/>
    <w:rsid w:val="009462DD"/>
    <w:rsid w:val="009463DD"/>
    <w:rsid w:val="00946430"/>
    <w:rsid w:val="009465E7"/>
    <w:rsid w:val="00947823"/>
    <w:rsid w:val="00950CFC"/>
    <w:rsid w:val="00950D18"/>
    <w:rsid w:val="00950E9C"/>
    <w:rsid w:val="009518F9"/>
    <w:rsid w:val="0095207C"/>
    <w:rsid w:val="0095289C"/>
    <w:rsid w:val="00952DB0"/>
    <w:rsid w:val="00952DD3"/>
    <w:rsid w:val="00952FFE"/>
    <w:rsid w:val="00953219"/>
    <w:rsid w:val="00953BD4"/>
    <w:rsid w:val="0095437E"/>
    <w:rsid w:val="009545F6"/>
    <w:rsid w:val="009546A0"/>
    <w:rsid w:val="009547EE"/>
    <w:rsid w:val="00954884"/>
    <w:rsid w:val="00955058"/>
    <w:rsid w:val="0095505A"/>
    <w:rsid w:val="0095634B"/>
    <w:rsid w:val="00956A35"/>
    <w:rsid w:val="00957913"/>
    <w:rsid w:val="00957B75"/>
    <w:rsid w:val="009608C6"/>
    <w:rsid w:val="00960B9E"/>
    <w:rsid w:val="00961240"/>
    <w:rsid w:val="00961E60"/>
    <w:rsid w:val="00961F98"/>
    <w:rsid w:val="00962011"/>
    <w:rsid w:val="00962294"/>
    <w:rsid w:val="00962B2F"/>
    <w:rsid w:val="00962FB2"/>
    <w:rsid w:val="00963015"/>
    <w:rsid w:val="009631B3"/>
    <w:rsid w:val="00963539"/>
    <w:rsid w:val="00963C0B"/>
    <w:rsid w:val="00965503"/>
    <w:rsid w:val="0096558C"/>
    <w:rsid w:val="00966064"/>
    <w:rsid w:val="00967BCA"/>
    <w:rsid w:val="00967E54"/>
    <w:rsid w:val="009709BD"/>
    <w:rsid w:val="009712F7"/>
    <w:rsid w:val="00971A1B"/>
    <w:rsid w:val="009720FE"/>
    <w:rsid w:val="009726DD"/>
    <w:rsid w:val="009729D1"/>
    <w:rsid w:val="009731B6"/>
    <w:rsid w:val="00973963"/>
    <w:rsid w:val="00973978"/>
    <w:rsid w:val="00973A6F"/>
    <w:rsid w:val="009747D5"/>
    <w:rsid w:val="0097496A"/>
    <w:rsid w:val="00975AA0"/>
    <w:rsid w:val="00975BBF"/>
    <w:rsid w:val="00976032"/>
    <w:rsid w:val="00976E05"/>
    <w:rsid w:val="00977C5E"/>
    <w:rsid w:val="00977EC5"/>
    <w:rsid w:val="00977EFE"/>
    <w:rsid w:val="00980565"/>
    <w:rsid w:val="00980F2D"/>
    <w:rsid w:val="009810B6"/>
    <w:rsid w:val="009811F1"/>
    <w:rsid w:val="00981545"/>
    <w:rsid w:val="00981E8B"/>
    <w:rsid w:val="00982EC9"/>
    <w:rsid w:val="00982F86"/>
    <w:rsid w:val="00983287"/>
    <w:rsid w:val="0098386F"/>
    <w:rsid w:val="00983F03"/>
    <w:rsid w:val="009848F1"/>
    <w:rsid w:val="009849E6"/>
    <w:rsid w:val="00985011"/>
    <w:rsid w:val="0098682A"/>
    <w:rsid w:val="00986CC9"/>
    <w:rsid w:val="00986E38"/>
    <w:rsid w:val="0098725A"/>
    <w:rsid w:val="00987CBB"/>
    <w:rsid w:val="00990322"/>
    <w:rsid w:val="00991B40"/>
    <w:rsid w:val="00991BD6"/>
    <w:rsid w:val="00991D58"/>
    <w:rsid w:val="00992F33"/>
    <w:rsid w:val="009940E4"/>
    <w:rsid w:val="009945C6"/>
    <w:rsid w:val="00994C1C"/>
    <w:rsid w:val="00995C31"/>
    <w:rsid w:val="00995FAB"/>
    <w:rsid w:val="00996476"/>
    <w:rsid w:val="00996537"/>
    <w:rsid w:val="009965C8"/>
    <w:rsid w:val="00996701"/>
    <w:rsid w:val="00996F48"/>
    <w:rsid w:val="00996FEE"/>
    <w:rsid w:val="00997318"/>
    <w:rsid w:val="0099733D"/>
    <w:rsid w:val="00997505"/>
    <w:rsid w:val="0099798D"/>
    <w:rsid w:val="00997C2F"/>
    <w:rsid w:val="00997C5D"/>
    <w:rsid w:val="009A0D91"/>
    <w:rsid w:val="009A11C3"/>
    <w:rsid w:val="009A18C1"/>
    <w:rsid w:val="009A1A0A"/>
    <w:rsid w:val="009A1C27"/>
    <w:rsid w:val="009A2A91"/>
    <w:rsid w:val="009A3316"/>
    <w:rsid w:val="009A36CF"/>
    <w:rsid w:val="009A3C89"/>
    <w:rsid w:val="009A3F74"/>
    <w:rsid w:val="009A3F88"/>
    <w:rsid w:val="009A4299"/>
    <w:rsid w:val="009A4C96"/>
    <w:rsid w:val="009A4DC4"/>
    <w:rsid w:val="009A5673"/>
    <w:rsid w:val="009A66AC"/>
    <w:rsid w:val="009A6E85"/>
    <w:rsid w:val="009A778A"/>
    <w:rsid w:val="009A77DF"/>
    <w:rsid w:val="009B02DB"/>
    <w:rsid w:val="009B04EC"/>
    <w:rsid w:val="009B0990"/>
    <w:rsid w:val="009B118F"/>
    <w:rsid w:val="009B137D"/>
    <w:rsid w:val="009B1449"/>
    <w:rsid w:val="009B2CE0"/>
    <w:rsid w:val="009B33DD"/>
    <w:rsid w:val="009B3ABE"/>
    <w:rsid w:val="009B3E99"/>
    <w:rsid w:val="009B4341"/>
    <w:rsid w:val="009B443D"/>
    <w:rsid w:val="009B4B69"/>
    <w:rsid w:val="009B50A9"/>
    <w:rsid w:val="009B536F"/>
    <w:rsid w:val="009B5495"/>
    <w:rsid w:val="009B5573"/>
    <w:rsid w:val="009B6059"/>
    <w:rsid w:val="009B6889"/>
    <w:rsid w:val="009B6942"/>
    <w:rsid w:val="009B6D9A"/>
    <w:rsid w:val="009B6FB6"/>
    <w:rsid w:val="009B73CD"/>
    <w:rsid w:val="009B7A74"/>
    <w:rsid w:val="009B7F8E"/>
    <w:rsid w:val="009C02B7"/>
    <w:rsid w:val="009C08EC"/>
    <w:rsid w:val="009C219B"/>
    <w:rsid w:val="009C2EB0"/>
    <w:rsid w:val="009C32E5"/>
    <w:rsid w:val="009C3A32"/>
    <w:rsid w:val="009C44AC"/>
    <w:rsid w:val="009C4BD2"/>
    <w:rsid w:val="009C4DA2"/>
    <w:rsid w:val="009C5366"/>
    <w:rsid w:val="009C60BC"/>
    <w:rsid w:val="009C62E0"/>
    <w:rsid w:val="009C74B9"/>
    <w:rsid w:val="009C76E8"/>
    <w:rsid w:val="009C7DD4"/>
    <w:rsid w:val="009D1242"/>
    <w:rsid w:val="009D1397"/>
    <w:rsid w:val="009D13F2"/>
    <w:rsid w:val="009D1579"/>
    <w:rsid w:val="009D1A5B"/>
    <w:rsid w:val="009D1AB6"/>
    <w:rsid w:val="009D1E7C"/>
    <w:rsid w:val="009D1EAE"/>
    <w:rsid w:val="009D2692"/>
    <w:rsid w:val="009D2DF5"/>
    <w:rsid w:val="009D37BD"/>
    <w:rsid w:val="009D393A"/>
    <w:rsid w:val="009D3BDB"/>
    <w:rsid w:val="009D406E"/>
    <w:rsid w:val="009D40DB"/>
    <w:rsid w:val="009D4190"/>
    <w:rsid w:val="009D4504"/>
    <w:rsid w:val="009D4731"/>
    <w:rsid w:val="009D483D"/>
    <w:rsid w:val="009D49AC"/>
    <w:rsid w:val="009D596F"/>
    <w:rsid w:val="009D62D3"/>
    <w:rsid w:val="009D632D"/>
    <w:rsid w:val="009D7080"/>
    <w:rsid w:val="009E0045"/>
    <w:rsid w:val="009E0086"/>
    <w:rsid w:val="009E0700"/>
    <w:rsid w:val="009E1214"/>
    <w:rsid w:val="009E1A4E"/>
    <w:rsid w:val="009E1F22"/>
    <w:rsid w:val="009E2247"/>
    <w:rsid w:val="009E23E0"/>
    <w:rsid w:val="009E2E64"/>
    <w:rsid w:val="009E3EBA"/>
    <w:rsid w:val="009E4443"/>
    <w:rsid w:val="009E4648"/>
    <w:rsid w:val="009E4695"/>
    <w:rsid w:val="009E6AB9"/>
    <w:rsid w:val="009E6F6A"/>
    <w:rsid w:val="009E7418"/>
    <w:rsid w:val="009E77DA"/>
    <w:rsid w:val="009E7D90"/>
    <w:rsid w:val="009F0838"/>
    <w:rsid w:val="009F0E59"/>
    <w:rsid w:val="009F13BE"/>
    <w:rsid w:val="009F213D"/>
    <w:rsid w:val="009F22D1"/>
    <w:rsid w:val="009F2F27"/>
    <w:rsid w:val="009F32F1"/>
    <w:rsid w:val="009F3651"/>
    <w:rsid w:val="009F3BDA"/>
    <w:rsid w:val="009F47DC"/>
    <w:rsid w:val="009F4EBB"/>
    <w:rsid w:val="009F5D67"/>
    <w:rsid w:val="009F6251"/>
    <w:rsid w:val="009F6605"/>
    <w:rsid w:val="009F6EF5"/>
    <w:rsid w:val="009F6FC9"/>
    <w:rsid w:val="009F71CB"/>
    <w:rsid w:val="009F7667"/>
    <w:rsid w:val="009F78F9"/>
    <w:rsid w:val="009F7C74"/>
    <w:rsid w:val="00A00311"/>
    <w:rsid w:val="00A004B8"/>
    <w:rsid w:val="00A00664"/>
    <w:rsid w:val="00A009EB"/>
    <w:rsid w:val="00A00BFC"/>
    <w:rsid w:val="00A010AC"/>
    <w:rsid w:val="00A038AC"/>
    <w:rsid w:val="00A0395C"/>
    <w:rsid w:val="00A03FB0"/>
    <w:rsid w:val="00A042CD"/>
    <w:rsid w:val="00A05259"/>
    <w:rsid w:val="00A054FA"/>
    <w:rsid w:val="00A06251"/>
    <w:rsid w:val="00A0660D"/>
    <w:rsid w:val="00A06AC0"/>
    <w:rsid w:val="00A06B11"/>
    <w:rsid w:val="00A073BF"/>
    <w:rsid w:val="00A108AF"/>
    <w:rsid w:val="00A10C5B"/>
    <w:rsid w:val="00A10CCA"/>
    <w:rsid w:val="00A12494"/>
    <w:rsid w:val="00A12AF3"/>
    <w:rsid w:val="00A12BE1"/>
    <w:rsid w:val="00A12E62"/>
    <w:rsid w:val="00A149F5"/>
    <w:rsid w:val="00A1559A"/>
    <w:rsid w:val="00A15825"/>
    <w:rsid w:val="00A15E0F"/>
    <w:rsid w:val="00A16F4B"/>
    <w:rsid w:val="00A17207"/>
    <w:rsid w:val="00A17B0A"/>
    <w:rsid w:val="00A20250"/>
    <w:rsid w:val="00A20566"/>
    <w:rsid w:val="00A20690"/>
    <w:rsid w:val="00A21506"/>
    <w:rsid w:val="00A21777"/>
    <w:rsid w:val="00A22220"/>
    <w:rsid w:val="00A227A2"/>
    <w:rsid w:val="00A229CD"/>
    <w:rsid w:val="00A229EF"/>
    <w:rsid w:val="00A22BC3"/>
    <w:rsid w:val="00A22C12"/>
    <w:rsid w:val="00A23ED4"/>
    <w:rsid w:val="00A23EFC"/>
    <w:rsid w:val="00A2405C"/>
    <w:rsid w:val="00A24FCF"/>
    <w:rsid w:val="00A2595C"/>
    <w:rsid w:val="00A25C9F"/>
    <w:rsid w:val="00A25D1E"/>
    <w:rsid w:val="00A25EED"/>
    <w:rsid w:val="00A262B8"/>
    <w:rsid w:val="00A26465"/>
    <w:rsid w:val="00A26516"/>
    <w:rsid w:val="00A26554"/>
    <w:rsid w:val="00A27203"/>
    <w:rsid w:val="00A27CFE"/>
    <w:rsid w:val="00A27D9E"/>
    <w:rsid w:val="00A30601"/>
    <w:rsid w:val="00A3095B"/>
    <w:rsid w:val="00A30B3A"/>
    <w:rsid w:val="00A31275"/>
    <w:rsid w:val="00A31A8D"/>
    <w:rsid w:val="00A31D3E"/>
    <w:rsid w:val="00A322DB"/>
    <w:rsid w:val="00A32E12"/>
    <w:rsid w:val="00A35916"/>
    <w:rsid w:val="00A3611B"/>
    <w:rsid w:val="00A363F0"/>
    <w:rsid w:val="00A3663D"/>
    <w:rsid w:val="00A369C0"/>
    <w:rsid w:val="00A3774F"/>
    <w:rsid w:val="00A37959"/>
    <w:rsid w:val="00A41470"/>
    <w:rsid w:val="00A43A67"/>
    <w:rsid w:val="00A43EC3"/>
    <w:rsid w:val="00A44796"/>
    <w:rsid w:val="00A448E1"/>
    <w:rsid w:val="00A44BC4"/>
    <w:rsid w:val="00A44CC2"/>
    <w:rsid w:val="00A453C5"/>
    <w:rsid w:val="00A4542B"/>
    <w:rsid w:val="00A454F1"/>
    <w:rsid w:val="00A45533"/>
    <w:rsid w:val="00A45797"/>
    <w:rsid w:val="00A45C04"/>
    <w:rsid w:val="00A465EC"/>
    <w:rsid w:val="00A4691C"/>
    <w:rsid w:val="00A469AC"/>
    <w:rsid w:val="00A46D00"/>
    <w:rsid w:val="00A474C8"/>
    <w:rsid w:val="00A476C5"/>
    <w:rsid w:val="00A47D95"/>
    <w:rsid w:val="00A5005F"/>
    <w:rsid w:val="00A50716"/>
    <w:rsid w:val="00A50791"/>
    <w:rsid w:val="00A50BB4"/>
    <w:rsid w:val="00A50D2C"/>
    <w:rsid w:val="00A51450"/>
    <w:rsid w:val="00A52BFB"/>
    <w:rsid w:val="00A52C64"/>
    <w:rsid w:val="00A5336E"/>
    <w:rsid w:val="00A5380D"/>
    <w:rsid w:val="00A53E26"/>
    <w:rsid w:val="00A54BE3"/>
    <w:rsid w:val="00A54F5D"/>
    <w:rsid w:val="00A55249"/>
    <w:rsid w:val="00A56102"/>
    <w:rsid w:val="00A570A8"/>
    <w:rsid w:val="00A571DA"/>
    <w:rsid w:val="00A57BB9"/>
    <w:rsid w:val="00A60126"/>
    <w:rsid w:val="00A60801"/>
    <w:rsid w:val="00A610D6"/>
    <w:rsid w:val="00A6127F"/>
    <w:rsid w:val="00A61F12"/>
    <w:rsid w:val="00A626AB"/>
    <w:rsid w:val="00A628B9"/>
    <w:rsid w:val="00A63718"/>
    <w:rsid w:val="00A6409A"/>
    <w:rsid w:val="00A644F5"/>
    <w:rsid w:val="00A64988"/>
    <w:rsid w:val="00A64D28"/>
    <w:rsid w:val="00A6612D"/>
    <w:rsid w:val="00A661FD"/>
    <w:rsid w:val="00A66C47"/>
    <w:rsid w:val="00A67063"/>
    <w:rsid w:val="00A67485"/>
    <w:rsid w:val="00A67772"/>
    <w:rsid w:val="00A67891"/>
    <w:rsid w:val="00A6794A"/>
    <w:rsid w:val="00A67DFA"/>
    <w:rsid w:val="00A7013E"/>
    <w:rsid w:val="00A701ED"/>
    <w:rsid w:val="00A70258"/>
    <w:rsid w:val="00A70707"/>
    <w:rsid w:val="00A70D37"/>
    <w:rsid w:val="00A70EB5"/>
    <w:rsid w:val="00A71356"/>
    <w:rsid w:val="00A7135E"/>
    <w:rsid w:val="00A71966"/>
    <w:rsid w:val="00A72234"/>
    <w:rsid w:val="00A72725"/>
    <w:rsid w:val="00A738D4"/>
    <w:rsid w:val="00A7430A"/>
    <w:rsid w:val="00A747C1"/>
    <w:rsid w:val="00A75477"/>
    <w:rsid w:val="00A757A5"/>
    <w:rsid w:val="00A75EF7"/>
    <w:rsid w:val="00A773AA"/>
    <w:rsid w:val="00A80266"/>
    <w:rsid w:val="00A8048F"/>
    <w:rsid w:val="00A814D3"/>
    <w:rsid w:val="00A81D1B"/>
    <w:rsid w:val="00A82047"/>
    <w:rsid w:val="00A82361"/>
    <w:rsid w:val="00A8255A"/>
    <w:rsid w:val="00A825BE"/>
    <w:rsid w:val="00A82951"/>
    <w:rsid w:val="00A82D17"/>
    <w:rsid w:val="00A83230"/>
    <w:rsid w:val="00A83937"/>
    <w:rsid w:val="00A83D98"/>
    <w:rsid w:val="00A84D16"/>
    <w:rsid w:val="00A85A4D"/>
    <w:rsid w:val="00A85DD6"/>
    <w:rsid w:val="00A861F2"/>
    <w:rsid w:val="00A86E4B"/>
    <w:rsid w:val="00A8723F"/>
    <w:rsid w:val="00A90D06"/>
    <w:rsid w:val="00A90F6F"/>
    <w:rsid w:val="00A9190B"/>
    <w:rsid w:val="00A91D39"/>
    <w:rsid w:val="00A920F2"/>
    <w:rsid w:val="00A92442"/>
    <w:rsid w:val="00A933E1"/>
    <w:rsid w:val="00A93648"/>
    <w:rsid w:val="00A9365C"/>
    <w:rsid w:val="00A93A26"/>
    <w:rsid w:val="00A94175"/>
    <w:rsid w:val="00A9485D"/>
    <w:rsid w:val="00A94E62"/>
    <w:rsid w:val="00A954E6"/>
    <w:rsid w:val="00A95D17"/>
    <w:rsid w:val="00A95E4B"/>
    <w:rsid w:val="00A95FAF"/>
    <w:rsid w:val="00A964FB"/>
    <w:rsid w:val="00A965B0"/>
    <w:rsid w:val="00A9672A"/>
    <w:rsid w:val="00A96B81"/>
    <w:rsid w:val="00A96F64"/>
    <w:rsid w:val="00A974D2"/>
    <w:rsid w:val="00A97DD3"/>
    <w:rsid w:val="00AA0411"/>
    <w:rsid w:val="00AA041F"/>
    <w:rsid w:val="00AA17CC"/>
    <w:rsid w:val="00AA2724"/>
    <w:rsid w:val="00AA3723"/>
    <w:rsid w:val="00AA4140"/>
    <w:rsid w:val="00AA4AAC"/>
    <w:rsid w:val="00AA5095"/>
    <w:rsid w:val="00AA5292"/>
    <w:rsid w:val="00AA5FA8"/>
    <w:rsid w:val="00AA64CA"/>
    <w:rsid w:val="00AA69D7"/>
    <w:rsid w:val="00AA7206"/>
    <w:rsid w:val="00AA77AB"/>
    <w:rsid w:val="00AA7E33"/>
    <w:rsid w:val="00AB103A"/>
    <w:rsid w:val="00AB13A3"/>
    <w:rsid w:val="00AB1BCC"/>
    <w:rsid w:val="00AB1D72"/>
    <w:rsid w:val="00AB2619"/>
    <w:rsid w:val="00AB2EEC"/>
    <w:rsid w:val="00AB37DE"/>
    <w:rsid w:val="00AB3879"/>
    <w:rsid w:val="00AB38DD"/>
    <w:rsid w:val="00AB395B"/>
    <w:rsid w:val="00AB45ED"/>
    <w:rsid w:val="00AB4794"/>
    <w:rsid w:val="00AB47EB"/>
    <w:rsid w:val="00AB4A13"/>
    <w:rsid w:val="00AB4E45"/>
    <w:rsid w:val="00AB585A"/>
    <w:rsid w:val="00AB5B40"/>
    <w:rsid w:val="00AB5D2A"/>
    <w:rsid w:val="00AB6149"/>
    <w:rsid w:val="00AB695F"/>
    <w:rsid w:val="00AB6D34"/>
    <w:rsid w:val="00AB6DEB"/>
    <w:rsid w:val="00AB76F1"/>
    <w:rsid w:val="00AB7C5C"/>
    <w:rsid w:val="00AB7C88"/>
    <w:rsid w:val="00AC01E8"/>
    <w:rsid w:val="00AC0778"/>
    <w:rsid w:val="00AC3043"/>
    <w:rsid w:val="00AC418D"/>
    <w:rsid w:val="00AC58E7"/>
    <w:rsid w:val="00AC59BD"/>
    <w:rsid w:val="00AC5EAC"/>
    <w:rsid w:val="00AC6015"/>
    <w:rsid w:val="00AC61AF"/>
    <w:rsid w:val="00AC685F"/>
    <w:rsid w:val="00AC7C38"/>
    <w:rsid w:val="00AD0773"/>
    <w:rsid w:val="00AD0914"/>
    <w:rsid w:val="00AD0BDE"/>
    <w:rsid w:val="00AD0C31"/>
    <w:rsid w:val="00AD16FC"/>
    <w:rsid w:val="00AD2297"/>
    <w:rsid w:val="00AD3503"/>
    <w:rsid w:val="00AD3DBE"/>
    <w:rsid w:val="00AD445E"/>
    <w:rsid w:val="00AD4C47"/>
    <w:rsid w:val="00AD4C86"/>
    <w:rsid w:val="00AD5060"/>
    <w:rsid w:val="00AD559E"/>
    <w:rsid w:val="00AD5B61"/>
    <w:rsid w:val="00AD5B9E"/>
    <w:rsid w:val="00AD64E0"/>
    <w:rsid w:val="00AD6527"/>
    <w:rsid w:val="00AD6E27"/>
    <w:rsid w:val="00AD7672"/>
    <w:rsid w:val="00AD781A"/>
    <w:rsid w:val="00AD7A41"/>
    <w:rsid w:val="00AE031D"/>
    <w:rsid w:val="00AE1139"/>
    <w:rsid w:val="00AE1A39"/>
    <w:rsid w:val="00AE1B27"/>
    <w:rsid w:val="00AE1F95"/>
    <w:rsid w:val="00AE2523"/>
    <w:rsid w:val="00AE29E2"/>
    <w:rsid w:val="00AE2C41"/>
    <w:rsid w:val="00AE3188"/>
    <w:rsid w:val="00AE33C7"/>
    <w:rsid w:val="00AE3592"/>
    <w:rsid w:val="00AE4607"/>
    <w:rsid w:val="00AE46D5"/>
    <w:rsid w:val="00AE4849"/>
    <w:rsid w:val="00AE4995"/>
    <w:rsid w:val="00AE4F45"/>
    <w:rsid w:val="00AE529D"/>
    <w:rsid w:val="00AE5438"/>
    <w:rsid w:val="00AE5F85"/>
    <w:rsid w:val="00AE5FEC"/>
    <w:rsid w:val="00AE6683"/>
    <w:rsid w:val="00AE79C3"/>
    <w:rsid w:val="00AF0524"/>
    <w:rsid w:val="00AF0DC3"/>
    <w:rsid w:val="00AF1C1F"/>
    <w:rsid w:val="00AF1C94"/>
    <w:rsid w:val="00AF1F92"/>
    <w:rsid w:val="00AF25D7"/>
    <w:rsid w:val="00AF2BAA"/>
    <w:rsid w:val="00AF2C69"/>
    <w:rsid w:val="00AF334E"/>
    <w:rsid w:val="00AF33D5"/>
    <w:rsid w:val="00AF3A93"/>
    <w:rsid w:val="00AF3CEC"/>
    <w:rsid w:val="00AF3F1A"/>
    <w:rsid w:val="00AF4742"/>
    <w:rsid w:val="00AF4FA8"/>
    <w:rsid w:val="00AF58CA"/>
    <w:rsid w:val="00AF62EB"/>
    <w:rsid w:val="00AF6EE2"/>
    <w:rsid w:val="00AF72A0"/>
    <w:rsid w:val="00AF785F"/>
    <w:rsid w:val="00AF7984"/>
    <w:rsid w:val="00AF79F9"/>
    <w:rsid w:val="00AF7ECA"/>
    <w:rsid w:val="00B008D4"/>
    <w:rsid w:val="00B00FBA"/>
    <w:rsid w:val="00B018C3"/>
    <w:rsid w:val="00B01AFC"/>
    <w:rsid w:val="00B02122"/>
    <w:rsid w:val="00B021D9"/>
    <w:rsid w:val="00B02875"/>
    <w:rsid w:val="00B03865"/>
    <w:rsid w:val="00B03F51"/>
    <w:rsid w:val="00B045B5"/>
    <w:rsid w:val="00B04BED"/>
    <w:rsid w:val="00B054EF"/>
    <w:rsid w:val="00B058BD"/>
    <w:rsid w:val="00B05FF3"/>
    <w:rsid w:val="00B06188"/>
    <w:rsid w:val="00B06801"/>
    <w:rsid w:val="00B068DF"/>
    <w:rsid w:val="00B06ED3"/>
    <w:rsid w:val="00B07845"/>
    <w:rsid w:val="00B10907"/>
    <w:rsid w:val="00B10FDC"/>
    <w:rsid w:val="00B11591"/>
    <w:rsid w:val="00B12174"/>
    <w:rsid w:val="00B122F2"/>
    <w:rsid w:val="00B127FC"/>
    <w:rsid w:val="00B1333F"/>
    <w:rsid w:val="00B138D8"/>
    <w:rsid w:val="00B14486"/>
    <w:rsid w:val="00B15345"/>
    <w:rsid w:val="00B1552B"/>
    <w:rsid w:val="00B16841"/>
    <w:rsid w:val="00B1747A"/>
    <w:rsid w:val="00B1772F"/>
    <w:rsid w:val="00B17991"/>
    <w:rsid w:val="00B17DFB"/>
    <w:rsid w:val="00B21375"/>
    <w:rsid w:val="00B21A2B"/>
    <w:rsid w:val="00B22250"/>
    <w:rsid w:val="00B224E1"/>
    <w:rsid w:val="00B224F5"/>
    <w:rsid w:val="00B229F4"/>
    <w:rsid w:val="00B23593"/>
    <w:rsid w:val="00B24245"/>
    <w:rsid w:val="00B24722"/>
    <w:rsid w:val="00B25033"/>
    <w:rsid w:val="00B2515B"/>
    <w:rsid w:val="00B25471"/>
    <w:rsid w:val="00B25DA5"/>
    <w:rsid w:val="00B26A60"/>
    <w:rsid w:val="00B26E15"/>
    <w:rsid w:val="00B27379"/>
    <w:rsid w:val="00B2752F"/>
    <w:rsid w:val="00B27993"/>
    <w:rsid w:val="00B3039F"/>
    <w:rsid w:val="00B31DBA"/>
    <w:rsid w:val="00B31E0A"/>
    <w:rsid w:val="00B324D3"/>
    <w:rsid w:val="00B33804"/>
    <w:rsid w:val="00B338F0"/>
    <w:rsid w:val="00B33C94"/>
    <w:rsid w:val="00B33E9D"/>
    <w:rsid w:val="00B34D21"/>
    <w:rsid w:val="00B34F0C"/>
    <w:rsid w:val="00B350D3"/>
    <w:rsid w:val="00B35578"/>
    <w:rsid w:val="00B35B53"/>
    <w:rsid w:val="00B35BF7"/>
    <w:rsid w:val="00B3665D"/>
    <w:rsid w:val="00B3755A"/>
    <w:rsid w:val="00B37574"/>
    <w:rsid w:val="00B375F8"/>
    <w:rsid w:val="00B40167"/>
    <w:rsid w:val="00B40DC0"/>
    <w:rsid w:val="00B419EF"/>
    <w:rsid w:val="00B41BF9"/>
    <w:rsid w:val="00B41F28"/>
    <w:rsid w:val="00B422A0"/>
    <w:rsid w:val="00B434B2"/>
    <w:rsid w:val="00B43BD1"/>
    <w:rsid w:val="00B43D3E"/>
    <w:rsid w:val="00B4527A"/>
    <w:rsid w:val="00B4538B"/>
    <w:rsid w:val="00B4556D"/>
    <w:rsid w:val="00B463BD"/>
    <w:rsid w:val="00B465F4"/>
    <w:rsid w:val="00B46810"/>
    <w:rsid w:val="00B46D10"/>
    <w:rsid w:val="00B502ED"/>
    <w:rsid w:val="00B5055F"/>
    <w:rsid w:val="00B509FC"/>
    <w:rsid w:val="00B50DAA"/>
    <w:rsid w:val="00B50FEC"/>
    <w:rsid w:val="00B515DD"/>
    <w:rsid w:val="00B51EE4"/>
    <w:rsid w:val="00B52179"/>
    <w:rsid w:val="00B52509"/>
    <w:rsid w:val="00B52C84"/>
    <w:rsid w:val="00B54263"/>
    <w:rsid w:val="00B5433D"/>
    <w:rsid w:val="00B5535E"/>
    <w:rsid w:val="00B554BA"/>
    <w:rsid w:val="00B55772"/>
    <w:rsid w:val="00B55AD0"/>
    <w:rsid w:val="00B55CDA"/>
    <w:rsid w:val="00B56009"/>
    <w:rsid w:val="00B5658B"/>
    <w:rsid w:val="00B57EE0"/>
    <w:rsid w:val="00B60BB8"/>
    <w:rsid w:val="00B61937"/>
    <w:rsid w:val="00B61A7D"/>
    <w:rsid w:val="00B623C9"/>
    <w:rsid w:val="00B628C6"/>
    <w:rsid w:val="00B62CF0"/>
    <w:rsid w:val="00B63800"/>
    <w:rsid w:val="00B63960"/>
    <w:rsid w:val="00B64692"/>
    <w:rsid w:val="00B6484B"/>
    <w:rsid w:val="00B64A29"/>
    <w:rsid w:val="00B64AF3"/>
    <w:rsid w:val="00B650D4"/>
    <w:rsid w:val="00B65D00"/>
    <w:rsid w:val="00B6641B"/>
    <w:rsid w:val="00B665E3"/>
    <w:rsid w:val="00B66970"/>
    <w:rsid w:val="00B66CF3"/>
    <w:rsid w:val="00B66EC3"/>
    <w:rsid w:val="00B6708A"/>
    <w:rsid w:val="00B673C4"/>
    <w:rsid w:val="00B7056C"/>
    <w:rsid w:val="00B70B7C"/>
    <w:rsid w:val="00B71523"/>
    <w:rsid w:val="00B73288"/>
    <w:rsid w:val="00B73381"/>
    <w:rsid w:val="00B74243"/>
    <w:rsid w:val="00B743A9"/>
    <w:rsid w:val="00B74CBA"/>
    <w:rsid w:val="00B74F6F"/>
    <w:rsid w:val="00B758E2"/>
    <w:rsid w:val="00B75BFE"/>
    <w:rsid w:val="00B75C48"/>
    <w:rsid w:val="00B7660B"/>
    <w:rsid w:val="00B767ED"/>
    <w:rsid w:val="00B7747B"/>
    <w:rsid w:val="00B774A6"/>
    <w:rsid w:val="00B77953"/>
    <w:rsid w:val="00B803D5"/>
    <w:rsid w:val="00B80801"/>
    <w:rsid w:val="00B80A46"/>
    <w:rsid w:val="00B80BA3"/>
    <w:rsid w:val="00B80E7F"/>
    <w:rsid w:val="00B81070"/>
    <w:rsid w:val="00B82129"/>
    <w:rsid w:val="00B82292"/>
    <w:rsid w:val="00B827D6"/>
    <w:rsid w:val="00B83F20"/>
    <w:rsid w:val="00B84230"/>
    <w:rsid w:val="00B843E8"/>
    <w:rsid w:val="00B84E59"/>
    <w:rsid w:val="00B84E9C"/>
    <w:rsid w:val="00B85058"/>
    <w:rsid w:val="00B8574C"/>
    <w:rsid w:val="00B859D9"/>
    <w:rsid w:val="00B85BB5"/>
    <w:rsid w:val="00B863C2"/>
    <w:rsid w:val="00B8649E"/>
    <w:rsid w:val="00B9023D"/>
    <w:rsid w:val="00B90DBF"/>
    <w:rsid w:val="00B9262B"/>
    <w:rsid w:val="00B93D1A"/>
    <w:rsid w:val="00B94717"/>
    <w:rsid w:val="00B94985"/>
    <w:rsid w:val="00B94C1F"/>
    <w:rsid w:val="00B952C3"/>
    <w:rsid w:val="00B954FC"/>
    <w:rsid w:val="00B9693E"/>
    <w:rsid w:val="00B96E5A"/>
    <w:rsid w:val="00B97B88"/>
    <w:rsid w:val="00B97C98"/>
    <w:rsid w:val="00BA04FD"/>
    <w:rsid w:val="00BA0905"/>
    <w:rsid w:val="00BA0C4C"/>
    <w:rsid w:val="00BA10AA"/>
    <w:rsid w:val="00BA10D0"/>
    <w:rsid w:val="00BA28D2"/>
    <w:rsid w:val="00BA2961"/>
    <w:rsid w:val="00BA2C9C"/>
    <w:rsid w:val="00BA301D"/>
    <w:rsid w:val="00BA31A1"/>
    <w:rsid w:val="00BA3B83"/>
    <w:rsid w:val="00BA3F1B"/>
    <w:rsid w:val="00BA43FD"/>
    <w:rsid w:val="00BA4E95"/>
    <w:rsid w:val="00BA585F"/>
    <w:rsid w:val="00BA5C8A"/>
    <w:rsid w:val="00BA6B13"/>
    <w:rsid w:val="00BA7338"/>
    <w:rsid w:val="00BA7BA5"/>
    <w:rsid w:val="00BA7F34"/>
    <w:rsid w:val="00BB0513"/>
    <w:rsid w:val="00BB1667"/>
    <w:rsid w:val="00BB17C9"/>
    <w:rsid w:val="00BB18F5"/>
    <w:rsid w:val="00BB2271"/>
    <w:rsid w:val="00BB23B1"/>
    <w:rsid w:val="00BB2C24"/>
    <w:rsid w:val="00BB2FE8"/>
    <w:rsid w:val="00BB3993"/>
    <w:rsid w:val="00BB692A"/>
    <w:rsid w:val="00BB7996"/>
    <w:rsid w:val="00BC07C0"/>
    <w:rsid w:val="00BC1839"/>
    <w:rsid w:val="00BC1F44"/>
    <w:rsid w:val="00BC235B"/>
    <w:rsid w:val="00BC2586"/>
    <w:rsid w:val="00BC2766"/>
    <w:rsid w:val="00BC4A64"/>
    <w:rsid w:val="00BC4A66"/>
    <w:rsid w:val="00BC5256"/>
    <w:rsid w:val="00BC6532"/>
    <w:rsid w:val="00BC7950"/>
    <w:rsid w:val="00BC7A48"/>
    <w:rsid w:val="00BC7C1F"/>
    <w:rsid w:val="00BC7EE7"/>
    <w:rsid w:val="00BC7F8B"/>
    <w:rsid w:val="00BC7FD2"/>
    <w:rsid w:val="00BD1173"/>
    <w:rsid w:val="00BD274C"/>
    <w:rsid w:val="00BD34AA"/>
    <w:rsid w:val="00BD3D93"/>
    <w:rsid w:val="00BD3ED6"/>
    <w:rsid w:val="00BD419C"/>
    <w:rsid w:val="00BD454C"/>
    <w:rsid w:val="00BD4578"/>
    <w:rsid w:val="00BD568F"/>
    <w:rsid w:val="00BD59DF"/>
    <w:rsid w:val="00BD5AD7"/>
    <w:rsid w:val="00BD5C31"/>
    <w:rsid w:val="00BD5CD4"/>
    <w:rsid w:val="00BD6050"/>
    <w:rsid w:val="00BD63AC"/>
    <w:rsid w:val="00BD6676"/>
    <w:rsid w:val="00BD6C03"/>
    <w:rsid w:val="00BD6D37"/>
    <w:rsid w:val="00BD78C3"/>
    <w:rsid w:val="00BE0A3E"/>
    <w:rsid w:val="00BE0D08"/>
    <w:rsid w:val="00BE0D36"/>
    <w:rsid w:val="00BE1C89"/>
    <w:rsid w:val="00BE1CEA"/>
    <w:rsid w:val="00BE236B"/>
    <w:rsid w:val="00BE237B"/>
    <w:rsid w:val="00BE24D4"/>
    <w:rsid w:val="00BE25C1"/>
    <w:rsid w:val="00BE3615"/>
    <w:rsid w:val="00BE39E0"/>
    <w:rsid w:val="00BE3A99"/>
    <w:rsid w:val="00BE4BEC"/>
    <w:rsid w:val="00BE4E64"/>
    <w:rsid w:val="00BE5973"/>
    <w:rsid w:val="00BE61EC"/>
    <w:rsid w:val="00BE697D"/>
    <w:rsid w:val="00BE6B6D"/>
    <w:rsid w:val="00BE6DDB"/>
    <w:rsid w:val="00BE728D"/>
    <w:rsid w:val="00BE7E7E"/>
    <w:rsid w:val="00BF084D"/>
    <w:rsid w:val="00BF0CE2"/>
    <w:rsid w:val="00BF0D7D"/>
    <w:rsid w:val="00BF14E1"/>
    <w:rsid w:val="00BF1868"/>
    <w:rsid w:val="00BF20AB"/>
    <w:rsid w:val="00BF24B6"/>
    <w:rsid w:val="00BF2C0B"/>
    <w:rsid w:val="00BF2DFC"/>
    <w:rsid w:val="00BF3139"/>
    <w:rsid w:val="00BF31F2"/>
    <w:rsid w:val="00BF363F"/>
    <w:rsid w:val="00BF43BB"/>
    <w:rsid w:val="00BF533A"/>
    <w:rsid w:val="00BF534D"/>
    <w:rsid w:val="00BF55D8"/>
    <w:rsid w:val="00BF5B9E"/>
    <w:rsid w:val="00BF608A"/>
    <w:rsid w:val="00BF6312"/>
    <w:rsid w:val="00BF6389"/>
    <w:rsid w:val="00BF6989"/>
    <w:rsid w:val="00BF6E98"/>
    <w:rsid w:val="00BF79BE"/>
    <w:rsid w:val="00BF7C41"/>
    <w:rsid w:val="00C00051"/>
    <w:rsid w:val="00C00365"/>
    <w:rsid w:val="00C0038C"/>
    <w:rsid w:val="00C00400"/>
    <w:rsid w:val="00C006EF"/>
    <w:rsid w:val="00C00744"/>
    <w:rsid w:val="00C00CC6"/>
    <w:rsid w:val="00C015D4"/>
    <w:rsid w:val="00C018D3"/>
    <w:rsid w:val="00C020F6"/>
    <w:rsid w:val="00C02F06"/>
    <w:rsid w:val="00C036DA"/>
    <w:rsid w:val="00C05ADC"/>
    <w:rsid w:val="00C05D5B"/>
    <w:rsid w:val="00C0676B"/>
    <w:rsid w:val="00C07165"/>
    <w:rsid w:val="00C07675"/>
    <w:rsid w:val="00C0769A"/>
    <w:rsid w:val="00C07831"/>
    <w:rsid w:val="00C079EF"/>
    <w:rsid w:val="00C07C02"/>
    <w:rsid w:val="00C10304"/>
    <w:rsid w:val="00C10481"/>
    <w:rsid w:val="00C10E68"/>
    <w:rsid w:val="00C1139A"/>
    <w:rsid w:val="00C11910"/>
    <w:rsid w:val="00C11A88"/>
    <w:rsid w:val="00C11B50"/>
    <w:rsid w:val="00C14541"/>
    <w:rsid w:val="00C14DFA"/>
    <w:rsid w:val="00C14F47"/>
    <w:rsid w:val="00C15E5D"/>
    <w:rsid w:val="00C16070"/>
    <w:rsid w:val="00C17181"/>
    <w:rsid w:val="00C20E4B"/>
    <w:rsid w:val="00C20E8E"/>
    <w:rsid w:val="00C219C6"/>
    <w:rsid w:val="00C21C7A"/>
    <w:rsid w:val="00C21EB0"/>
    <w:rsid w:val="00C22407"/>
    <w:rsid w:val="00C2247C"/>
    <w:rsid w:val="00C22520"/>
    <w:rsid w:val="00C22A1C"/>
    <w:rsid w:val="00C22F97"/>
    <w:rsid w:val="00C23232"/>
    <w:rsid w:val="00C23495"/>
    <w:rsid w:val="00C2369F"/>
    <w:rsid w:val="00C239BE"/>
    <w:rsid w:val="00C23D98"/>
    <w:rsid w:val="00C245AF"/>
    <w:rsid w:val="00C24B3D"/>
    <w:rsid w:val="00C25C21"/>
    <w:rsid w:val="00C25EAF"/>
    <w:rsid w:val="00C26D56"/>
    <w:rsid w:val="00C27061"/>
    <w:rsid w:val="00C30710"/>
    <w:rsid w:val="00C30A69"/>
    <w:rsid w:val="00C30C51"/>
    <w:rsid w:val="00C318D5"/>
    <w:rsid w:val="00C31985"/>
    <w:rsid w:val="00C331AD"/>
    <w:rsid w:val="00C334FB"/>
    <w:rsid w:val="00C33EC4"/>
    <w:rsid w:val="00C348DB"/>
    <w:rsid w:val="00C34F60"/>
    <w:rsid w:val="00C3525F"/>
    <w:rsid w:val="00C357F7"/>
    <w:rsid w:val="00C3586C"/>
    <w:rsid w:val="00C359A6"/>
    <w:rsid w:val="00C36119"/>
    <w:rsid w:val="00C36120"/>
    <w:rsid w:val="00C364BB"/>
    <w:rsid w:val="00C36DFB"/>
    <w:rsid w:val="00C36F74"/>
    <w:rsid w:val="00C36FFB"/>
    <w:rsid w:val="00C40595"/>
    <w:rsid w:val="00C4098E"/>
    <w:rsid w:val="00C40E8F"/>
    <w:rsid w:val="00C413B1"/>
    <w:rsid w:val="00C423FF"/>
    <w:rsid w:val="00C4298B"/>
    <w:rsid w:val="00C429AB"/>
    <w:rsid w:val="00C431EC"/>
    <w:rsid w:val="00C43248"/>
    <w:rsid w:val="00C439F2"/>
    <w:rsid w:val="00C44689"/>
    <w:rsid w:val="00C44FEF"/>
    <w:rsid w:val="00C4500D"/>
    <w:rsid w:val="00C45ADD"/>
    <w:rsid w:val="00C46043"/>
    <w:rsid w:val="00C46233"/>
    <w:rsid w:val="00C464B3"/>
    <w:rsid w:val="00C471D2"/>
    <w:rsid w:val="00C50242"/>
    <w:rsid w:val="00C5115A"/>
    <w:rsid w:val="00C51A0D"/>
    <w:rsid w:val="00C52161"/>
    <w:rsid w:val="00C52C8E"/>
    <w:rsid w:val="00C5326B"/>
    <w:rsid w:val="00C53369"/>
    <w:rsid w:val="00C53583"/>
    <w:rsid w:val="00C53902"/>
    <w:rsid w:val="00C54673"/>
    <w:rsid w:val="00C5537A"/>
    <w:rsid w:val="00C5571C"/>
    <w:rsid w:val="00C56824"/>
    <w:rsid w:val="00C57233"/>
    <w:rsid w:val="00C57423"/>
    <w:rsid w:val="00C57553"/>
    <w:rsid w:val="00C577C9"/>
    <w:rsid w:val="00C60077"/>
    <w:rsid w:val="00C60665"/>
    <w:rsid w:val="00C60991"/>
    <w:rsid w:val="00C60D64"/>
    <w:rsid w:val="00C60DFB"/>
    <w:rsid w:val="00C60ECA"/>
    <w:rsid w:val="00C611A9"/>
    <w:rsid w:val="00C613B6"/>
    <w:rsid w:val="00C61966"/>
    <w:rsid w:val="00C61D00"/>
    <w:rsid w:val="00C6211D"/>
    <w:rsid w:val="00C64517"/>
    <w:rsid w:val="00C645BD"/>
    <w:rsid w:val="00C6594D"/>
    <w:rsid w:val="00C65D05"/>
    <w:rsid w:val="00C6609B"/>
    <w:rsid w:val="00C6640A"/>
    <w:rsid w:val="00C669BD"/>
    <w:rsid w:val="00C66B72"/>
    <w:rsid w:val="00C672FE"/>
    <w:rsid w:val="00C677BE"/>
    <w:rsid w:val="00C67949"/>
    <w:rsid w:val="00C67AFB"/>
    <w:rsid w:val="00C70159"/>
    <w:rsid w:val="00C70C03"/>
    <w:rsid w:val="00C71134"/>
    <w:rsid w:val="00C7136E"/>
    <w:rsid w:val="00C717CF"/>
    <w:rsid w:val="00C71C93"/>
    <w:rsid w:val="00C73860"/>
    <w:rsid w:val="00C73AF1"/>
    <w:rsid w:val="00C73BD5"/>
    <w:rsid w:val="00C73CCC"/>
    <w:rsid w:val="00C74A0F"/>
    <w:rsid w:val="00C7575F"/>
    <w:rsid w:val="00C758E3"/>
    <w:rsid w:val="00C7590E"/>
    <w:rsid w:val="00C75A29"/>
    <w:rsid w:val="00C75CA7"/>
    <w:rsid w:val="00C75F4D"/>
    <w:rsid w:val="00C771F4"/>
    <w:rsid w:val="00C77550"/>
    <w:rsid w:val="00C77D1C"/>
    <w:rsid w:val="00C810AB"/>
    <w:rsid w:val="00C81179"/>
    <w:rsid w:val="00C8128E"/>
    <w:rsid w:val="00C81828"/>
    <w:rsid w:val="00C82067"/>
    <w:rsid w:val="00C8311F"/>
    <w:rsid w:val="00C837BD"/>
    <w:rsid w:val="00C838B8"/>
    <w:rsid w:val="00C83EBC"/>
    <w:rsid w:val="00C83EEC"/>
    <w:rsid w:val="00C8454A"/>
    <w:rsid w:val="00C84F76"/>
    <w:rsid w:val="00C85662"/>
    <w:rsid w:val="00C85AA8"/>
    <w:rsid w:val="00C85DC1"/>
    <w:rsid w:val="00C8612B"/>
    <w:rsid w:val="00C8636E"/>
    <w:rsid w:val="00C8652C"/>
    <w:rsid w:val="00C86679"/>
    <w:rsid w:val="00C86F9E"/>
    <w:rsid w:val="00C87176"/>
    <w:rsid w:val="00C90030"/>
    <w:rsid w:val="00C900A2"/>
    <w:rsid w:val="00C90679"/>
    <w:rsid w:val="00C90ACA"/>
    <w:rsid w:val="00C91242"/>
    <w:rsid w:val="00C91878"/>
    <w:rsid w:val="00C924A5"/>
    <w:rsid w:val="00C925D8"/>
    <w:rsid w:val="00C929EF"/>
    <w:rsid w:val="00C9306E"/>
    <w:rsid w:val="00C9376A"/>
    <w:rsid w:val="00C94A22"/>
    <w:rsid w:val="00C94B38"/>
    <w:rsid w:val="00C95934"/>
    <w:rsid w:val="00C95B0E"/>
    <w:rsid w:val="00C95FBB"/>
    <w:rsid w:val="00C960A6"/>
    <w:rsid w:val="00C96CB5"/>
    <w:rsid w:val="00C97200"/>
    <w:rsid w:val="00C9742B"/>
    <w:rsid w:val="00C9771C"/>
    <w:rsid w:val="00CA09B0"/>
    <w:rsid w:val="00CA19D4"/>
    <w:rsid w:val="00CA22F7"/>
    <w:rsid w:val="00CA2585"/>
    <w:rsid w:val="00CA2B67"/>
    <w:rsid w:val="00CA2D31"/>
    <w:rsid w:val="00CA2DE3"/>
    <w:rsid w:val="00CA37AB"/>
    <w:rsid w:val="00CA418B"/>
    <w:rsid w:val="00CA48A1"/>
    <w:rsid w:val="00CA4A1F"/>
    <w:rsid w:val="00CA5C1F"/>
    <w:rsid w:val="00CA60E0"/>
    <w:rsid w:val="00CA6E34"/>
    <w:rsid w:val="00CA77B2"/>
    <w:rsid w:val="00CA797D"/>
    <w:rsid w:val="00CB0052"/>
    <w:rsid w:val="00CB01B3"/>
    <w:rsid w:val="00CB0870"/>
    <w:rsid w:val="00CB089A"/>
    <w:rsid w:val="00CB0B3E"/>
    <w:rsid w:val="00CB0F53"/>
    <w:rsid w:val="00CB108F"/>
    <w:rsid w:val="00CB12ED"/>
    <w:rsid w:val="00CB1570"/>
    <w:rsid w:val="00CB210C"/>
    <w:rsid w:val="00CB26C8"/>
    <w:rsid w:val="00CB363F"/>
    <w:rsid w:val="00CB38FD"/>
    <w:rsid w:val="00CB3FB5"/>
    <w:rsid w:val="00CB41AE"/>
    <w:rsid w:val="00CB48DE"/>
    <w:rsid w:val="00CB552E"/>
    <w:rsid w:val="00CB6434"/>
    <w:rsid w:val="00CB65E4"/>
    <w:rsid w:val="00CB6EB3"/>
    <w:rsid w:val="00CB704B"/>
    <w:rsid w:val="00CC07B9"/>
    <w:rsid w:val="00CC0FB2"/>
    <w:rsid w:val="00CC13EE"/>
    <w:rsid w:val="00CC1777"/>
    <w:rsid w:val="00CC17DC"/>
    <w:rsid w:val="00CC2AB5"/>
    <w:rsid w:val="00CC2C13"/>
    <w:rsid w:val="00CC2C50"/>
    <w:rsid w:val="00CC2DC5"/>
    <w:rsid w:val="00CC521A"/>
    <w:rsid w:val="00CC5881"/>
    <w:rsid w:val="00CC68DC"/>
    <w:rsid w:val="00CC6A9A"/>
    <w:rsid w:val="00CC6ED9"/>
    <w:rsid w:val="00CC7311"/>
    <w:rsid w:val="00CC7B8E"/>
    <w:rsid w:val="00CD0036"/>
    <w:rsid w:val="00CD0308"/>
    <w:rsid w:val="00CD06C1"/>
    <w:rsid w:val="00CD070A"/>
    <w:rsid w:val="00CD0EB4"/>
    <w:rsid w:val="00CD1C6A"/>
    <w:rsid w:val="00CD1F65"/>
    <w:rsid w:val="00CD22B1"/>
    <w:rsid w:val="00CD2707"/>
    <w:rsid w:val="00CD27DC"/>
    <w:rsid w:val="00CD3E20"/>
    <w:rsid w:val="00CD4AFA"/>
    <w:rsid w:val="00CD4FCD"/>
    <w:rsid w:val="00CD54F5"/>
    <w:rsid w:val="00CD562F"/>
    <w:rsid w:val="00CD6F64"/>
    <w:rsid w:val="00CD7181"/>
    <w:rsid w:val="00CD74CC"/>
    <w:rsid w:val="00CD7557"/>
    <w:rsid w:val="00CD76CF"/>
    <w:rsid w:val="00CD78E3"/>
    <w:rsid w:val="00CD7E3D"/>
    <w:rsid w:val="00CE0CAE"/>
    <w:rsid w:val="00CE123C"/>
    <w:rsid w:val="00CE1783"/>
    <w:rsid w:val="00CE1F62"/>
    <w:rsid w:val="00CE2847"/>
    <w:rsid w:val="00CE2999"/>
    <w:rsid w:val="00CE2DA3"/>
    <w:rsid w:val="00CE344F"/>
    <w:rsid w:val="00CE3551"/>
    <w:rsid w:val="00CE365E"/>
    <w:rsid w:val="00CE38E8"/>
    <w:rsid w:val="00CE3C21"/>
    <w:rsid w:val="00CE3D9E"/>
    <w:rsid w:val="00CE445B"/>
    <w:rsid w:val="00CE4C0A"/>
    <w:rsid w:val="00CE5240"/>
    <w:rsid w:val="00CE62D4"/>
    <w:rsid w:val="00CE684B"/>
    <w:rsid w:val="00CE6B55"/>
    <w:rsid w:val="00CE6C86"/>
    <w:rsid w:val="00CE76F7"/>
    <w:rsid w:val="00CE78D9"/>
    <w:rsid w:val="00CE7BB7"/>
    <w:rsid w:val="00CF0399"/>
    <w:rsid w:val="00CF101D"/>
    <w:rsid w:val="00CF13DC"/>
    <w:rsid w:val="00CF153A"/>
    <w:rsid w:val="00CF18B4"/>
    <w:rsid w:val="00CF3024"/>
    <w:rsid w:val="00CF4648"/>
    <w:rsid w:val="00CF4921"/>
    <w:rsid w:val="00CF4B46"/>
    <w:rsid w:val="00CF4F43"/>
    <w:rsid w:val="00CF5440"/>
    <w:rsid w:val="00CF6999"/>
    <w:rsid w:val="00CF716B"/>
    <w:rsid w:val="00CF75F5"/>
    <w:rsid w:val="00CF7902"/>
    <w:rsid w:val="00D00181"/>
    <w:rsid w:val="00D00293"/>
    <w:rsid w:val="00D00768"/>
    <w:rsid w:val="00D00C53"/>
    <w:rsid w:val="00D017F7"/>
    <w:rsid w:val="00D02325"/>
    <w:rsid w:val="00D0239C"/>
    <w:rsid w:val="00D023C7"/>
    <w:rsid w:val="00D023DB"/>
    <w:rsid w:val="00D02F7C"/>
    <w:rsid w:val="00D0361F"/>
    <w:rsid w:val="00D04394"/>
    <w:rsid w:val="00D043A2"/>
    <w:rsid w:val="00D04489"/>
    <w:rsid w:val="00D04721"/>
    <w:rsid w:val="00D04D19"/>
    <w:rsid w:val="00D053ED"/>
    <w:rsid w:val="00D0589A"/>
    <w:rsid w:val="00D065AF"/>
    <w:rsid w:val="00D06B17"/>
    <w:rsid w:val="00D06B58"/>
    <w:rsid w:val="00D0780E"/>
    <w:rsid w:val="00D079D8"/>
    <w:rsid w:val="00D07F22"/>
    <w:rsid w:val="00D10372"/>
    <w:rsid w:val="00D107B0"/>
    <w:rsid w:val="00D11169"/>
    <w:rsid w:val="00D11818"/>
    <w:rsid w:val="00D12C7C"/>
    <w:rsid w:val="00D130BB"/>
    <w:rsid w:val="00D135E3"/>
    <w:rsid w:val="00D13714"/>
    <w:rsid w:val="00D13A66"/>
    <w:rsid w:val="00D1504A"/>
    <w:rsid w:val="00D15FD2"/>
    <w:rsid w:val="00D17714"/>
    <w:rsid w:val="00D20439"/>
    <w:rsid w:val="00D20850"/>
    <w:rsid w:val="00D21434"/>
    <w:rsid w:val="00D21A20"/>
    <w:rsid w:val="00D22104"/>
    <w:rsid w:val="00D22D22"/>
    <w:rsid w:val="00D236A0"/>
    <w:rsid w:val="00D24199"/>
    <w:rsid w:val="00D24EAF"/>
    <w:rsid w:val="00D252AF"/>
    <w:rsid w:val="00D25557"/>
    <w:rsid w:val="00D25E30"/>
    <w:rsid w:val="00D26FAA"/>
    <w:rsid w:val="00D2745C"/>
    <w:rsid w:val="00D27999"/>
    <w:rsid w:val="00D27B4A"/>
    <w:rsid w:val="00D27DF2"/>
    <w:rsid w:val="00D27E4A"/>
    <w:rsid w:val="00D30720"/>
    <w:rsid w:val="00D32193"/>
    <w:rsid w:val="00D32B8E"/>
    <w:rsid w:val="00D32BEE"/>
    <w:rsid w:val="00D33177"/>
    <w:rsid w:val="00D334E3"/>
    <w:rsid w:val="00D3474C"/>
    <w:rsid w:val="00D34D54"/>
    <w:rsid w:val="00D35921"/>
    <w:rsid w:val="00D36537"/>
    <w:rsid w:val="00D365DB"/>
    <w:rsid w:val="00D36BA2"/>
    <w:rsid w:val="00D37457"/>
    <w:rsid w:val="00D377CF"/>
    <w:rsid w:val="00D37FCD"/>
    <w:rsid w:val="00D4087E"/>
    <w:rsid w:val="00D41B49"/>
    <w:rsid w:val="00D41EAA"/>
    <w:rsid w:val="00D425F6"/>
    <w:rsid w:val="00D43503"/>
    <w:rsid w:val="00D43542"/>
    <w:rsid w:val="00D436D4"/>
    <w:rsid w:val="00D43B94"/>
    <w:rsid w:val="00D44525"/>
    <w:rsid w:val="00D44974"/>
    <w:rsid w:val="00D45382"/>
    <w:rsid w:val="00D4578F"/>
    <w:rsid w:val="00D45F24"/>
    <w:rsid w:val="00D46371"/>
    <w:rsid w:val="00D47954"/>
    <w:rsid w:val="00D47B77"/>
    <w:rsid w:val="00D502F4"/>
    <w:rsid w:val="00D51661"/>
    <w:rsid w:val="00D53003"/>
    <w:rsid w:val="00D5513E"/>
    <w:rsid w:val="00D55C40"/>
    <w:rsid w:val="00D55F71"/>
    <w:rsid w:val="00D571B8"/>
    <w:rsid w:val="00D57F21"/>
    <w:rsid w:val="00D6079B"/>
    <w:rsid w:val="00D60F5C"/>
    <w:rsid w:val="00D60FF3"/>
    <w:rsid w:val="00D61176"/>
    <w:rsid w:val="00D612A4"/>
    <w:rsid w:val="00D6165F"/>
    <w:rsid w:val="00D61B9F"/>
    <w:rsid w:val="00D61F9A"/>
    <w:rsid w:val="00D62431"/>
    <w:rsid w:val="00D62B37"/>
    <w:rsid w:val="00D636DA"/>
    <w:rsid w:val="00D63DE8"/>
    <w:rsid w:val="00D63F86"/>
    <w:rsid w:val="00D64445"/>
    <w:rsid w:val="00D6475B"/>
    <w:rsid w:val="00D64A3B"/>
    <w:rsid w:val="00D659CE"/>
    <w:rsid w:val="00D65B74"/>
    <w:rsid w:val="00D66CBE"/>
    <w:rsid w:val="00D67DC2"/>
    <w:rsid w:val="00D7093C"/>
    <w:rsid w:val="00D70CF0"/>
    <w:rsid w:val="00D71113"/>
    <w:rsid w:val="00D7177B"/>
    <w:rsid w:val="00D71B3D"/>
    <w:rsid w:val="00D71C8A"/>
    <w:rsid w:val="00D72314"/>
    <w:rsid w:val="00D72EDD"/>
    <w:rsid w:val="00D73638"/>
    <w:rsid w:val="00D73730"/>
    <w:rsid w:val="00D738C9"/>
    <w:rsid w:val="00D73EB0"/>
    <w:rsid w:val="00D74149"/>
    <w:rsid w:val="00D745DA"/>
    <w:rsid w:val="00D74657"/>
    <w:rsid w:val="00D7515F"/>
    <w:rsid w:val="00D7565A"/>
    <w:rsid w:val="00D7603F"/>
    <w:rsid w:val="00D76AC4"/>
    <w:rsid w:val="00D76B91"/>
    <w:rsid w:val="00D76CD2"/>
    <w:rsid w:val="00D7746A"/>
    <w:rsid w:val="00D7774F"/>
    <w:rsid w:val="00D778DD"/>
    <w:rsid w:val="00D8069B"/>
    <w:rsid w:val="00D80FB6"/>
    <w:rsid w:val="00D81634"/>
    <w:rsid w:val="00D81AE0"/>
    <w:rsid w:val="00D81AED"/>
    <w:rsid w:val="00D825AF"/>
    <w:rsid w:val="00D8285B"/>
    <w:rsid w:val="00D82FA2"/>
    <w:rsid w:val="00D83536"/>
    <w:rsid w:val="00D83654"/>
    <w:rsid w:val="00D83EC4"/>
    <w:rsid w:val="00D84016"/>
    <w:rsid w:val="00D846A4"/>
    <w:rsid w:val="00D84F16"/>
    <w:rsid w:val="00D862E1"/>
    <w:rsid w:val="00D86402"/>
    <w:rsid w:val="00D86630"/>
    <w:rsid w:val="00D86901"/>
    <w:rsid w:val="00D874A0"/>
    <w:rsid w:val="00D907EC"/>
    <w:rsid w:val="00D90A42"/>
    <w:rsid w:val="00D90FC1"/>
    <w:rsid w:val="00D913E3"/>
    <w:rsid w:val="00D91A15"/>
    <w:rsid w:val="00D926D9"/>
    <w:rsid w:val="00D929A6"/>
    <w:rsid w:val="00D93158"/>
    <w:rsid w:val="00D9352D"/>
    <w:rsid w:val="00D9434B"/>
    <w:rsid w:val="00D94D5D"/>
    <w:rsid w:val="00D94FDC"/>
    <w:rsid w:val="00D95272"/>
    <w:rsid w:val="00D95476"/>
    <w:rsid w:val="00D95AAB"/>
    <w:rsid w:val="00D95EF4"/>
    <w:rsid w:val="00D95F7C"/>
    <w:rsid w:val="00D963D7"/>
    <w:rsid w:val="00D96656"/>
    <w:rsid w:val="00D96F87"/>
    <w:rsid w:val="00D97221"/>
    <w:rsid w:val="00D97CD9"/>
    <w:rsid w:val="00DA0094"/>
    <w:rsid w:val="00DA02AE"/>
    <w:rsid w:val="00DA0DFF"/>
    <w:rsid w:val="00DA14C4"/>
    <w:rsid w:val="00DA1891"/>
    <w:rsid w:val="00DA1F88"/>
    <w:rsid w:val="00DA265A"/>
    <w:rsid w:val="00DA2C90"/>
    <w:rsid w:val="00DA2CAC"/>
    <w:rsid w:val="00DA3AFD"/>
    <w:rsid w:val="00DA40CE"/>
    <w:rsid w:val="00DA4248"/>
    <w:rsid w:val="00DA516D"/>
    <w:rsid w:val="00DA5787"/>
    <w:rsid w:val="00DA5C02"/>
    <w:rsid w:val="00DA607B"/>
    <w:rsid w:val="00DA6107"/>
    <w:rsid w:val="00DA6ABB"/>
    <w:rsid w:val="00DA7878"/>
    <w:rsid w:val="00DB024F"/>
    <w:rsid w:val="00DB0540"/>
    <w:rsid w:val="00DB1444"/>
    <w:rsid w:val="00DB1722"/>
    <w:rsid w:val="00DB1DF8"/>
    <w:rsid w:val="00DB1FFD"/>
    <w:rsid w:val="00DB2298"/>
    <w:rsid w:val="00DB37EE"/>
    <w:rsid w:val="00DB3E89"/>
    <w:rsid w:val="00DB3F41"/>
    <w:rsid w:val="00DB40F4"/>
    <w:rsid w:val="00DB54DB"/>
    <w:rsid w:val="00DB597F"/>
    <w:rsid w:val="00DB6D53"/>
    <w:rsid w:val="00DB7B82"/>
    <w:rsid w:val="00DB7E71"/>
    <w:rsid w:val="00DC0252"/>
    <w:rsid w:val="00DC03B8"/>
    <w:rsid w:val="00DC046E"/>
    <w:rsid w:val="00DC082C"/>
    <w:rsid w:val="00DC10A3"/>
    <w:rsid w:val="00DC2C55"/>
    <w:rsid w:val="00DC3D8C"/>
    <w:rsid w:val="00DC57F4"/>
    <w:rsid w:val="00DC6888"/>
    <w:rsid w:val="00DC6B6E"/>
    <w:rsid w:val="00DC7120"/>
    <w:rsid w:val="00DD0209"/>
    <w:rsid w:val="00DD0FF8"/>
    <w:rsid w:val="00DD1A49"/>
    <w:rsid w:val="00DD1A59"/>
    <w:rsid w:val="00DD2C4F"/>
    <w:rsid w:val="00DD2D99"/>
    <w:rsid w:val="00DD2E21"/>
    <w:rsid w:val="00DD2FB1"/>
    <w:rsid w:val="00DD3181"/>
    <w:rsid w:val="00DD32F6"/>
    <w:rsid w:val="00DD33B2"/>
    <w:rsid w:val="00DD3750"/>
    <w:rsid w:val="00DD381D"/>
    <w:rsid w:val="00DD4016"/>
    <w:rsid w:val="00DD428E"/>
    <w:rsid w:val="00DD48EB"/>
    <w:rsid w:val="00DD4CE3"/>
    <w:rsid w:val="00DD5F11"/>
    <w:rsid w:val="00DD64ED"/>
    <w:rsid w:val="00DD6B2F"/>
    <w:rsid w:val="00DD7847"/>
    <w:rsid w:val="00DD7918"/>
    <w:rsid w:val="00DD79C1"/>
    <w:rsid w:val="00DE04D3"/>
    <w:rsid w:val="00DE0FB7"/>
    <w:rsid w:val="00DE1935"/>
    <w:rsid w:val="00DE20D6"/>
    <w:rsid w:val="00DE2C77"/>
    <w:rsid w:val="00DE3683"/>
    <w:rsid w:val="00DE3720"/>
    <w:rsid w:val="00DE406E"/>
    <w:rsid w:val="00DE461E"/>
    <w:rsid w:val="00DE4DE3"/>
    <w:rsid w:val="00DE55D5"/>
    <w:rsid w:val="00DE5B11"/>
    <w:rsid w:val="00DE5B8C"/>
    <w:rsid w:val="00DE5CD7"/>
    <w:rsid w:val="00DE5DF1"/>
    <w:rsid w:val="00DE63C8"/>
    <w:rsid w:val="00DE68DB"/>
    <w:rsid w:val="00DE69A0"/>
    <w:rsid w:val="00DE6F3E"/>
    <w:rsid w:val="00DE74BA"/>
    <w:rsid w:val="00DF084D"/>
    <w:rsid w:val="00DF0D52"/>
    <w:rsid w:val="00DF0F8C"/>
    <w:rsid w:val="00DF1FA8"/>
    <w:rsid w:val="00DF2AA3"/>
    <w:rsid w:val="00DF3226"/>
    <w:rsid w:val="00DF36F3"/>
    <w:rsid w:val="00DF3AE5"/>
    <w:rsid w:val="00DF4343"/>
    <w:rsid w:val="00DF4476"/>
    <w:rsid w:val="00DF476A"/>
    <w:rsid w:val="00DF48FD"/>
    <w:rsid w:val="00DF4BE7"/>
    <w:rsid w:val="00DF55BC"/>
    <w:rsid w:val="00DF57FC"/>
    <w:rsid w:val="00DF57FE"/>
    <w:rsid w:val="00DF5C23"/>
    <w:rsid w:val="00DF5C2C"/>
    <w:rsid w:val="00DF637F"/>
    <w:rsid w:val="00DF6B8F"/>
    <w:rsid w:val="00DF7233"/>
    <w:rsid w:val="00DF75A4"/>
    <w:rsid w:val="00E000E1"/>
    <w:rsid w:val="00E00930"/>
    <w:rsid w:val="00E012D5"/>
    <w:rsid w:val="00E01638"/>
    <w:rsid w:val="00E0164E"/>
    <w:rsid w:val="00E01852"/>
    <w:rsid w:val="00E030E5"/>
    <w:rsid w:val="00E032E5"/>
    <w:rsid w:val="00E03398"/>
    <w:rsid w:val="00E03495"/>
    <w:rsid w:val="00E039E6"/>
    <w:rsid w:val="00E03D37"/>
    <w:rsid w:val="00E041DD"/>
    <w:rsid w:val="00E04858"/>
    <w:rsid w:val="00E0486E"/>
    <w:rsid w:val="00E0488A"/>
    <w:rsid w:val="00E04B12"/>
    <w:rsid w:val="00E0503E"/>
    <w:rsid w:val="00E055DD"/>
    <w:rsid w:val="00E05C8E"/>
    <w:rsid w:val="00E06656"/>
    <w:rsid w:val="00E06B1F"/>
    <w:rsid w:val="00E06BF3"/>
    <w:rsid w:val="00E071F9"/>
    <w:rsid w:val="00E078B7"/>
    <w:rsid w:val="00E07A65"/>
    <w:rsid w:val="00E109AD"/>
    <w:rsid w:val="00E10CD4"/>
    <w:rsid w:val="00E119CD"/>
    <w:rsid w:val="00E11AA1"/>
    <w:rsid w:val="00E11FDF"/>
    <w:rsid w:val="00E1211F"/>
    <w:rsid w:val="00E12757"/>
    <w:rsid w:val="00E13229"/>
    <w:rsid w:val="00E132B4"/>
    <w:rsid w:val="00E14112"/>
    <w:rsid w:val="00E1476C"/>
    <w:rsid w:val="00E1477C"/>
    <w:rsid w:val="00E15169"/>
    <w:rsid w:val="00E1682A"/>
    <w:rsid w:val="00E17254"/>
    <w:rsid w:val="00E17259"/>
    <w:rsid w:val="00E20134"/>
    <w:rsid w:val="00E20592"/>
    <w:rsid w:val="00E206B4"/>
    <w:rsid w:val="00E20D8B"/>
    <w:rsid w:val="00E21C98"/>
    <w:rsid w:val="00E21F98"/>
    <w:rsid w:val="00E22445"/>
    <w:rsid w:val="00E22503"/>
    <w:rsid w:val="00E22642"/>
    <w:rsid w:val="00E23216"/>
    <w:rsid w:val="00E2395B"/>
    <w:rsid w:val="00E23B10"/>
    <w:rsid w:val="00E24E8F"/>
    <w:rsid w:val="00E2535D"/>
    <w:rsid w:val="00E256FE"/>
    <w:rsid w:val="00E25A7E"/>
    <w:rsid w:val="00E25A87"/>
    <w:rsid w:val="00E25D89"/>
    <w:rsid w:val="00E30849"/>
    <w:rsid w:val="00E30B74"/>
    <w:rsid w:val="00E30E4F"/>
    <w:rsid w:val="00E31151"/>
    <w:rsid w:val="00E31A61"/>
    <w:rsid w:val="00E31C51"/>
    <w:rsid w:val="00E32294"/>
    <w:rsid w:val="00E3229D"/>
    <w:rsid w:val="00E32474"/>
    <w:rsid w:val="00E33301"/>
    <w:rsid w:val="00E339FD"/>
    <w:rsid w:val="00E33A3F"/>
    <w:rsid w:val="00E33E80"/>
    <w:rsid w:val="00E35628"/>
    <w:rsid w:val="00E35C1E"/>
    <w:rsid w:val="00E36901"/>
    <w:rsid w:val="00E36B48"/>
    <w:rsid w:val="00E4012A"/>
    <w:rsid w:val="00E40D1B"/>
    <w:rsid w:val="00E4145D"/>
    <w:rsid w:val="00E41692"/>
    <w:rsid w:val="00E41D74"/>
    <w:rsid w:val="00E41EB9"/>
    <w:rsid w:val="00E42464"/>
    <w:rsid w:val="00E424EB"/>
    <w:rsid w:val="00E42502"/>
    <w:rsid w:val="00E43340"/>
    <w:rsid w:val="00E4394C"/>
    <w:rsid w:val="00E43B22"/>
    <w:rsid w:val="00E43E91"/>
    <w:rsid w:val="00E43FC9"/>
    <w:rsid w:val="00E44F7D"/>
    <w:rsid w:val="00E4534A"/>
    <w:rsid w:val="00E46A04"/>
    <w:rsid w:val="00E46B0B"/>
    <w:rsid w:val="00E471AE"/>
    <w:rsid w:val="00E506CF"/>
    <w:rsid w:val="00E50C2F"/>
    <w:rsid w:val="00E50CA1"/>
    <w:rsid w:val="00E51BCD"/>
    <w:rsid w:val="00E51F1A"/>
    <w:rsid w:val="00E524E4"/>
    <w:rsid w:val="00E533B1"/>
    <w:rsid w:val="00E5361A"/>
    <w:rsid w:val="00E539AD"/>
    <w:rsid w:val="00E54E4C"/>
    <w:rsid w:val="00E55670"/>
    <w:rsid w:val="00E559CE"/>
    <w:rsid w:val="00E56011"/>
    <w:rsid w:val="00E5636E"/>
    <w:rsid w:val="00E56691"/>
    <w:rsid w:val="00E57778"/>
    <w:rsid w:val="00E606DD"/>
    <w:rsid w:val="00E622A5"/>
    <w:rsid w:val="00E62E3D"/>
    <w:rsid w:val="00E633D0"/>
    <w:rsid w:val="00E63BD1"/>
    <w:rsid w:val="00E63F0D"/>
    <w:rsid w:val="00E658DD"/>
    <w:rsid w:val="00E65D1F"/>
    <w:rsid w:val="00E66801"/>
    <w:rsid w:val="00E66DDA"/>
    <w:rsid w:val="00E67836"/>
    <w:rsid w:val="00E67839"/>
    <w:rsid w:val="00E6787A"/>
    <w:rsid w:val="00E67A73"/>
    <w:rsid w:val="00E67D2D"/>
    <w:rsid w:val="00E67D96"/>
    <w:rsid w:val="00E706AF"/>
    <w:rsid w:val="00E70D46"/>
    <w:rsid w:val="00E71C2A"/>
    <w:rsid w:val="00E71CC3"/>
    <w:rsid w:val="00E72055"/>
    <w:rsid w:val="00E72B70"/>
    <w:rsid w:val="00E73176"/>
    <w:rsid w:val="00E7439E"/>
    <w:rsid w:val="00E746B5"/>
    <w:rsid w:val="00E748E0"/>
    <w:rsid w:val="00E74BD7"/>
    <w:rsid w:val="00E75967"/>
    <w:rsid w:val="00E76104"/>
    <w:rsid w:val="00E76734"/>
    <w:rsid w:val="00E76841"/>
    <w:rsid w:val="00E76DAA"/>
    <w:rsid w:val="00E77A5A"/>
    <w:rsid w:val="00E77C71"/>
    <w:rsid w:val="00E8054D"/>
    <w:rsid w:val="00E80938"/>
    <w:rsid w:val="00E809BC"/>
    <w:rsid w:val="00E81953"/>
    <w:rsid w:val="00E81EDC"/>
    <w:rsid w:val="00E820FF"/>
    <w:rsid w:val="00E82D63"/>
    <w:rsid w:val="00E83201"/>
    <w:rsid w:val="00E83218"/>
    <w:rsid w:val="00E84315"/>
    <w:rsid w:val="00E848A0"/>
    <w:rsid w:val="00E854CC"/>
    <w:rsid w:val="00E8553F"/>
    <w:rsid w:val="00E85596"/>
    <w:rsid w:val="00E86478"/>
    <w:rsid w:val="00E86BF4"/>
    <w:rsid w:val="00E86D1C"/>
    <w:rsid w:val="00E86EC6"/>
    <w:rsid w:val="00E86EDA"/>
    <w:rsid w:val="00E900D1"/>
    <w:rsid w:val="00E902BE"/>
    <w:rsid w:val="00E9095F"/>
    <w:rsid w:val="00E90DDD"/>
    <w:rsid w:val="00E92570"/>
    <w:rsid w:val="00E926B5"/>
    <w:rsid w:val="00E92BF4"/>
    <w:rsid w:val="00E9364F"/>
    <w:rsid w:val="00E936D1"/>
    <w:rsid w:val="00E9372C"/>
    <w:rsid w:val="00E938E4"/>
    <w:rsid w:val="00E93FC5"/>
    <w:rsid w:val="00E94C6D"/>
    <w:rsid w:val="00E95A6A"/>
    <w:rsid w:val="00E96E96"/>
    <w:rsid w:val="00E96FB3"/>
    <w:rsid w:val="00E9700D"/>
    <w:rsid w:val="00E9765F"/>
    <w:rsid w:val="00E977DD"/>
    <w:rsid w:val="00E97DB8"/>
    <w:rsid w:val="00EA0AE0"/>
    <w:rsid w:val="00EA125B"/>
    <w:rsid w:val="00EA2386"/>
    <w:rsid w:val="00EA2D99"/>
    <w:rsid w:val="00EA394B"/>
    <w:rsid w:val="00EA3A91"/>
    <w:rsid w:val="00EA411E"/>
    <w:rsid w:val="00EA416D"/>
    <w:rsid w:val="00EA511E"/>
    <w:rsid w:val="00EA513C"/>
    <w:rsid w:val="00EA5D45"/>
    <w:rsid w:val="00EA5F87"/>
    <w:rsid w:val="00EA74CB"/>
    <w:rsid w:val="00EA7C88"/>
    <w:rsid w:val="00EB0231"/>
    <w:rsid w:val="00EB1811"/>
    <w:rsid w:val="00EB1E0D"/>
    <w:rsid w:val="00EB2872"/>
    <w:rsid w:val="00EB29BD"/>
    <w:rsid w:val="00EB36E0"/>
    <w:rsid w:val="00EB3B2C"/>
    <w:rsid w:val="00EB4D27"/>
    <w:rsid w:val="00EB50DF"/>
    <w:rsid w:val="00EB5DCB"/>
    <w:rsid w:val="00EB6CA2"/>
    <w:rsid w:val="00EB6E5F"/>
    <w:rsid w:val="00EB6F13"/>
    <w:rsid w:val="00EB7405"/>
    <w:rsid w:val="00EB777A"/>
    <w:rsid w:val="00EB7FCF"/>
    <w:rsid w:val="00EC0B40"/>
    <w:rsid w:val="00EC10D1"/>
    <w:rsid w:val="00EC1546"/>
    <w:rsid w:val="00EC1790"/>
    <w:rsid w:val="00EC1D5A"/>
    <w:rsid w:val="00EC20B0"/>
    <w:rsid w:val="00EC2C5D"/>
    <w:rsid w:val="00EC3831"/>
    <w:rsid w:val="00EC3CEE"/>
    <w:rsid w:val="00EC3FD1"/>
    <w:rsid w:val="00EC47D8"/>
    <w:rsid w:val="00EC4D5C"/>
    <w:rsid w:val="00EC5792"/>
    <w:rsid w:val="00EC63C8"/>
    <w:rsid w:val="00EC6831"/>
    <w:rsid w:val="00EC7580"/>
    <w:rsid w:val="00EC7A08"/>
    <w:rsid w:val="00EC7E0C"/>
    <w:rsid w:val="00EC7F8F"/>
    <w:rsid w:val="00ED19DB"/>
    <w:rsid w:val="00ED1AC6"/>
    <w:rsid w:val="00ED263C"/>
    <w:rsid w:val="00ED2AFE"/>
    <w:rsid w:val="00ED2C63"/>
    <w:rsid w:val="00ED2CB9"/>
    <w:rsid w:val="00ED2F32"/>
    <w:rsid w:val="00ED360E"/>
    <w:rsid w:val="00ED3CC2"/>
    <w:rsid w:val="00ED4F55"/>
    <w:rsid w:val="00ED5495"/>
    <w:rsid w:val="00ED55C5"/>
    <w:rsid w:val="00ED6545"/>
    <w:rsid w:val="00ED73B7"/>
    <w:rsid w:val="00ED7CC7"/>
    <w:rsid w:val="00EE0837"/>
    <w:rsid w:val="00EE08A0"/>
    <w:rsid w:val="00EE0902"/>
    <w:rsid w:val="00EE0E31"/>
    <w:rsid w:val="00EE14BD"/>
    <w:rsid w:val="00EE1554"/>
    <w:rsid w:val="00EE1F8F"/>
    <w:rsid w:val="00EE34E0"/>
    <w:rsid w:val="00EE3FD5"/>
    <w:rsid w:val="00EE5366"/>
    <w:rsid w:val="00EE5C78"/>
    <w:rsid w:val="00EE5D0B"/>
    <w:rsid w:val="00EE73FD"/>
    <w:rsid w:val="00EE7408"/>
    <w:rsid w:val="00EE74DE"/>
    <w:rsid w:val="00EF0762"/>
    <w:rsid w:val="00EF1818"/>
    <w:rsid w:val="00EF1B0A"/>
    <w:rsid w:val="00EF20B8"/>
    <w:rsid w:val="00EF22B5"/>
    <w:rsid w:val="00EF243C"/>
    <w:rsid w:val="00EF2983"/>
    <w:rsid w:val="00EF2B98"/>
    <w:rsid w:val="00EF2C66"/>
    <w:rsid w:val="00EF3702"/>
    <w:rsid w:val="00EF43E2"/>
    <w:rsid w:val="00EF4D4D"/>
    <w:rsid w:val="00EF50DB"/>
    <w:rsid w:val="00EF5536"/>
    <w:rsid w:val="00EF56DB"/>
    <w:rsid w:val="00EF680E"/>
    <w:rsid w:val="00EF6B7A"/>
    <w:rsid w:val="00EF6BB3"/>
    <w:rsid w:val="00EF6F99"/>
    <w:rsid w:val="00EF7770"/>
    <w:rsid w:val="00F00101"/>
    <w:rsid w:val="00F002B9"/>
    <w:rsid w:val="00F004A1"/>
    <w:rsid w:val="00F00A54"/>
    <w:rsid w:val="00F01898"/>
    <w:rsid w:val="00F0225F"/>
    <w:rsid w:val="00F02ED0"/>
    <w:rsid w:val="00F03110"/>
    <w:rsid w:val="00F032B9"/>
    <w:rsid w:val="00F0369A"/>
    <w:rsid w:val="00F038DB"/>
    <w:rsid w:val="00F03B57"/>
    <w:rsid w:val="00F03BE9"/>
    <w:rsid w:val="00F03BF5"/>
    <w:rsid w:val="00F03DF8"/>
    <w:rsid w:val="00F0470B"/>
    <w:rsid w:val="00F049AD"/>
    <w:rsid w:val="00F0511E"/>
    <w:rsid w:val="00F051FC"/>
    <w:rsid w:val="00F05ABD"/>
    <w:rsid w:val="00F05D53"/>
    <w:rsid w:val="00F06144"/>
    <w:rsid w:val="00F06250"/>
    <w:rsid w:val="00F06366"/>
    <w:rsid w:val="00F0711C"/>
    <w:rsid w:val="00F073B9"/>
    <w:rsid w:val="00F07AF7"/>
    <w:rsid w:val="00F10134"/>
    <w:rsid w:val="00F10892"/>
    <w:rsid w:val="00F109CB"/>
    <w:rsid w:val="00F10AB8"/>
    <w:rsid w:val="00F10DE5"/>
    <w:rsid w:val="00F10E34"/>
    <w:rsid w:val="00F123B5"/>
    <w:rsid w:val="00F1285B"/>
    <w:rsid w:val="00F13005"/>
    <w:rsid w:val="00F1302D"/>
    <w:rsid w:val="00F136B7"/>
    <w:rsid w:val="00F13C96"/>
    <w:rsid w:val="00F13EB6"/>
    <w:rsid w:val="00F14589"/>
    <w:rsid w:val="00F14DC5"/>
    <w:rsid w:val="00F14DF2"/>
    <w:rsid w:val="00F14F0F"/>
    <w:rsid w:val="00F152A3"/>
    <w:rsid w:val="00F1542A"/>
    <w:rsid w:val="00F15EF8"/>
    <w:rsid w:val="00F164F9"/>
    <w:rsid w:val="00F16629"/>
    <w:rsid w:val="00F17794"/>
    <w:rsid w:val="00F204FB"/>
    <w:rsid w:val="00F20B9A"/>
    <w:rsid w:val="00F20D7F"/>
    <w:rsid w:val="00F21416"/>
    <w:rsid w:val="00F220BB"/>
    <w:rsid w:val="00F2256B"/>
    <w:rsid w:val="00F22BDE"/>
    <w:rsid w:val="00F23A25"/>
    <w:rsid w:val="00F247F7"/>
    <w:rsid w:val="00F25368"/>
    <w:rsid w:val="00F255A2"/>
    <w:rsid w:val="00F25B3C"/>
    <w:rsid w:val="00F25F8A"/>
    <w:rsid w:val="00F26966"/>
    <w:rsid w:val="00F2749B"/>
    <w:rsid w:val="00F27D1E"/>
    <w:rsid w:val="00F30083"/>
    <w:rsid w:val="00F30276"/>
    <w:rsid w:val="00F3176D"/>
    <w:rsid w:val="00F31F3B"/>
    <w:rsid w:val="00F323BF"/>
    <w:rsid w:val="00F324CF"/>
    <w:rsid w:val="00F326D9"/>
    <w:rsid w:val="00F32D81"/>
    <w:rsid w:val="00F33234"/>
    <w:rsid w:val="00F33B49"/>
    <w:rsid w:val="00F34266"/>
    <w:rsid w:val="00F346A3"/>
    <w:rsid w:val="00F346B2"/>
    <w:rsid w:val="00F3586D"/>
    <w:rsid w:val="00F36066"/>
    <w:rsid w:val="00F36A8C"/>
    <w:rsid w:val="00F40981"/>
    <w:rsid w:val="00F40B9E"/>
    <w:rsid w:val="00F40E00"/>
    <w:rsid w:val="00F40F32"/>
    <w:rsid w:val="00F41077"/>
    <w:rsid w:val="00F411DF"/>
    <w:rsid w:val="00F412A7"/>
    <w:rsid w:val="00F412DD"/>
    <w:rsid w:val="00F41350"/>
    <w:rsid w:val="00F41357"/>
    <w:rsid w:val="00F41480"/>
    <w:rsid w:val="00F415BB"/>
    <w:rsid w:val="00F4188B"/>
    <w:rsid w:val="00F4355E"/>
    <w:rsid w:val="00F43735"/>
    <w:rsid w:val="00F4374F"/>
    <w:rsid w:val="00F44458"/>
    <w:rsid w:val="00F44485"/>
    <w:rsid w:val="00F44DC3"/>
    <w:rsid w:val="00F4514E"/>
    <w:rsid w:val="00F45B5E"/>
    <w:rsid w:val="00F45D28"/>
    <w:rsid w:val="00F469F8"/>
    <w:rsid w:val="00F46BFB"/>
    <w:rsid w:val="00F473B6"/>
    <w:rsid w:val="00F47942"/>
    <w:rsid w:val="00F479BC"/>
    <w:rsid w:val="00F50BBF"/>
    <w:rsid w:val="00F50C51"/>
    <w:rsid w:val="00F50E4B"/>
    <w:rsid w:val="00F50EDD"/>
    <w:rsid w:val="00F51696"/>
    <w:rsid w:val="00F52255"/>
    <w:rsid w:val="00F524E7"/>
    <w:rsid w:val="00F52C82"/>
    <w:rsid w:val="00F53503"/>
    <w:rsid w:val="00F536E9"/>
    <w:rsid w:val="00F53D67"/>
    <w:rsid w:val="00F543A6"/>
    <w:rsid w:val="00F54649"/>
    <w:rsid w:val="00F546A8"/>
    <w:rsid w:val="00F54AD6"/>
    <w:rsid w:val="00F5507F"/>
    <w:rsid w:val="00F551CE"/>
    <w:rsid w:val="00F55501"/>
    <w:rsid w:val="00F55BB9"/>
    <w:rsid w:val="00F55D85"/>
    <w:rsid w:val="00F5654B"/>
    <w:rsid w:val="00F5654D"/>
    <w:rsid w:val="00F5661B"/>
    <w:rsid w:val="00F56BB0"/>
    <w:rsid w:val="00F57CAD"/>
    <w:rsid w:val="00F6073B"/>
    <w:rsid w:val="00F607C5"/>
    <w:rsid w:val="00F60B06"/>
    <w:rsid w:val="00F61D3C"/>
    <w:rsid w:val="00F62515"/>
    <w:rsid w:val="00F626C4"/>
    <w:rsid w:val="00F6272F"/>
    <w:rsid w:val="00F62747"/>
    <w:rsid w:val="00F62A62"/>
    <w:rsid w:val="00F63173"/>
    <w:rsid w:val="00F63E92"/>
    <w:rsid w:val="00F642C6"/>
    <w:rsid w:val="00F651EB"/>
    <w:rsid w:val="00F658B7"/>
    <w:rsid w:val="00F65C4F"/>
    <w:rsid w:val="00F66720"/>
    <w:rsid w:val="00F66CFD"/>
    <w:rsid w:val="00F66DC2"/>
    <w:rsid w:val="00F670CA"/>
    <w:rsid w:val="00F70CE3"/>
    <w:rsid w:val="00F7158B"/>
    <w:rsid w:val="00F71604"/>
    <w:rsid w:val="00F71EDC"/>
    <w:rsid w:val="00F7202A"/>
    <w:rsid w:val="00F720CD"/>
    <w:rsid w:val="00F7290C"/>
    <w:rsid w:val="00F72F03"/>
    <w:rsid w:val="00F7309B"/>
    <w:rsid w:val="00F731D0"/>
    <w:rsid w:val="00F74178"/>
    <w:rsid w:val="00F74976"/>
    <w:rsid w:val="00F75353"/>
    <w:rsid w:val="00F753D1"/>
    <w:rsid w:val="00F755C9"/>
    <w:rsid w:val="00F762C8"/>
    <w:rsid w:val="00F77146"/>
    <w:rsid w:val="00F7753C"/>
    <w:rsid w:val="00F77852"/>
    <w:rsid w:val="00F77AE9"/>
    <w:rsid w:val="00F77C62"/>
    <w:rsid w:val="00F77E21"/>
    <w:rsid w:val="00F805CC"/>
    <w:rsid w:val="00F81294"/>
    <w:rsid w:val="00F81AF0"/>
    <w:rsid w:val="00F82D54"/>
    <w:rsid w:val="00F83817"/>
    <w:rsid w:val="00F83B0A"/>
    <w:rsid w:val="00F83DC3"/>
    <w:rsid w:val="00F8471D"/>
    <w:rsid w:val="00F84730"/>
    <w:rsid w:val="00F84978"/>
    <w:rsid w:val="00F84AD1"/>
    <w:rsid w:val="00F84B15"/>
    <w:rsid w:val="00F84C96"/>
    <w:rsid w:val="00F853EF"/>
    <w:rsid w:val="00F861A3"/>
    <w:rsid w:val="00F86BF8"/>
    <w:rsid w:val="00F86C1E"/>
    <w:rsid w:val="00F873B0"/>
    <w:rsid w:val="00F87F9E"/>
    <w:rsid w:val="00F90127"/>
    <w:rsid w:val="00F907A9"/>
    <w:rsid w:val="00F91C23"/>
    <w:rsid w:val="00F9289B"/>
    <w:rsid w:val="00F9313A"/>
    <w:rsid w:val="00F93174"/>
    <w:rsid w:val="00F93259"/>
    <w:rsid w:val="00F93C8C"/>
    <w:rsid w:val="00F9452A"/>
    <w:rsid w:val="00F94CB0"/>
    <w:rsid w:val="00F94CB4"/>
    <w:rsid w:val="00F95249"/>
    <w:rsid w:val="00F952BA"/>
    <w:rsid w:val="00F95F42"/>
    <w:rsid w:val="00F96710"/>
    <w:rsid w:val="00F96764"/>
    <w:rsid w:val="00F96DBB"/>
    <w:rsid w:val="00F97002"/>
    <w:rsid w:val="00F97095"/>
    <w:rsid w:val="00F976A4"/>
    <w:rsid w:val="00FA01DF"/>
    <w:rsid w:val="00FA0B71"/>
    <w:rsid w:val="00FA167D"/>
    <w:rsid w:val="00FA16FF"/>
    <w:rsid w:val="00FA1B91"/>
    <w:rsid w:val="00FA1F28"/>
    <w:rsid w:val="00FA2B9F"/>
    <w:rsid w:val="00FA2BBD"/>
    <w:rsid w:val="00FA339C"/>
    <w:rsid w:val="00FA3620"/>
    <w:rsid w:val="00FA3E85"/>
    <w:rsid w:val="00FA512B"/>
    <w:rsid w:val="00FA5201"/>
    <w:rsid w:val="00FA5552"/>
    <w:rsid w:val="00FA586C"/>
    <w:rsid w:val="00FA5AB1"/>
    <w:rsid w:val="00FA5BB9"/>
    <w:rsid w:val="00FA6E47"/>
    <w:rsid w:val="00FA7313"/>
    <w:rsid w:val="00FB097B"/>
    <w:rsid w:val="00FB0D87"/>
    <w:rsid w:val="00FB1140"/>
    <w:rsid w:val="00FB1414"/>
    <w:rsid w:val="00FB1C0A"/>
    <w:rsid w:val="00FB1DFD"/>
    <w:rsid w:val="00FB1F94"/>
    <w:rsid w:val="00FB2ABE"/>
    <w:rsid w:val="00FB2E9D"/>
    <w:rsid w:val="00FB302D"/>
    <w:rsid w:val="00FB3831"/>
    <w:rsid w:val="00FB4021"/>
    <w:rsid w:val="00FB4C89"/>
    <w:rsid w:val="00FB527E"/>
    <w:rsid w:val="00FB61EA"/>
    <w:rsid w:val="00FB6A20"/>
    <w:rsid w:val="00FB72B9"/>
    <w:rsid w:val="00FB7543"/>
    <w:rsid w:val="00FC07DB"/>
    <w:rsid w:val="00FC0837"/>
    <w:rsid w:val="00FC0F52"/>
    <w:rsid w:val="00FC13AC"/>
    <w:rsid w:val="00FC17C9"/>
    <w:rsid w:val="00FC1EE8"/>
    <w:rsid w:val="00FC1F66"/>
    <w:rsid w:val="00FC20D8"/>
    <w:rsid w:val="00FC284F"/>
    <w:rsid w:val="00FC30D5"/>
    <w:rsid w:val="00FC324F"/>
    <w:rsid w:val="00FC3CA0"/>
    <w:rsid w:val="00FC3E3C"/>
    <w:rsid w:val="00FC4749"/>
    <w:rsid w:val="00FC47F4"/>
    <w:rsid w:val="00FC4DFC"/>
    <w:rsid w:val="00FC5806"/>
    <w:rsid w:val="00FC5DF1"/>
    <w:rsid w:val="00FC656E"/>
    <w:rsid w:val="00FC66E7"/>
    <w:rsid w:val="00FC6753"/>
    <w:rsid w:val="00FC6B89"/>
    <w:rsid w:val="00FC7041"/>
    <w:rsid w:val="00FD016E"/>
    <w:rsid w:val="00FD02BD"/>
    <w:rsid w:val="00FD0330"/>
    <w:rsid w:val="00FD04D8"/>
    <w:rsid w:val="00FD0C06"/>
    <w:rsid w:val="00FD38AD"/>
    <w:rsid w:val="00FD417D"/>
    <w:rsid w:val="00FD49AC"/>
    <w:rsid w:val="00FD4D2B"/>
    <w:rsid w:val="00FD550A"/>
    <w:rsid w:val="00FD5CBD"/>
    <w:rsid w:val="00FD5D9B"/>
    <w:rsid w:val="00FD6957"/>
    <w:rsid w:val="00FD6A8B"/>
    <w:rsid w:val="00FD72F9"/>
    <w:rsid w:val="00FE092A"/>
    <w:rsid w:val="00FE0D17"/>
    <w:rsid w:val="00FE0D25"/>
    <w:rsid w:val="00FE1390"/>
    <w:rsid w:val="00FE14CE"/>
    <w:rsid w:val="00FE1680"/>
    <w:rsid w:val="00FE1989"/>
    <w:rsid w:val="00FE2214"/>
    <w:rsid w:val="00FE2277"/>
    <w:rsid w:val="00FE31F4"/>
    <w:rsid w:val="00FE3C5C"/>
    <w:rsid w:val="00FE3F3B"/>
    <w:rsid w:val="00FE43FC"/>
    <w:rsid w:val="00FE45AC"/>
    <w:rsid w:val="00FE50E3"/>
    <w:rsid w:val="00FE5F9B"/>
    <w:rsid w:val="00FE61CB"/>
    <w:rsid w:val="00FE65C0"/>
    <w:rsid w:val="00FE6A98"/>
    <w:rsid w:val="00FE6AFC"/>
    <w:rsid w:val="00FE6D07"/>
    <w:rsid w:val="00FE797B"/>
    <w:rsid w:val="00FE7AE5"/>
    <w:rsid w:val="00FF00FE"/>
    <w:rsid w:val="00FF0B27"/>
    <w:rsid w:val="00FF0B82"/>
    <w:rsid w:val="00FF145D"/>
    <w:rsid w:val="00FF19B3"/>
    <w:rsid w:val="00FF2748"/>
    <w:rsid w:val="00FF3751"/>
    <w:rsid w:val="00FF3797"/>
    <w:rsid w:val="00FF3C3B"/>
    <w:rsid w:val="00FF3E3E"/>
    <w:rsid w:val="00FF4C2F"/>
    <w:rsid w:val="00FF4F16"/>
    <w:rsid w:val="00FF533D"/>
    <w:rsid w:val="00FF653A"/>
    <w:rsid w:val="00FF6A7B"/>
    <w:rsid w:val="00FF6ACA"/>
    <w:rsid w:val="00FF6B99"/>
    <w:rsid w:val="00FF6E2C"/>
    <w:rsid w:val="00FF6E86"/>
    <w:rsid w:val="00FF7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56"/>
    <o:shapelayout v:ext="edit">
      <o:idmap v:ext="edit" data="1"/>
      <o:rules v:ext="edit">
        <o:r id="V:Rule1" type="connector" idref="#_x0000_s102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1DF"/>
    <w:rPr>
      <w:color w:val="000000"/>
      <w:sz w:val="24"/>
      <w:szCs w:val="27"/>
    </w:rPr>
  </w:style>
  <w:style w:type="paragraph" w:styleId="1">
    <w:name w:val="heading 1"/>
    <w:basedOn w:val="a"/>
    <w:link w:val="10"/>
    <w:uiPriority w:val="9"/>
    <w:qFormat/>
    <w:rsid w:val="00B419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01DF"/>
    <w:pPr>
      <w:spacing w:after="0" w:line="240" w:lineRule="auto"/>
    </w:pPr>
    <w:rPr>
      <w:color w:val="000000"/>
      <w:sz w:val="24"/>
      <w:szCs w:val="27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FA01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B6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B606A"/>
    <w:rPr>
      <w:rFonts w:ascii="Tahoma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419E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236742"/>
  </w:style>
  <w:style w:type="paragraph" w:customStyle="1" w:styleId="Default">
    <w:name w:val="Default"/>
    <w:rsid w:val="008B52C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7">
    <w:name w:val="Strong"/>
    <w:basedOn w:val="a0"/>
    <w:uiPriority w:val="22"/>
    <w:qFormat/>
    <w:rsid w:val="009A66AC"/>
    <w:rPr>
      <w:b/>
      <w:bCs/>
    </w:rPr>
  </w:style>
  <w:style w:type="paragraph" w:styleId="a8">
    <w:name w:val="header"/>
    <w:basedOn w:val="a"/>
    <w:link w:val="a9"/>
    <w:uiPriority w:val="99"/>
    <w:unhideWhenUsed/>
    <w:rsid w:val="009A66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A66AC"/>
    <w:rPr>
      <w:color w:val="000000"/>
      <w:sz w:val="24"/>
      <w:szCs w:val="27"/>
    </w:rPr>
  </w:style>
  <w:style w:type="paragraph" w:styleId="aa">
    <w:name w:val="footer"/>
    <w:basedOn w:val="a"/>
    <w:link w:val="ab"/>
    <w:uiPriority w:val="99"/>
    <w:semiHidden/>
    <w:unhideWhenUsed/>
    <w:rsid w:val="009A66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9A66AC"/>
    <w:rPr>
      <w:color w:val="000000"/>
      <w:sz w:val="24"/>
      <w:szCs w:val="27"/>
    </w:rPr>
  </w:style>
  <w:style w:type="paragraph" w:styleId="ac">
    <w:name w:val="List Paragraph"/>
    <w:basedOn w:val="a"/>
    <w:uiPriority w:val="34"/>
    <w:qFormat/>
    <w:rsid w:val="00B40167"/>
    <w:pPr>
      <w:ind w:left="720"/>
      <w:contextualSpacing/>
    </w:pPr>
  </w:style>
  <w:style w:type="paragraph" w:customStyle="1" w:styleId="c21">
    <w:name w:val="c21"/>
    <w:basedOn w:val="a"/>
    <w:rsid w:val="00AA52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ru-RU"/>
    </w:rPr>
  </w:style>
  <w:style w:type="character" w:customStyle="1" w:styleId="c1">
    <w:name w:val="c1"/>
    <w:basedOn w:val="a0"/>
    <w:rsid w:val="00AA5292"/>
  </w:style>
  <w:style w:type="character" w:styleId="ad">
    <w:name w:val="Hyperlink"/>
    <w:basedOn w:val="a0"/>
    <w:uiPriority w:val="99"/>
    <w:semiHidden/>
    <w:unhideWhenUsed/>
    <w:rsid w:val="00F755C9"/>
    <w:rPr>
      <w:color w:val="0000FF"/>
      <w:u w:val="single"/>
    </w:rPr>
  </w:style>
  <w:style w:type="character" w:customStyle="1" w:styleId="grame">
    <w:name w:val="grame"/>
    <w:basedOn w:val="a0"/>
    <w:rsid w:val="00D06B17"/>
  </w:style>
  <w:style w:type="character" w:styleId="ae">
    <w:name w:val="Emphasis"/>
    <w:basedOn w:val="a0"/>
    <w:uiPriority w:val="20"/>
    <w:qFormat/>
    <w:rsid w:val="000C06F7"/>
    <w:rPr>
      <w:i/>
      <w:iCs/>
    </w:rPr>
  </w:style>
  <w:style w:type="paragraph" w:styleId="af">
    <w:name w:val="Body Text"/>
    <w:basedOn w:val="a"/>
    <w:link w:val="af0"/>
    <w:uiPriority w:val="99"/>
    <w:semiHidden/>
    <w:unhideWhenUsed/>
    <w:rsid w:val="00957B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semiHidden/>
    <w:rsid w:val="00957B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957B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57B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qFormat/>
    <w:rsid w:val="000267F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492908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492908"/>
    <w:rPr>
      <w:color w:val="000000"/>
      <w:sz w:val="24"/>
      <w:szCs w:val="27"/>
    </w:rPr>
  </w:style>
  <w:style w:type="paragraph" w:customStyle="1" w:styleId="31">
    <w:name w:val="Основной текст3"/>
    <w:basedOn w:val="a"/>
    <w:rsid w:val="00492908"/>
    <w:pPr>
      <w:shd w:val="clear" w:color="auto" w:fill="FFFFFF"/>
      <w:spacing w:after="0" w:line="322" w:lineRule="exact"/>
      <w:ind w:hanging="66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9">
    <w:name w:val="Основной текст (9)"/>
    <w:basedOn w:val="a"/>
    <w:rsid w:val="00492908"/>
    <w:pPr>
      <w:shd w:val="clear" w:color="auto" w:fill="FFFFFF"/>
      <w:spacing w:before="420" w:after="60" w:line="0" w:lineRule="atLeast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customStyle="1" w:styleId="32">
    <w:name w:val="Заголовок №3"/>
    <w:basedOn w:val="a"/>
    <w:rsid w:val="00492908"/>
    <w:pPr>
      <w:shd w:val="clear" w:color="auto" w:fill="FFFFFF"/>
      <w:spacing w:before="840" w:after="0" w:line="322" w:lineRule="exact"/>
      <w:outlineLvl w:val="2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">
    <w:name w:val="Основной текст2"/>
    <w:rsid w:val="00492908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8"/>
      <w:szCs w:val="28"/>
      <w:u w:val="single"/>
    </w:rPr>
  </w:style>
  <w:style w:type="character" w:customStyle="1" w:styleId="quot">
    <w:name w:val="quot"/>
    <w:basedOn w:val="a0"/>
    <w:rsid w:val="00986C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4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5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2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5.xml"/><Relationship Id="rId18" Type="http://schemas.openxmlformats.org/officeDocument/2006/relationships/hyperlink" Target="http://www.mpr26.ru/forest/lesokhozyaystvennye-reglamenty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emf"/><Relationship Id="rId21" Type="http://schemas.openxmlformats.org/officeDocument/2006/relationships/image" Target="media/image2.jpeg"/><Relationship Id="rId34" Type="http://schemas.openxmlformats.org/officeDocument/2006/relationships/image" Target="media/image15.jpeg"/><Relationship Id="rId42" Type="http://schemas.openxmlformats.org/officeDocument/2006/relationships/image" Target="media/image23.emf"/><Relationship Id="rId47" Type="http://schemas.openxmlformats.org/officeDocument/2006/relationships/image" Target="media/image28.jpeg"/><Relationship Id="rId50" Type="http://schemas.openxmlformats.org/officeDocument/2006/relationships/image" Target="media/image31.emf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84" Type="http://schemas.openxmlformats.org/officeDocument/2006/relationships/image" Target="media/image65.jpeg"/><Relationship Id="rId89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9" Type="http://schemas.openxmlformats.org/officeDocument/2006/relationships/image" Target="media/image10.jpeg"/><Relationship Id="rId11" Type="http://schemas.openxmlformats.org/officeDocument/2006/relationships/chart" Target="charts/chart3.xml"/><Relationship Id="rId24" Type="http://schemas.openxmlformats.org/officeDocument/2006/relationships/image" Target="media/image5.jpeg"/><Relationship Id="rId32" Type="http://schemas.openxmlformats.org/officeDocument/2006/relationships/image" Target="media/image13.png"/><Relationship Id="rId37" Type="http://schemas.openxmlformats.org/officeDocument/2006/relationships/image" Target="media/image18.jpeg"/><Relationship Id="rId40" Type="http://schemas.openxmlformats.org/officeDocument/2006/relationships/image" Target="media/image21.emf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8.jpeg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fontTable" Target="fontTable.xml"/><Relationship Id="rId19" Type="http://schemas.openxmlformats.org/officeDocument/2006/relationships/hyperlink" Target="http://www.mpr26.ru/forest/lesokhozyaystvennye-reglamenty" TargetMode="External"/><Relationship Id="rId14" Type="http://schemas.openxmlformats.org/officeDocument/2006/relationships/chart" Target="charts/chart6.xm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image" Target="media/image11.png"/><Relationship Id="rId35" Type="http://schemas.openxmlformats.org/officeDocument/2006/relationships/image" Target="media/image16.emf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emf"/><Relationship Id="rId85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image" Target="media/image6.jpeg"/><Relationship Id="rId33" Type="http://schemas.openxmlformats.org/officeDocument/2006/relationships/image" Target="media/image14.png"/><Relationship Id="rId38" Type="http://schemas.openxmlformats.org/officeDocument/2006/relationships/image" Target="media/image19.jpe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1.png"/><Relationship Id="rId41" Type="http://schemas.openxmlformats.org/officeDocument/2006/relationships/image" Target="media/image22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7.xm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png"/><Relationship Id="rId49" Type="http://schemas.openxmlformats.org/officeDocument/2006/relationships/image" Target="media/image30.png"/><Relationship Id="rId57" Type="http://schemas.openxmlformats.org/officeDocument/2006/relationships/image" Target="media/image38.jpeg"/><Relationship Id="rId10" Type="http://schemas.openxmlformats.org/officeDocument/2006/relationships/chart" Target="charts/chart2.xml"/><Relationship Id="rId31" Type="http://schemas.openxmlformats.org/officeDocument/2006/relationships/image" Target="media/image12.jpeg"/><Relationship Id="rId44" Type="http://schemas.openxmlformats.org/officeDocument/2006/relationships/image" Target="media/image25.emf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emf"/><Relationship Id="rId81" Type="http://schemas.openxmlformats.org/officeDocument/2006/relationships/image" Target="media/image62.jpeg"/><Relationship Id="rId86" Type="http://schemas.openxmlformats.org/officeDocument/2006/relationships/image" Target="media/image67.png"/><Relationship Id="rId4" Type="http://schemas.microsoft.com/office/2007/relationships/stylesWithEffects" Target="stylesWithEffects.xml"/><Relationship Id="rId9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72;&#1076;&#1077;&#1078;&#1076;&#1072;\Desktop\&#1050;&#1085;&#1080;&#1075;&#1072;1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2014%20&#1096;&#1082;&#1086;&#1083;&#1072;%20&#1083;&#1077;&#1089;&#1085;&#1086;&#1081;%20&#1101;&#1082;&#1086;&#1083;&#1086;&#1075;&#1080;&#1080;\&#1050;&#1085;&#1080;&#1075;&#1072;1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2014%20&#1096;&#1082;&#1086;&#1083;&#1072;%20&#1083;&#1077;&#1089;&#1085;&#1086;&#1081;%20&#1101;&#1082;&#1086;&#1083;&#1086;&#1075;&#1080;&#1080;\&#1050;&#1085;&#1080;&#1075;&#1072;1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2014%20&#1096;&#1082;&#1086;&#1083;&#1072;%20&#1083;&#1077;&#1089;&#1085;&#1086;&#1081;%20&#1101;&#1082;&#1086;&#1083;&#1086;&#1075;&#1080;&#1080;\&#1050;&#1085;&#1080;&#1075;&#1072;1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2014%20&#1096;&#1082;&#1086;&#1083;&#1072;%20&#1083;&#1077;&#1089;&#1085;&#1086;&#1081;%20&#1101;&#1082;&#1086;&#1083;&#1086;&#1075;&#1080;&#1080;\&#1050;&#1085;&#1080;&#1075;&#1072;1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2014%20&#1096;&#1082;&#1086;&#1083;&#1072;%20&#1083;&#1077;&#1089;&#1085;&#1086;&#1081;%20&#1101;&#1082;&#1086;&#1083;&#1086;&#1075;&#1080;&#1080;\&#1050;&#1085;&#1080;&#1075;&#1072;1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72;&#1076;&#1077;&#1078;&#1076;&#1072;\Desktop\&#1089;&#1086;&#1079;&#1074;&#1077;&#1079;&#1076;&#1080;&#1077;%20&#1092;&#1088;&#1086;&#1083;&#1086;&#1074;&#1072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3762209537276069E-2"/>
          <c:y val="6.1298411813875735E-2"/>
          <c:w val="0.92305305023719963"/>
          <c:h val="0.80529395374756196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8.3333333333333644E-3"/>
                  <c:y val="-2.77777777777780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99E-488A-A360-3B15E852D3E2}"/>
                </c:ext>
              </c:extLst>
            </c:dLbl>
            <c:dLbl>
              <c:idx val="1"/>
              <c:layout>
                <c:manualLayout>
                  <c:x val="1.9444444444444445E-2"/>
                  <c:y val="-5.0925925925926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9E-488A-A360-3B15E852D3E2}"/>
                </c:ext>
              </c:extLst>
            </c:dLbl>
            <c:dLbl>
              <c:idx val="2"/>
              <c:layout>
                <c:manualLayout>
                  <c:x val="1.6666666666666725E-2"/>
                  <c:y val="-5.0925925925926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99E-488A-A360-3B15E852D3E2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Лист3!$A$2:$C$2</c:f>
              <c:strCache>
                <c:ptCount val="3"/>
                <c:pt idx="0">
                  <c:v>1(первая)</c:v>
                </c:pt>
                <c:pt idx="1">
                  <c:v>2 (вторая)</c:v>
                </c:pt>
                <c:pt idx="2">
                  <c:v>3 (третья)</c:v>
                </c:pt>
              </c:strCache>
            </c:strRef>
          </c:cat>
          <c:val>
            <c:numRef>
              <c:f>Лист3!$A$3:$C$3</c:f>
              <c:numCache>
                <c:formatCode>General</c:formatCode>
                <c:ptCount val="3"/>
                <c:pt idx="0">
                  <c:v>27</c:v>
                </c:pt>
                <c:pt idx="1">
                  <c:v>26</c:v>
                </c:pt>
                <c:pt idx="2">
                  <c:v>15.5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99E-488A-A360-3B15E852D3E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3749376"/>
        <c:axId val="159554560"/>
        <c:axId val="0"/>
      </c:bar3DChart>
      <c:catAx>
        <c:axId val="1337493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59554560"/>
        <c:crosses val="autoZero"/>
        <c:auto val="1"/>
        <c:lblAlgn val="ctr"/>
        <c:lblOffset val="100"/>
        <c:noMultiLvlLbl val="0"/>
      </c:catAx>
      <c:valAx>
        <c:axId val="15955456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%</a:t>
                </a:r>
              </a:p>
            </c:rich>
          </c:tx>
          <c:layout>
            <c:manualLayout>
              <c:xMode val="edge"/>
              <c:yMode val="edge"/>
              <c:x val="1.5646463414330559E-2"/>
              <c:y val="0.4751916946575603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3374937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0462895050252741"/>
          <c:y val="2.1808223514506092E-2"/>
          <c:w val="0.78825324609306924"/>
          <c:h val="0.5913224025927968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Лист1!$A$1</c:f>
              <c:strCache>
                <c:ptCount val="1"/>
                <c:pt idx="0">
                  <c:v>&lt;1/3 d  ствола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val>
            <c:numRef>
              <c:f>Лист1!$B$1:$E$1</c:f>
              <c:numCache>
                <c:formatCode>General</c:formatCode>
                <c:ptCount val="4"/>
                <c:pt idx="0">
                  <c:v>0.8</c:v>
                </c:pt>
                <c:pt idx="1">
                  <c:v>1.5</c:v>
                </c:pt>
                <c:pt idx="2">
                  <c:v>0.30000000000000032</c:v>
                </c:pt>
                <c:pt idx="3">
                  <c:v>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D45-467A-AA0F-CD393091FCA9}"/>
            </c:ext>
          </c:extLst>
        </c:ser>
        <c:ser>
          <c:idx val="1"/>
          <c:order val="1"/>
          <c:tx>
            <c:strRef>
              <c:f>Лист1!$A$2</c:f>
              <c:strCache>
                <c:ptCount val="1"/>
                <c:pt idx="0">
                  <c:v>1/3-1/2 d  ствола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val>
            <c:numRef>
              <c:f>Лист1!$B$2:$E$2</c:f>
              <c:numCache>
                <c:formatCode>General</c:formatCode>
                <c:ptCount val="4"/>
                <c:pt idx="0">
                  <c:v>5.3</c:v>
                </c:pt>
                <c:pt idx="1">
                  <c:v>15.2</c:v>
                </c:pt>
                <c:pt idx="2">
                  <c:v>0.30000000000000032</c:v>
                </c:pt>
                <c:pt idx="3">
                  <c:v>18.100000000000001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D45-467A-AA0F-CD393091FCA9}"/>
            </c:ext>
          </c:extLst>
        </c:ser>
        <c:ser>
          <c:idx val="2"/>
          <c:order val="2"/>
          <c:tx>
            <c:strRef>
              <c:f>Лист1!$A$3</c:f>
              <c:strCache>
                <c:ptCount val="1"/>
                <c:pt idx="0">
                  <c:v>1/2-3/4 d  ствола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val>
            <c:numRef>
              <c:f>Лист1!$B$3:$E$3</c:f>
              <c:numCache>
                <c:formatCode>General</c:formatCode>
                <c:ptCount val="4"/>
                <c:pt idx="0">
                  <c:v>3.1</c:v>
                </c:pt>
                <c:pt idx="1">
                  <c:v>14.3</c:v>
                </c:pt>
                <c:pt idx="2">
                  <c:v>0.4</c:v>
                </c:pt>
                <c:pt idx="3">
                  <c:v>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D45-467A-AA0F-CD393091FCA9}"/>
            </c:ext>
          </c:extLst>
        </c:ser>
        <c:ser>
          <c:idx val="3"/>
          <c:order val="3"/>
          <c:tx>
            <c:strRef>
              <c:f>Лист1!$A$4</c:f>
              <c:strCache>
                <c:ptCount val="1"/>
                <c:pt idx="0">
                  <c:v>&gt;3/4 d  ствола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val>
            <c:numRef>
              <c:f>Лист1!$B$4:$E$4</c:f>
              <c:numCache>
                <c:formatCode>General</c:formatCode>
                <c:ptCount val="4"/>
                <c:pt idx="0">
                  <c:v>7.3</c:v>
                </c:pt>
                <c:pt idx="1">
                  <c:v>0.9</c:v>
                </c:pt>
                <c:pt idx="2">
                  <c:v>0.8</c:v>
                </c:pt>
                <c:pt idx="3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D45-467A-AA0F-CD393091FC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0855168"/>
        <c:axId val="120856960"/>
        <c:axId val="0"/>
      </c:bar3DChart>
      <c:catAx>
        <c:axId val="120855168"/>
        <c:scaling>
          <c:orientation val="minMax"/>
        </c:scaling>
        <c:delete val="0"/>
        <c:axPos val="b"/>
        <c:majorTickMark val="out"/>
        <c:minorTickMark val="none"/>
        <c:tickLblPos val="nextTo"/>
        <c:crossAx val="120856960"/>
        <c:crosses val="autoZero"/>
        <c:auto val="1"/>
        <c:lblAlgn val="ctr"/>
        <c:lblOffset val="100"/>
        <c:noMultiLvlLbl val="0"/>
      </c:catAx>
      <c:valAx>
        <c:axId val="120856960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/>
                </a:pPr>
                <a:r>
                  <a:rPr lang="en-US" b="0"/>
                  <a:t>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0855168"/>
        <c:crosses val="autoZero"/>
        <c:crossBetween val="between"/>
      </c:valAx>
      <c:dTable>
        <c:showHorzBorder val="1"/>
        <c:showVertBorder val="1"/>
        <c:showOutline val="1"/>
        <c:showKeys val="0"/>
        <c:txPr>
          <a:bodyPr/>
          <a:lstStyle/>
          <a:p>
            <a:pPr rtl="0">
              <a:defRPr sz="10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9016888541512515E-2"/>
          <c:y val="0.12946376494604839"/>
          <c:w val="0.95225097433893346"/>
          <c:h val="0.724841790609519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Лист8!$A$1</c:f>
              <c:strCache>
                <c:ptCount val="1"/>
                <c:pt idx="0">
                  <c:v>единичные 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Лист8!$B$1:$E$1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4C9-4FE1-BEB4-A7BB2AF0A1ED}"/>
            </c:ext>
          </c:extLst>
        </c:ser>
        <c:ser>
          <c:idx val="1"/>
          <c:order val="1"/>
          <c:tx>
            <c:strRef>
              <c:f>Лист8!$A$2</c:f>
              <c:strCache>
                <c:ptCount val="1"/>
                <c:pt idx="0">
                  <c:v>массовые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Лист8!$B$2:$E$2</c:f>
              <c:numCache>
                <c:formatCode>General</c:formatCode>
                <c:ptCount val="4"/>
                <c:pt idx="0">
                  <c:v>0.4</c:v>
                </c:pt>
                <c:pt idx="1">
                  <c:v>3.2</c:v>
                </c:pt>
                <c:pt idx="2">
                  <c:v>0</c:v>
                </c:pt>
                <c:pt idx="3">
                  <c:v>1.7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4C9-4FE1-BEB4-A7BB2AF0A1E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20877440"/>
        <c:axId val="120878976"/>
        <c:axId val="0"/>
      </c:bar3DChart>
      <c:catAx>
        <c:axId val="12087744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0878976"/>
        <c:crosses val="autoZero"/>
        <c:auto val="1"/>
        <c:lblAlgn val="ctr"/>
        <c:lblOffset val="100"/>
        <c:noMultiLvlLbl val="0"/>
      </c:catAx>
      <c:valAx>
        <c:axId val="120878976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b="0">
                    <a:latin typeface="Times New Roman" pitchFamily="18" charset="0"/>
                    <a:cs typeface="Times New Roman" pitchFamily="18" charset="0"/>
                  </a:rPr>
                  <a:t>%</a:t>
                </a:r>
              </a:p>
            </c:rich>
          </c:tx>
          <c:layout>
            <c:manualLayout>
              <c:xMode val="edge"/>
              <c:yMode val="edge"/>
              <c:x val="1.6494636332643028E-2"/>
              <c:y val="0.4676732612724484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0877440"/>
        <c:crosses val="autoZero"/>
        <c:crossBetween val="between"/>
      </c:valAx>
    </c:plotArea>
    <c:legend>
      <c:legendPos val="t"/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745470642340934"/>
          <c:y val="3.2991544762250614E-2"/>
          <c:w val="0.87254522901290876"/>
          <c:h val="0.6402855037216662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Лист2!$A$1</c:f>
              <c:strCache>
                <c:ptCount val="1"/>
                <c:pt idx="0">
                  <c:v>&gt;1 /4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val>
            <c:numRef>
              <c:f>Лист2!$B$1:$E$1</c:f>
              <c:numCache>
                <c:formatCode>General</c:formatCode>
                <c:ptCount val="4"/>
                <c:pt idx="0">
                  <c:v>2.1</c:v>
                </c:pt>
                <c:pt idx="1">
                  <c:v>2.7</c:v>
                </c:pt>
                <c:pt idx="2">
                  <c:v>0.9</c:v>
                </c:pt>
                <c:pt idx="3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3CB-47D1-8CBD-CFC9DB9E3C23}"/>
            </c:ext>
          </c:extLst>
        </c:ser>
        <c:ser>
          <c:idx val="1"/>
          <c:order val="1"/>
          <c:tx>
            <c:strRef>
              <c:f>Лист2!$A$2</c:f>
              <c:strCache>
                <c:ptCount val="1"/>
                <c:pt idx="0">
                  <c:v>1/4 –1 /3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val>
            <c:numRef>
              <c:f>Лист2!$B$2:$E$2</c:f>
              <c:numCache>
                <c:formatCode>General</c:formatCode>
                <c:ptCount val="4"/>
                <c:pt idx="0">
                  <c:v>1.7</c:v>
                </c:pt>
                <c:pt idx="1">
                  <c:v>6.5</c:v>
                </c:pt>
                <c:pt idx="2">
                  <c:v>2.2000000000000002</c:v>
                </c:pt>
                <c:pt idx="3">
                  <c:v>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3CB-47D1-8CBD-CFC9DB9E3C23}"/>
            </c:ext>
          </c:extLst>
        </c:ser>
        <c:ser>
          <c:idx val="2"/>
          <c:order val="2"/>
          <c:tx>
            <c:strRef>
              <c:f>Лист2!$A$3</c:f>
              <c:strCache>
                <c:ptCount val="1"/>
                <c:pt idx="0">
                  <c:v>1 /2 и &gt;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val>
            <c:numRef>
              <c:f>Лист2!$B$3:$E$3</c:f>
              <c:numCache>
                <c:formatCode>General</c:formatCode>
                <c:ptCount val="4"/>
                <c:pt idx="0">
                  <c:v>0.4</c:v>
                </c:pt>
                <c:pt idx="1">
                  <c:v>6.5</c:v>
                </c:pt>
                <c:pt idx="2">
                  <c:v>0.4</c:v>
                </c:pt>
                <c:pt idx="3">
                  <c:v>2.1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3CB-47D1-8CBD-CFC9DB9E3C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0906880"/>
        <c:axId val="120908416"/>
        <c:axId val="0"/>
      </c:bar3DChart>
      <c:catAx>
        <c:axId val="120906880"/>
        <c:scaling>
          <c:orientation val="minMax"/>
        </c:scaling>
        <c:delete val="0"/>
        <c:axPos val="b"/>
        <c:majorTickMark val="out"/>
        <c:minorTickMark val="none"/>
        <c:tickLblPos val="nextTo"/>
        <c:crossAx val="120908416"/>
        <c:crosses val="autoZero"/>
        <c:auto val="1"/>
        <c:lblAlgn val="ctr"/>
        <c:lblOffset val="100"/>
        <c:noMultiLvlLbl val="0"/>
      </c:catAx>
      <c:valAx>
        <c:axId val="120908416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b="0">
                    <a:latin typeface="Times New Roman" pitchFamily="18" charset="0"/>
                    <a:cs typeface="Times New Roman" pitchFamily="18" charset="0"/>
                  </a:rPr>
                  <a:t>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0906880"/>
        <c:crosses val="autoZero"/>
        <c:crossBetween val="between"/>
      </c:valAx>
      <c:dTable>
        <c:showHorzBorder val="1"/>
        <c:showVertBorder val="1"/>
        <c:showOutline val="1"/>
        <c:showKeys val="0"/>
        <c:txPr>
          <a:bodyPr/>
          <a:lstStyle/>
          <a:p>
            <a:pPr rtl="0"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40030207229097"/>
          <c:y val="2.0387018334008588E-2"/>
          <c:w val="0.87041963672732514"/>
          <c:h val="0.6907744493193506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Лист3!$A$1</c:f>
              <c:strCache>
                <c:ptCount val="1"/>
                <c:pt idx="0">
                  <c:v> 1 /4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val>
            <c:numRef>
              <c:f>Лист3!$B$1:$E$1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43E-43E0-A62D-6B1693C5352C}"/>
            </c:ext>
          </c:extLst>
        </c:ser>
        <c:ser>
          <c:idx val="1"/>
          <c:order val="1"/>
          <c:tx>
            <c:strRef>
              <c:f>Лист3!$A$2</c:f>
              <c:strCache>
                <c:ptCount val="1"/>
                <c:pt idx="0">
                  <c:v> 1/3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val>
            <c:numRef>
              <c:f>Лист3!$B$2:$E$2</c:f>
              <c:numCache>
                <c:formatCode>General</c:formatCode>
                <c:ptCount val="4"/>
                <c:pt idx="0">
                  <c:v>0.4</c:v>
                </c:pt>
                <c:pt idx="1">
                  <c:v>0</c:v>
                </c:pt>
                <c:pt idx="2">
                  <c:v>1.3</c:v>
                </c:pt>
                <c:pt idx="3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43E-43E0-A62D-6B1693C5352C}"/>
            </c:ext>
          </c:extLst>
        </c:ser>
        <c:ser>
          <c:idx val="2"/>
          <c:order val="2"/>
          <c:tx>
            <c:strRef>
              <c:f>Лист3!$A$3</c:f>
              <c:strCache>
                <c:ptCount val="1"/>
                <c:pt idx="0">
                  <c:v>1 /2 и &gt;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val>
            <c:numRef>
              <c:f>Лист3!$B$3:$E$3</c:f>
              <c:numCache>
                <c:formatCode>General</c:formatCode>
                <c:ptCount val="4"/>
                <c:pt idx="0">
                  <c:v>0.8</c:v>
                </c:pt>
                <c:pt idx="1">
                  <c:v>3.8</c:v>
                </c:pt>
                <c:pt idx="2">
                  <c:v>0.4</c:v>
                </c:pt>
                <c:pt idx="3">
                  <c:v>0.60000000000000064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43E-43E0-A62D-6B1693C535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1248768"/>
        <c:axId val="121254656"/>
        <c:axId val="0"/>
      </c:bar3DChart>
      <c:catAx>
        <c:axId val="121248768"/>
        <c:scaling>
          <c:orientation val="minMax"/>
        </c:scaling>
        <c:delete val="0"/>
        <c:axPos val="b"/>
        <c:majorTickMark val="out"/>
        <c:minorTickMark val="none"/>
        <c:tickLblPos val="nextTo"/>
        <c:crossAx val="121254656"/>
        <c:crosses val="autoZero"/>
        <c:auto val="1"/>
        <c:lblAlgn val="ctr"/>
        <c:lblOffset val="100"/>
        <c:noMultiLvlLbl val="0"/>
      </c:catAx>
      <c:valAx>
        <c:axId val="121254656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b="0">
                    <a:latin typeface="Times New Roman" pitchFamily="18" charset="0"/>
                    <a:cs typeface="Times New Roman" pitchFamily="18" charset="0"/>
                  </a:rPr>
                  <a:t>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1248768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471697299873233E-2"/>
          <c:y val="6.9278579760863185E-2"/>
          <c:w val="0.89481960771868263"/>
          <c:h val="0.78502697579469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Лист4!$A$1</c:f>
              <c:strCache>
                <c:ptCount val="1"/>
                <c:pt idx="0">
                  <c:v>заросшие 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dLbls>
            <c:dLbl>
              <c:idx val="0"/>
              <c:layout>
                <c:manualLayout>
                  <c:x val="9.3131548311991778E-3"/>
                  <c:y val="-1.3508372531841286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0,4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FB1-4172-8618-0CA6D4255B57}"/>
                </c:ext>
              </c:extLst>
            </c:dLbl>
            <c:dLbl>
              <c:idx val="1"/>
              <c:layout>
                <c:manualLayout>
                  <c:x val="1.3969732246798655E-2"/>
                  <c:y val="-4.05251175955239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FB1-4172-8618-0CA6D4255B57}"/>
                </c:ext>
              </c:extLst>
            </c:dLbl>
            <c:dLbl>
              <c:idx val="2"/>
              <c:layout>
                <c:manualLayout>
                  <c:x val="2.5611175785797718E-2"/>
                  <c:y val="-1.80111633757883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FB1-4172-8618-0CA6D4255B57}"/>
                </c:ext>
              </c:extLst>
            </c:dLbl>
            <c:dLbl>
              <c:idx val="3"/>
              <c:layout>
                <c:manualLayout>
                  <c:x val="0"/>
                  <c:y val="-3.15195359076296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FB1-4172-8618-0CA6D4255B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Лист4!$B$1:$E$1</c:f>
              <c:numCache>
                <c:formatCode>General</c:formatCode>
                <c:ptCount val="4"/>
                <c:pt idx="0">
                  <c:v>0.4</c:v>
                </c:pt>
                <c:pt idx="1">
                  <c:v>0.5</c:v>
                </c:pt>
                <c:pt idx="2">
                  <c:v>1.3</c:v>
                </c:pt>
                <c:pt idx="3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FB1-4172-8618-0CA6D4255B57}"/>
            </c:ext>
          </c:extLst>
        </c:ser>
        <c:ser>
          <c:idx val="1"/>
          <c:order val="1"/>
          <c:tx>
            <c:strRef>
              <c:f>Лист4!$A$2</c:f>
              <c:strCache>
                <c:ptCount val="1"/>
                <c:pt idx="0">
                  <c:v>с гнилью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Лист4!$B$2:$E$2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FB1-4172-8618-0CA6D4255B5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21276672"/>
        <c:axId val="121282560"/>
        <c:axId val="0"/>
      </c:bar3DChart>
      <c:catAx>
        <c:axId val="12127667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1282560"/>
        <c:crosses val="autoZero"/>
        <c:auto val="1"/>
        <c:lblAlgn val="ctr"/>
        <c:lblOffset val="100"/>
        <c:noMultiLvlLbl val="0"/>
      </c:catAx>
      <c:valAx>
        <c:axId val="121282560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b="0">
                    <a:latin typeface="Times New Roman" pitchFamily="18" charset="0"/>
                    <a:cs typeface="Times New Roman" pitchFamily="18" charset="0"/>
                  </a:rPr>
                  <a:t>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1276672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36872061127363343"/>
          <c:y val="0"/>
          <c:w val="0.26255860774125644"/>
          <c:h val="7.8537839020122513E-2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62790697674419"/>
          <c:y val="0.1162790697674419"/>
          <c:w val="0.76744186046514262"/>
          <c:h val="0.76744186046514262"/>
        </c:manualLayout>
      </c:layout>
      <c:barChart>
        <c:barDir val="col"/>
        <c:grouping val="cluster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1289728"/>
        <c:axId val="148185856"/>
      </c:barChart>
      <c:catAx>
        <c:axId val="121289728"/>
        <c:scaling>
          <c:orientation val="minMax"/>
        </c:scaling>
        <c:delete val="0"/>
        <c:axPos val="b"/>
        <c:majorTickMark val="cross"/>
        <c:minorTickMark val="none"/>
        <c:tickLblPos val="nextTo"/>
        <c:spPr>
          <a:ln w="605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77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48185856"/>
        <c:crosses val="autoZero"/>
        <c:auto val="1"/>
        <c:lblAlgn val="ctr"/>
        <c:lblOffset val="100"/>
        <c:tickMarkSkip val="1"/>
        <c:noMultiLvlLbl val="0"/>
      </c:catAx>
      <c:valAx>
        <c:axId val="148185856"/>
        <c:scaling>
          <c:orientation val="minMax"/>
        </c:scaling>
        <c:delete val="0"/>
        <c:axPos val="l"/>
        <c:majorTickMark val="cross"/>
        <c:minorTickMark val="none"/>
        <c:tickLblPos val="nextTo"/>
        <c:spPr>
          <a:ln w="605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77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21289728"/>
        <c:crosses val="autoZero"/>
        <c:crossBetween val="between"/>
      </c:valAx>
      <c:spPr>
        <a:noFill/>
        <a:ln w="48466">
          <a:noFill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477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1907412435752494E-2"/>
          <c:y val="0.15099318230028363"/>
          <c:w val="0.92617195293633403"/>
          <c:h val="0.697656787241760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Лист7!$A$1</c:f>
              <c:strCache>
                <c:ptCount val="1"/>
                <c:pt idx="0">
                  <c:v>однолетние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-3.05519671027274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6CA-4D76-A919-98E4D90CF084}"/>
                </c:ext>
              </c:extLst>
            </c:dLbl>
            <c:dLbl>
              <c:idx val="3"/>
              <c:layout>
                <c:manualLayout>
                  <c:x val="-1.110980621917368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6CA-4D76-A919-98E4D90CF08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Лист7!$B$1:$E$1</c:f>
              <c:numCache>
                <c:formatCode>General</c:formatCode>
                <c:ptCount val="4"/>
                <c:pt idx="0">
                  <c:v>14.8</c:v>
                </c:pt>
                <c:pt idx="1">
                  <c:v>24.1</c:v>
                </c:pt>
                <c:pt idx="2">
                  <c:v>14.8</c:v>
                </c:pt>
                <c:pt idx="3">
                  <c:v>20.100000000000001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6CA-4D76-A919-98E4D90CF084}"/>
            </c:ext>
          </c:extLst>
        </c:ser>
        <c:ser>
          <c:idx val="1"/>
          <c:order val="1"/>
          <c:tx>
            <c:strRef>
              <c:f>Лист7!$A$2</c:f>
              <c:strCache>
                <c:ptCount val="1"/>
                <c:pt idx="0">
                  <c:v>многолетние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dLbls>
            <c:dLbl>
              <c:idx val="2"/>
              <c:layout>
                <c:manualLayout>
                  <c:x val="2.777451554793408E-2"/>
                  <c:y val="-6.06837578249798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6CA-4D76-A919-98E4D90CF084}"/>
                </c:ext>
              </c:extLst>
            </c:dLbl>
            <c:dLbl>
              <c:idx val="3"/>
              <c:layout>
                <c:manualLayout>
                  <c:x val="1.944216088355372E-2"/>
                  <c:y val="-6.06837578249798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6CA-4D76-A919-98E4D90CF08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Лист7!$B$2:$E$2</c:f>
              <c:numCache>
                <c:formatCode>General</c:formatCode>
                <c:ptCount val="4"/>
                <c:pt idx="0">
                  <c:v>23.7</c:v>
                </c:pt>
                <c:pt idx="1">
                  <c:v>34.300000000000004</c:v>
                </c:pt>
                <c:pt idx="2">
                  <c:v>17.2</c:v>
                </c:pt>
                <c:pt idx="3">
                  <c:v>24.7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6CA-4D76-A919-98E4D90CF0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8214144"/>
        <c:axId val="148215680"/>
        <c:axId val="0"/>
      </c:bar3DChart>
      <c:catAx>
        <c:axId val="14821414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8215680"/>
        <c:crosses val="autoZero"/>
        <c:auto val="1"/>
        <c:lblAlgn val="ctr"/>
        <c:lblOffset val="100"/>
        <c:noMultiLvlLbl val="0"/>
      </c:catAx>
      <c:valAx>
        <c:axId val="148215680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b="0">
                    <a:latin typeface="Times New Roman" pitchFamily="18" charset="0"/>
                    <a:cs typeface="Times New Roman" pitchFamily="18" charset="0"/>
                  </a:rPr>
                  <a:t>%</a:t>
                </a:r>
              </a:p>
            </c:rich>
          </c:tx>
          <c:layout>
            <c:manualLayout>
              <c:xMode val="edge"/>
              <c:yMode val="edge"/>
              <c:x val="4.1554513061088476E-2"/>
              <c:y val="0.4428524510215315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8214144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31644756415963493"/>
          <c:y val="0"/>
          <c:w val="0.36710487168074329"/>
          <c:h val="0.10880102453830026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3278540707789352E-2"/>
          <c:y val="5.0569787936300709E-2"/>
          <c:w val="0.95672145929221064"/>
          <c:h val="0.82263036018937785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Лист2!$A$1:$A$6</c:f>
              <c:strCache>
                <c:ptCount val="6"/>
                <c:pt idx="0">
                  <c:v>листогрызущие </c:v>
                </c:pt>
                <c:pt idx="1">
                  <c:v>галлообразующие</c:v>
                </c:pt>
                <c:pt idx="2">
                  <c:v>сосущие</c:v>
                </c:pt>
                <c:pt idx="3">
                  <c:v>стволовые</c:v>
                </c:pt>
                <c:pt idx="4">
                  <c:v>минирующие </c:v>
                </c:pt>
                <c:pt idx="5">
                  <c:v>повреждающие желуди дуба</c:v>
                </c:pt>
              </c:strCache>
            </c:strRef>
          </c:cat>
          <c:val>
            <c:numRef>
              <c:f>Лист2!$B$1:$B$6</c:f>
              <c:numCache>
                <c:formatCode>General</c:formatCode>
                <c:ptCount val="6"/>
                <c:pt idx="0">
                  <c:v>6</c:v>
                </c:pt>
                <c:pt idx="1">
                  <c:v>1</c:v>
                </c:pt>
                <c:pt idx="2">
                  <c:v>1</c:v>
                </c:pt>
                <c:pt idx="3">
                  <c:v>9</c:v>
                </c:pt>
                <c:pt idx="4">
                  <c:v>3</c:v>
                </c:pt>
                <c:pt idx="5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039-4EB1-A722-6903B58641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8237312"/>
        <c:axId val="148251392"/>
        <c:axId val="0"/>
      </c:bar3DChart>
      <c:catAx>
        <c:axId val="1482373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6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8251392"/>
        <c:crosses val="autoZero"/>
        <c:auto val="1"/>
        <c:lblAlgn val="ctr"/>
        <c:lblOffset val="100"/>
        <c:noMultiLvlLbl val="0"/>
      </c:catAx>
      <c:valAx>
        <c:axId val="148251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823731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2744C2-600D-40BD-BC7C-D02291DC52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1963</TotalTime>
  <Pages>1</Pages>
  <Words>5490</Words>
  <Characters>31297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Самарина</cp:lastModifiedBy>
  <cp:revision>66</cp:revision>
  <cp:lastPrinted>2016-12-22T16:57:00Z</cp:lastPrinted>
  <dcterms:created xsi:type="dcterms:W3CDTF">2016-01-23T15:11:00Z</dcterms:created>
  <dcterms:modified xsi:type="dcterms:W3CDTF">2021-02-05T07:16:00Z</dcterms:modified>
</cp:coreProperties>
</file>