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0E08B4" w14:textId="77777777" w:rsidR="00E71056" w:rsidRDefault="00CA190D" w:rsidP="00CA190D">
      <w:pPr>
        <w:pStyle w:val="af0"/>
        <w:jc w:val="center"/>
        <w:rPr>
          <w:rFonts w:ascii="Times New Roman" w:hAnsi="Times New Roman"/>
          <w:color w:val="000000"/>
          <w:spacing w:val="11"/>
          <w:sz w:val="24"/>
          <w:szCs w:val="24"/>
        </w:rPr>
      </w:pPr>
      <w:r w:rsidRPr="00827BC2">
        <w:rPr>
          <w:rFonts w:ascii="Times New Roman" w:hAnsi="Times New Roman"/>
          <w:color w:val="000000"/>
          <w:spacing w:val="11"/>
          <w:sz w:val="24"/>
          <w:szCs w:val="24"/>
        </w:rPr>
        <w:t>Муниципально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е</w:t>
      </w:r>
      <w:r w:rsidRPr="00827BC2">
        <w:rPr>
          <w:rFonts w:ascii="Times New Roman" w:hAnsi="Times New Roman"/>
          <w:color w:val="000000"/>
          <w:spacing w:val="11"/>
          <w:sz w:val="24"/>
          <w:szCs w:val="24"/>
        </w:rPr>
        <w:t xml:space="preserve"> учреждени</w:t>
      </w:r>
      <w:r>
        <w:rPr>
          <w:rFonts w:ascii="Times New Roman" w:hAnsi="Times New Roman"/>
          <w:color w:val="000000"/>
          <w:spacing w:val="11"/>
          <w:sz w:val="24"/>
          <w:szCs w:val="24"/>
        </w:rPr>
        <w:t>е</w:t>
      </w:r>
      <w:r w:rsidRPr="00827BC2">
        <w:rPr>
          <w:rFonts w:ascii="Times New Roman" w:hAnsi="Times New Roman"/>
          <w:color w:val="000000"/>
          <w:spacing w:val="11"/>
          <w:sz w:val="24"/>
          <w:szCs w:val="24"/>
        </w:rPr>
        <w:t xml:space="preserve"> дополнительного образования </w:t>
      </w:r>
    </w:p>
    <w:p w14:paraId="0170AF9F" w14:textId="77777777" w:rsidR="00CA190D" w:rsidRDefault="00CA190D" w:rsidP="00CA190D">
      <w:pPr>
        <w:pStyle w:val="af0"/>
        <w:jc w:val="center"/>
        <w:rPr>
          <w:rFonts w:ascii="Times New Roman" w:hAnsi="Times New Roman"/>
          <w:color w:val="000000"/>
          <w:spacing w:val="11"/>
          <w:sz w:val="24"/>
          <w:szCs w:val="24"/>
        </w:rPr>
      </w:pPr>
      <w:r w:rsidRPr="00827BC2">
        <w:rPr>
          <w:rFonts w:ascii="Times New Roman" w:hAnsi="Times New Roman"/>
          <w:color w:val="000000"/>
          <w:spacing w:val="11"/>
          <w:sz w:val="24"/>
          <w:szCs w:val="24"/>
        </w:rPr>
        <w:t xml:space="preserve"> </w:t>
      </w:r>
      <w:r w:rsidRPr="00827BC2">
        <w:rPr>
          <w:rFonts w:ascii="Times New Roman" w:hAnsi="Times New Roman"/>
          <w:sz w:val="24"/>
          <w:szCs w:val="24"/>
        </w:rPr>
        <w:t xml:space="preserve">«Красноселькупский центр  дополнительного образования детей» </w:t>
      </w:r>
    </w:p>
    <w:p w14:paraId="5B0E0C26" w14:textId="77777777" w:rsidR="00CA190D" w:rsidRDefault="00CA190D" w:rsidP="00CA190D">
      <w:pPr>
        <w:pStyle w:val="af0"/>
        <w:jc w:val="center"/>
        <w:rPr>
          <w:rFonts w:ascii="Times New Roman" w:hAnsi="Times New Roman"/>
          <w:sz w:val="24"/>
          <w:szCs w:val="24"/>
        </w:rPr>
      </w:pPr>
      <w:r w:rsidRPr="00827BC2">
        <w:rPr>
          <w:rFonts w:ascii="Times New Roman" w:hAnsi="Times New Roman"/>
          <w:sz w:val="24"/>
          <w:szCs w:val="24"/>
        </w:rPr>
        <w:t>Ямало-Ненецк</w:t>
      </w:r>
      <w:r>
        <w:rPr>
          <w:rFonts w:ascii="Times New Roman" w:hAnsi="Times New Roman"/>
          <w:sz w:val="24"/>
          <w:szCs w:val="24"/>
        </w:rPr>
        <w:t>ий</w:t>
      </w:r>
      <w:r w:rsidRPr="00827BC2">
        <w:rPr>
          <w:rFonts w:ascii="Times New Roman" w:hAnsi="Times New Roman"/>
          <w:sz w:val="24"/>
          <w:szCs w:val="24"/>
        </w:rPr>
        <w:t xml:space="preserve"> автономн</w:t>
      </w:r>
      <w:r w:rsidR="0088787D">
        <w:rPr>
          <w:rFonts w:ascii="Times New Roman" w:hAnsi="Times New Roman"/>
          <w:sz w:val="24"/>
          <w:szCs w:val="24"/>
        </w:rPr>
        <w:t>ый округ</w:t>
      </w:r>
    </w:p>
    <w:p w14:paraId="44F50025" w14:textId="77777777" w:rsidR="000229E3" w:rsidRPr="00827BC2" w:rsidRDefault="000229E3" w:rsidP="00CA190D">
      <w:pPr>
        <w:pStyle w:val="af0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с.Красноселькуп </w:t>
      </w:r>
    </w:p>
    <w:p w14:paraId="061377CB" w14:textId="77777777" w:rsidR="000229E3" w:rsidRDefault="000229E3" w:rsidP="00CA190D">
      <w:pPr>
        <w:spacing w:after="0" w:line="240" w:lineRule="auto"/>
        <w:ind w:left="-142" w:right="113" w:firstLine="993"/>
        <w:jc w:val="center"/>
        <w:rPr>
          <w:color w:val="000000"/>
          <w:spacing w:val="5"/>
          <w:szCs w:val="28"/>
        </w:rPr>
      </w:pPr>
    </w:p>
    <w:p w14:paraId="33E74CE3" w14:textId="77777777" w:rsidR="00CA190D" w:rsidRDefault="00CE4297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  <w:r>
        <w:rPr>
          <w:color w:val="000000"/>
          <w:spacing w:val="5"/>
          <w:szCs w:val="28"/>
        </w:rPr>
        <w:t>школьное лесничество «Кедр»</w:t>
      </w:r>
    </w:p>
    <w:p w14:paraId="4B7D6566" w14:textId="77777777" w:rsidR="000229E3" w:rsidRDefault="000229E3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24A7D817" w14:textId="77777777" w:rsidR="00CA190D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5619C29F" w14:textId="77777777" w:rsidR="00CA190D" w:rsidRPr="004E2813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 w:val="32"/>
          <w:szCs w:val="32"/>
        </w:rPr>
      </w:pPr>
      <w:r w:rsidRPr="004E2813">
        <w:rPr>
          <w:color w:val="000000" w:themeColor="text1"/>
          <w:sz w:val="32"/>
          <w:szCs w:val="32"/>
        </w:rPr>
        <w:t>Номинация:</w:t>
      </w:r>
      <w:r w:rsidRPr="004E2813">
        <w:rPr>
          <w:color w:val="000000"/>
          <w:sz w:val="32"/>
          <w:szCs w:val="32"/>
        </w:rPr>
        <w:t xml:space="preserve"> </w:t>
      </w:r>
      <w:r w:rsidRPr="00E23251">
        <w:rPr>
          <w:color w:val="000000"/>
          <w:sz w:val="32"/>
          <w:szCs w:val="32"/>
        </w:rPr>
        <w:t xml:space="preserve">Экология лесных </w:t>
      </w:r>
      <w:r w:rsidR="00E23251" w:rsidRPr="00E23251">
        <w:rPr>
          <w:color w:val="000000"/>
          <w:sz w:val="32"/>
          <w:szCs w:val="32"/>
        </w:rPr>
        <w:t>растений</w:t>
      </w:r>
    </w:p>
    <w:p w14:paraId="354C268D" w14:textId="77777777" w:rsidR="00CA190D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456FD26D" w14:textId="77777777" w:rsidR="00601D21" w:rsidRDefault="00601D21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6DE88C51" w14:textId="77777777" w:rsidR="00CA190D" w:rsidRPr="009D2971" w:rsidRDefault="00CE4297" w:rsidP="000229E3">
      <w:pPr>
        <w:spacing w:after="0" w:line="240" w:lineRule="auto"/>
        <w:ind w:left="-142" w:right="113" w:firstLine="993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Тема работы: </w:t>
      </w:r>
      <w:r w:rsidR="00CA190D">
        <w:rPr>
          <w:b/>
          <w:color w:val="000000" w:themeColor="text1"/>
          <w:sz w:val="40"/>
          <w:szCs w:val="40"/>
        </w:rPr>
        <w:t>«</w:t>
      </w:r>
      <w:r w:rsidR="000229E3">
        <w:rPr>
          <w:b/>
          <w:color w:val="000000" w:themeColor="text1"/>
          <w:sz w:val="40"/>
          <w:szCs w:val="40"/>
        </w:rPr>
        <w:t>Определение посевных качеств</w:t>
      </w:r>
      <w:r w:rsidR="00CA190D">
        <w:rPr>
          <w:b/>
          <w:color w:val="000000" w:themeColor="text1"/>
          <w:sz w:val="40"/>
          <w:szCs w:val="40"/>
        </w:rPr>
        <w:t xml:space="preserve"> семян сосны обыкновенной, как </w:t>
      </w:r>
      <w:r w:rsidR="000229E3">
        <w:rPr>
          <w:b/>
          <w:color w:val="000000" w:themeColor="text1"/>
          <w:sz w:val="40"/>
          <w:szCs w:val="40"/>
        </w:rPr>
        <w:t>услови</w:t>
      </w:r>
      <w:r w:rsidR="002D6CC5">
        <w:rPr>
          <w:b/>
          <w:color w:val="000000" w:themeColor="text1"/>
          <w:sz w:val="40"/>
          <w:szCs w:val="40"/>
        </w:rPr>
        <w:t>е</w:t>
      </w:r>
      <w:r w:rsidR="000229E3">
        <w:rPr>
          <w:b/>
          <w:color w:val="000000" w:themeColor="text1"/>
          <w:sz w:val="40"/>
          <w:szCs w:val="40"/>
        </w:rPr>
        <w:t xml:space="preserve"> </w:t>
      </w:r>
      <w:r w:rsidR="00CA190D">
        <w:rPr>
          <w:b/>
          <w:color w:val="000000" w:themeColor="text1"/>
          <w:sz w:val="40"/>
          <w:szCs w:val="40"/>
        </w:rPr>
        <w:t>получени</w:t>
      </w:r>
      <w:r w:rsidR="000229E3">
        <w:rPr>
          <w:b/>
          <w:color w:val="000000" w:themeColor="text1"/>
          <w:sz w:val="40"/>
          <w:szCs w:val="40"/>
        </w:rPr>
        <w:t>я</w:t>
      </w:r>
      <w:r w:rsidR="00CA190D">
        <w:rPr>
          <w:b/>
          <w:color w:val="000000" w:themeColor="text1"/>
          <w:sz w:val="40"/>
          <w:szCs w:val="40"/>
        </w:rPr>
        <w:t xml:space="preserve"> высокопродуктивных лесных насаждений»</w:t>
      </w:r>
    </w:p>
    <w:p w14:paraId="0D5BEEC6" w14:textId="77777777" w:rsidR="00CA190D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1AE3D269" w14:textId="77777777" w:rsidR="00CA190D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310BCDA1" w14:textId="77777777" w:rsidR="00CA190D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p w14:paraId="2CDC57E8" w14:textId="77777777" w:rsidR="00CA190D" w:rsidRPr="00EF00C8" w:rsidRDefault="00CA190D" w:rsidP="00CA190D">
      <w:pPr>
        <w:spacing w:after="0" w:line="240" w:lineRule="auto"/>
        <w:ind w:left="-142" w:right="113" w:firstLine="993"/>
        <w:jc w:val="center"/>
        <w:rPr>
          <w:color w:val="000000" w:themeColor="text1"/>
          <w:szCs w:val="28"/>
        </w:rPr>
      </w:pPr>
    </w:p>
    <w:tbl>
      <w:tblPr>
        <w:tblW w:w="10315" w:type="dxa"/>
        <w:tblInd w:w="-142" w:type="dxa"/>
        <w:tblLook w:val="04A0" w:firstRow="1" w:lastRow="0" w:firstColumn="1" w:lastColumn="0" w:noHBand="0" w:noVBand="1"/>
      </w:tblPr>
      <w:tblGrid>
        <w:gridCol w:w="4786"/>
        <w:gridCol w:w="5529"/>
      </w:tblGrid>
      <w:tr w:rsidR="00CA190D" w14:paraId="024A6440" w14:textId="77777777" w:rsidTr="005F24C7">
        <w:trPr>
          <w:trHeight w:val="3465"/>
        </w:trPr>
        <w:tc>
          <w:tcPr>
            <w:tcW w:w="4786" w:type="dxa"/>
          </w:tcPr>
          <w:p w14:paraId="1C251E86" w14:textId="77777777" w:rsidR="00CA190D" w:rsidRDefault="00CA190D" w:rsidP="00CA190D">
            <w:pPr>
              <w:spacing w:after="0" w:line="240" w:lineRule="auto"/>
              <w:ind w:right="113"/>
              <w:jc w:val="both"/>
              <w:rPr>
                <w:color w:val="000000" w:themeColor="text1"/>
                <w:szCs w:val="28"/>
              </w:rPr>
            </w:pPr>
          </w:p>
        </w:tc>
        <w:tc>
          <w:tcPr>
            <w:tcW w:w="5529" w:type="dxa"/>
          </w:tcPr>
          <w:p w14:paraId="5710B9D8" w14:textId="77777777" w:rsidR="00CA190D" w:rsidRDefault="00CA190D" w:rsidP="00A11C10">
            <w:pPr>
              <w:spacing w:after="0" w:line="240" w:lineRule="auto"/>
              <w:jc w:val="both"/>
              <w:rPr>
                <w:color w:val="000000"/>
                <w:spacing w:val="5"/>
                <w:szCs w:val="28"/>
              </w:rPr>
            </w:pPr>
            <w:r>
              <w:rPr>
                <w:b/>
                <w:color w:val="000000"/>
                <w:spacing w:val="5"/>
                <w:szCs w:val="28"/>
              </w:rPr>
              <w:t>А</w:t>
            </w:r>
            <w:r w:rsidRPr="00D64730">
              <w:rPr>
                <w:b/>
                <w:color w:val="000000"/>
                <w:spacing w:val="5"/>
                <w:szCs w:val="28"/>
              </w:rPr>
              <w:t>втор</w:t>
            </w:r>
            <w:r>
              <w:rPr>
                <w:color w:val="000000"/>
                <w:spacing w:val="5"/>
                <w:szCs w:val="28"/>
              </w:rPr>
              <w:t xml:space="preserve">: Горобинская Анастасия </w:t>
            </w:r>
            <w:r w:rsidRPr="004E2813">
              <w:rPr>
                <w:color w:val="000000"/>
                <w:spacing w:val="5"/>
                <w:szCs w:val="28"/>
              </w:rPr>
              <w:t>Юрьевна</w:t>
            </w:r>
            <w:r>
              <w:rPr>
                <w:color w:val="000000"/>
                <w:spacing w:val="5"/>
                <w:szCs w:val="28"/>
              </w:rPr>
              <w:t xml:space="preserve"> учениц</w:t>
            </w:r>
            <w:r w:rsidR="00F22E71">
              <w:rPr>
                <w:color w:val="000000"/>
                <w:spacing w:val="5"/>
                <w:szCs w:val="28"/>
              </w:rPr>
              <w:t>а</w:t>
            </w:r>
            <w:r>
              <w:rPr>
                <w:color w:val="000000"/>
                <w:spacing w:val="5"/>
                <w:szCs w:val="28"/>
              </w:rPr>
              <w:t xml:space="preserve"> </w:t>
            </w:r>
            <w:r w:rsidR="000229E3">
              <w:rPr>
                <w:color w:val="000000"/>
                <w:spacing w:val="5"/>
                <w:szCs w:val="28"/>
              </w:rPr>
              <w:t>10</w:t>
            </w:r>
            <w:r>
              <w:rPr>
                <w:color w:val="000000"/>
                <w:spacing w:val="5"/>
                <w:szCs w:val="28"/>
              </w:rPr>
              <w:t xml:space="preserve"> класса </w:t>
            </w:r>
          </w:p>
          <w:p w14:paraId="37B67207" w14:textId="77777777" w:rsidR="00CA190D" w:rsidRPr="009D2971" w:rsidRDefault="00CA190D" w:rsidP="00CA190D">
            <w:pPr>
              <w:spacing w:after="0" w:line="240" w:lineRule="auto"/>
              <w:rPr>
                <w:color w:val="000000"/>
                <w:spacing w:val="5"/>
                <w:sz w:val="16"/>
                <w:szCs w:val="16"/>
              </w:rPr>
            </w:pPr>
          </w:p>
          <w:p w14:paraId="6D415939" w14:textId="77777777" w:rsidR="00CA190D" w:rsidRDefault="00CA190D" w:rsidP="00CA190D">
            <w:pPr>
              <w:spacing w:after="0" w:line="240" w:lineRule="auto"/>
              <w:rPr>
                <w:b/>
                <w:color w:val="000000"/>
                <w:spacing w:val="5"/>
                <w:szCs w:val="28"/>
              </w:rPr>
            </w:pPr>
            <w:r>
              <w:rPr>
                <w:b/>
                <w:color w:val="000000"/>
                <w:spacing w:val="5"/>
                <w:szCs w:val="28"/>
              </w:rPr>
              <w:t xml:space="preserve">Руководитель:  </w:t>
            </w:r>
          </w:p>
          <w:p w14:paraId="7F08C202" w14:textId="77777777" w:rsidR="00CA190D" w:rsidRPr="004E2813" w:rsidRDefault="00CA190D" w:rsidP="00F22E71">
            <w:pPr>
              <w:spacing w:after="0" w:line="240" w:lineRule="auto"/>
              <w:rPr>
                <w:color w:val="000000"/>
                <w:spacing w:val="5"/>
                <w:szCs w:val="28"/>
              </w:rPr>
            </w:pPr>
            <w:r>
              <w:rPr>
                <w:color w:val="000000"/>
                <w:spacing w:val="5"/>
                <w:szCs w:val="28"/>
              </w:rPr>
              <w:t>Горобинская Лариса Владимировна, педагог дополнительного образования</w:t>
            </w:r>
            <w:r w:rsidR="00F22E71">
              <w:rPr>
                <w:color w:val="000000"/>
                <w:spacing w:val="5"/>
                <w:szCs w:val="28"/>
              </w:rPr>
              <w:t>, муниципальное учреждение дополнительного образования «Красноселькупский центр дополнительного образования детей»</w:t>
            </w:r>
          </w:p>
          <w:p w14:paraId="0E07D2EC" w14:textId="77777777" w:rsidR="00CA190D" w:rsidRDefault="00CA190D" w:rsidP="00CA190D">
            <w:pPr>
              <w:spacing w:after="0" w:line="240" w:lineRule="auto"/>
              <w:rPr>
                <w:b/>
                <w:color w:val="000000"/>
                <w:spacing w:val="5"/>
                <w:szCs w:val="28"/>
              </w:rPr>
            </w:pPr>
          </w:p>
          <w:p w14:paraId="5D335584" w14:textId="77777777" w:rsidR="00CA190D" w:rsidRPr="004E2813" w:rsidRDefault="00CA190D" w:rsidP="00CA190D">
            <w:pPr>
              <w:spacing w:after="0" w:line="240" w:lineRule="auto"/>
              <w:rPr>
                <w:b/>
                <w:color w:val="000000"/>
                <w:spacing w:val="5"/>
                <w:szCs w:val="28"/>
              </w:rPr>
            </w:pPr>
            <w:r w:rsidRPr="004E2813">
              <w:rPr>
                <w:b/>
                <w:color w:val="000000"/>
                <w:spacing w:val="5"/>
                <w:szCs w:val="28"/>
              </w:rPr>
              <w:t>Научный консультант:</w:t>
            </w:r>
          </w:p>
          <w:p w14:paraId="1564821F" w14:textId="77777777" w:rsidR="00CA190D" w:rsidRDefault="00CA190D" w:rsidP="00CA190D">
            <w:pPr>
              <w:spacing w:after="0" w:line="240" w:lineRule="auto"/>
            </w:pPr>
            <w:r w:rsidRPr="00D64730">
              <w:rPr>
                <w:color w:val="000000"/>
                <w:spacing w:val="5"/>
                <w:szCs w:val="28"/>
              </w:rPr>
              <w:t>Мударисова Алсу Гаязовна</w:t>
            </w:r>
            <w:r>
              <w:rPr>
                <w:color w:val="000000"/>
                <w:spacing w:val="5"/>
                <w:szCs w:val="28"/>
              </w:rPr>
              <w:t xml:space="preserve">,  инженер отдела </w:t>
            </w:r>
            <w:r w:rsidRPr="00BF5E27">
              <w:t>«Красноселькупский лесхоз»</w:t>
            </w:r>
            <w:r>
              <w:t xml:space="preserve"> </w:t>
            </w:r>
            <w:r w:rsidRPr="00BF5E27">
              <w:t xml:space="preserve"> </w:t>
            </w:r>
            <w:r w:rsidRPr="00D64730">
              <w:t xml:space="preserve">Ноябрьского лесхоза филиала </w:t>
            </w:r>
            <w:r>
              <w:t xml:space="preserve">окружного автономного учреждения </w:t>
            </w:r>
            <w:r w:rsidRPr="00D64730">
              <w:t xml:space="preserve"> «Леса </w:t>
            </w:r>
            <w:r>
              <w:t xml:space="preserve"> </w:t>
            </w:r>
            <w:r w:rsidRPr="00D64730">
              <w:t>Ямала»</w:t>
            </w:r>
          </w:p>
          <w:p w14:paraId="4BE09895" w14:textId="77777777" w:rsidR="00CA190D" w:rsidRDefault="00CA190D" w:rsidP="00CA190D">
            <w:pPr>
              <w:spacing w:after="0" w:line="240" w:lineRule="auto"/>
              <w:rPr>
                <w:color w:val="000000" w:themeColor="text1"/>
                <w:szCs w:val="28"/>
              </w:rPr>
            </w:pPr>
          </w:p>
        </w:tc>
      </w:tr>
    </w:tbl>
    <w:p w14:paraId="7AF48FBD" w14:textId="77777777" w:rsidR="00CA190D" w:rsidRPr="00EF00C8" w:rsidRDefault="00CA190D" w:rsidP="00CA190D">
      <w:pPr>
        <w:spacing w:after="0" w:line="240" w:lineRule="auto"/>
        <w:ind w:left="-142" w:right="113" w:firstLine="993"/>
        <w:jc w:val="both"/>
        <w:rPr>
          <w:color w:val="000000" w:themeColor="text1"/>
          <w:szCs w:val="28"/>
        </w:rPr>
      </w:pPr>
    </w:p>
    <w:p w14:paraId="133B311D" w14:textId="77777777" w:rsidR="00CA190D" w:rsidRDefault="00CA190D" w:rsidP="00CA190D">
      <w:pPr>
        <w:spacing w:after="0" w:line="240" w:lineRule="auto"/>
        <w:ind w:left="-142" w:right="113" w:firstLine="993"/>
        <w:rPr>
          <w:color w:val="000000" w:themeColor="text1"/>
          <w:szCs w:val="28"/>
        </w:rPr>
      </w:pPr>
    </w:p>
    <w:p w14:paraId="60D7DBDB" w14:textId="77777777" w:rsidR="00A11C10" w:rsidRDefault="00A11C10" w:rsidP="00CA190D">
      <w:pPr>
        <w:spacing w:after="0" w:line="240" w:lineRule="auto"/>
        <w:ind w:left="-142" w:right="113" w:firstLine="993"/>
        <w:rPr>
          <w:color w:val="000000" w:themeColor="text1"/>
          <w:szCs w:val="28"/>
        </w:rPr>
      </w:pPr>
    </w:p>
    <w:p w14:paraId="541A54D9" w14:textId="77777777" w:rsidR="00A11C10" w:rsidRPr="00A11C10" w:rsidRDefault="00A11C10" w:rsidP="00CA190D">
      <w:pPr>
        <w:spacing w:after="0" w:line="240" w:lineRule="auto"/>
        <w:ind w:left="-142" w:right="113" w:firstLine="993"/>
        <w:rPr>
          <w:i/>
          <w:color w:val="000000" w:themeColor="text1"/>
          <w:szCs w:val="28"/>
        </w:rPr>
      </w:pPr>
    </w:p>
    <w:p w14:paraId="1135DF14" w14:textId="77777777" w:rsidR="000229E3" w:rsidRPr="00A11C10" w:rsidRDefault="000229E3" w:rsidP="00CA190D">
      <w:pPr>
        <w:spacing w:after="0" w:line="240" w:lineRule="auto"/>
        <w:ind w:left="-142" w:right="113" w:firstLine="993"/>
        <w:rPr>
          <w:i/>
          <w:color w:val="000000" w:themeColor="text1"/>
          <w:szCs w:val="28"/>
        </w:rPr>
      </w:pPr>
    </w:p>
    <w:p w14:paraId="5ABBB85D" w14:textId="77777777" w:rsidR="00CA190D" w:rsidRDefault="00CA190D" w:rsidP="00CA190D">
      <w:pPr>
        <w:spacing w:after="0" w:line="240" w:lineRule="auto"/>
        <w:ind w:left="-142" w:right="113" w:firstLine="993"/>
        <w:rPr>
          <w:color w:val="000000" w:themeColor="text1"/>
          <w:szCs w:val="28"/>
        </w:rPr>
      </w:pPr>
    </w:p>
    <w:p w14:paraId="6E9CA72B" w14:textId="77777777" w:rsidR="00CA190D" w:rsidRDefault="00CA190D" w:rsidP="00CA190D">
      <w:pPr>
        <w:spacing w:after="0" w:line="240" w:lineRule="auto"/>
        <w:ind w:left="-142" w:right="113" w:firstLine="993"/>
        <w:jc w:val="both"/>
        <w:rPr>
          <w:szCs w:val="28"/>
        </w:rPr>
      </w:pPr>
    </w:p>
    <w:p w14:paraId="0AC5FF3B" w14:textId="77777777" w:rsidR="00CE4297" w:rsidRDefault="00CA190D" w:rsidP="00CA190D">
      <w:pPr>
        <w:tabs>
          <w:tab w:val="left" w:pos="3801"/>
        </w:tabs>
        <w:spacing w:after="0" w:line="240" w:lineRule="auto"/>
        <w:ind w:left="-142" w:right="113" w:firstLine="993"/>
        <w:jc w:val="both"/>
        <w:rPr>
          <w:szCs w:val="28"/>
        </w:rPr>
      </w:pPr>
      <w:r>
        <w:rPr>
          <w:szCs w:val="28"/>
        </w:rPr>
        <w:tab/>
      </w:r>
    </w:p>
    <w:p w14:paraId="68DD2F68" w14:textId="77777777" w:rsidR="00CA190D" w:rsidRDefault="00CE4297" w:rsidP="00CA190D">
      <w:pPr>
        <w:tabs>
          <w:tab w:val="left" w:pos="3801"/>
        </w:tabs>
        <w:spacing w:after="0" w:line="240" w:lineRule="auto"/>
        <w:ind w:left="-142" w:right="113" w:firstLine="993"/>
        <w:jc w:val="both"/>
        <w:rPr>
          <w:szCs w:val="28"/>
        </w:rPr>
      </w:pPr>
      <w:r>
        <w:rPr>
          <w:szCs w:val="28"/>
        </w:rPr>
        <w:t xml:space="preserve">                                              </w:t>
      </w:r>
      <w:r w:rsidR="00CA190D">
        <w:rPr>
          <w:szCs w:val="28"/>
        </w:rPr>
        <w:t>20</w:t>
      </w:r>
      <w:r w:rsidR="00601D21">
        <w:rPr>
          <w:szCs w:val="28"/>
        </w:rPr>
        <w:t>20</w:t>
      </w:r>
      <w:r w:rsidR="00CA190D">
        <w:rPr>
          <w:szCs w:val="28"/>
        </w:rPr>
        <w:t>г.</w:t>
      </w:r>
    </w:p>
    <w:p w14:paraId="087092BC" w14:textId="77777777" w:rsidR="00F22E71" w:rsidRDefault="00F22E71" w:rsidP="00F22E71">
      <w:pPr>
        <w:spacing w:after="0" w:line="240" w:lineRule="auto"/>
        <w:jc w:val="center"/>
        <w:rPr>
          <w:b/>
          <w:color w:val="000000" w:themeColor="text1"/>
          <w:szCs w:val="28"/>
        </w:rPr>
      </w:pPr>
      <w:r w:rsidRPr="0007070F">
        <w:rPr>
          <w:b/>
          <w:color w:val="000000" w:themeColor="text1"/>
          <w:szCs w:val="28"/>
        </w:rPr>
        <w:lastRenderedPageBreak/>
        <w:t>Содержание</w:t>
      </w:r>
    </w:p>
    <w:tbl>
      <w:tblPr>
        <w:tblStyle w:val="af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2"/>
        <w:gridCol w:w="8319"/>
        <w:gridCol w:w="908"/>
      </w:tblGrid>
      <w:tr w:rsidR="006B7514" w:rsidRPr="00776A84" w14:paraId="48905C4D" w14:textId="77777777" w:rsidTr="008F5F08">
        <w:tc>
          <w:tcPr>
            <w:tcW w:w="8981" w:type="dxa"/>
            <w:gridSpan w:val="2"/>
          </w:tcPr>
          <w:p w14:paraId="61B9E3A0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val="en-US"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Введение ………………………………………………………………….......</w:t>
            </w:r>
          </w:p>
        </w:tc>
        <w:tc>
          <w:tcPr>
            <w:tcW w:w="908" w:type="dxa"/>
          </w:tcPr>
          <w:p w14:paraId="335E6D35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3</w:t>
            </w:r>
          </w:p>
        </w:tc>
      </w:tr>
      <w:tr w:rsidR="006B7514" w:rsidRPr="00776A84" w14:paraId="14242FEB" w14:textId="77777777" w:rsidTr="008F5F08">
        <w:tc>
          <w:tcPr>
            <w:tcW w:w="662" w:type="dxa"/>
          </w:tcPr>
          <w:p w14:paraId="6531CBD7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val="en-US" w:eastAsia="ru-RU"/>
              </w:rPr>
            </w:pPr>
            <w:r w:rsidRPr="00776A84">
              <w:rPr>
                <w:rFonts w:eastAsia="Times New Roman" w:cs="Times New Roman"/>
                <w:lang w:val="en-US" w:eastAsia="ru-RU"/>
              </w:rPr>
              <w:t>I.</w:t>
            </w:r>
          </w:p>
        </w:tc>
        <w:tc>
          <w:tcPr>
            <w:tcW w:w="8319" w:type="dxa"/>
          </w:tcPr>
          <w:p w14:paraId="4265D717" w14:textId="77777777" w:rsidR="006B7514" w:rsidRPr="00776A84" w:rsidRDefault="006B7514" w:rsidP="006B7514">
            <w:pPr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Обзор литературы………………………………………………………</w:t>
            </w:r>
          </w:p>
        </w:tc>
        <w:tc>
          <w:tcPr>
            <w:tcW w:w="908" w:type="dxa"/>
          </w:tcPr>
          <w:p w14:paraId="57F95AFB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val="en-US" w:eastAsia="ru-RU"/>
              </w:rPr>
            </w:pPr>
            <w:r w:rsidRPr="00776A84">
              <w:rPr>
                <w:rFonts w:eastAsia="Times New Roman" w:cs="Times New Roman"/>
                <w:lang w:val="en-US" w:eastAsia="ru-RU"/>
              </w:rPr>
              <w:t>4</w:t>
            </w:r>
          </w:p>
        </w:tc>
      </w:tr>
      <w:tr w:rsidR="006B7514" w:rsidRPr="00776A84" w14:paraId="33E89C8B" w14:textId="77777777" w:rsidTr="008F5F08">
        <w:tc>
          <w:tcPr>
            <w:tcW w:w="662" w:type="dxa"/>
          </w:tcPr>
          <w:p w14:paraId="4B4F10F4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1.1.</w:t>
            </w:r>
          </w:p>
        </w:tc>
        <w:tc>
          <w:tcPr>
            <w:tcW w:w="8319" w:type="dxa"/>
          </w:tcPr>
          <w:p w14:paraId="334A3E87" w14:textId="77777777" w:rsidR="006B7514" w:rsidRPr="00776A84" w:rsidRDefault="002E7017" w:rsidP="002E7017">
            <w:pPr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color w:val="000000" w:themeColor="text1"/>
                <w:szCs w:val="28"/>
                <w:lang w:eastAsia="ru-RU"/>
              </w:rPr>
              <w:t>Физико-</w:t>
            </w:r>
            <w:r w:rsidR="006B7514" w:rsidRPr="00776A84">
              <w:rPr>
                <w:rFonts w:eastAsia="Times New Roman" w:cs="Times New Roman"/>
                <w:color w:val="000000" w:themeColor="text1"/>
                <w:szCs w:val="28"/>
                <w:lang w:eastAsia="ru-RU"/>
              </w:rPr>
              <w:t>географические характеристики района исследования…</w:t>
            </w:r>
            <w:r>
              <w:rPr>
                <w:rFonts w:eastAsia="Times New Roman" w:cs="Times New Roman"/>
                <w:color w:val="000000" w:themeColor="text1"/>
                <w:szCs w:val="28"/>
                <w:lang w:eastAsia="ru-RU"/>
              </w:rPr>
              <w:t>…</w:t>
            </w:r>
          </w:p>
        </w:tc>
        <w:tc>
          <w:tcPr>
            <w:tcW w:w="908" w:type="dxa"/>
          </w:tcPr>
          <w:p w14:paraId="424D8B5F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4</w:t>
            </w:r>
          </w:p>
        </w:tc>
      </w:tr>
      <w:tr w:rsidR="006B7514" w:rsidRPr="00776A84" w14:paraId="59E11678" w14:textId="77777777" w:rsidTr="008F5F08">
        <w:tc>
          <w:tcPr>
            <w:tcW w:w="662" w:type="dxa"/>
          </w:tcPr>
          <w:p w14:paraId="7DCA62F3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1.2.</w:t>
            </w:r>
          </w:p>
        </w:tc>
        <w:tc>
          <w:tcPr>
            <w:tcW w:w="8319" w:type="dxa"/>
          </w:tcPr>
          <w:p w14:paraId="5842F80A" w14:textId="77777777" w:rsidR="006B7514" w:rsidRPr="00776A84" w:rsidRDefault="00F32770" w:rsidP="006B7514">
            <w:pPr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Особенности лесовосстановления в лесах Крайнего Севера……….</w:t>
            </w:r>
          </w:p>
        </w:tc>
        <w:tc>
          <w:tcPr>
            <w:tcW w:w="908" w:type="dxa"/>
          </w:tcPr>
          <w:p w14:paraId="1C3289E7" w14:textId="77777777" w:rsidR="006B7514" w:rsidRPr="00776A84" w:rsidRDefault="00F32770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6</w:t>
            </w:r>
          </w:p>
        </w:tc>
      </w:tr>
      <w:tr w:rsidR="00F32770" w:rsidRPr="00776A84" w14:paraId="0EDB1187" w14:textId="77777777" w:rsidTr="008F5F08">
        <w:tc>
          <w:tcPr>
            <w:tcW w:w="662" w:type="dxa"/>
          </w:tcPr>
          <w:p w14:paraId="2B27D23C" w14:textId="77777777" w:rsidR="00F32770" w:rsidRPr="00776A84" w:rsidRDefault="00F32770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1.3.</w:t>
            </w:r>
          </w:p>
        </w:tc>
        <w:tc>
          <w:tcPr>
            <w:tcW w:w="8319" w:type="dxa"/>
          </w:tcPr>
          <w:p w14:paraId="31B91D11" w14:textId="77777777" w:rsidR="00F32770" w:rsidRPr="00776A84" w:rsidRDefault="00F32770" w:rsidP="006B7514">
            <w:pPr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Морфологические характеристики сосны обыкновенной…………..</w:t>
            </w:r>
          </w:p>
        </w:tc>
        <w:tc>
          <w:tcPr>
            <w:tcW w:w="908" w:type="dxa"/>
          </w:tcPr>
          <w:p w14:paraId="259CE3C7" w14:textId="77777777" w:rsidR="00F32770" w:rsidRPr="00776A84" w:rsidRDefault="00F32770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7</w:t>
            </w:r>
          </w:p>
        </w:tc>
      </w:tr>
      <w:tr w:rsidR="006B7514" w:rsidRPr="00776A84" w14:paraId="7BF8F7D0" w14:textId="77777777" w:rsidTr="008F5F08">
        <w:tc>
          <w:tcPr>
            <w:tcW w:w="662" w:type="dxa"/>
          </w:tcPr>
          <w:p w14:paraId="053C1F6B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val="en-US" w:eastAsia="ru-RU"/>
              </w:rPr>
              <w:t>II</w:t>
            </w:r>
            <w:r w:rsidRPr="00776A84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8319" w:type="dxa"/>
          </w:tcPr>
          <w:p w14:paraId="6E8E0843" w14:textId="77777777" w:rsidR="006B7514" w:rsidRPr="00776A84" w:rsidRDefault="00BB4B84" w:rsidP="006B7514">
            <w:pPr>
              <w:contextualSpacing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Практическая часть……………………………………………………..</w:t>
            </w:r>
          </w:p>
        </w:tc>
        <w:tc>
          <w:tcPr>
            <w:tcW w:w="908" w:type="dxa"/>
          </w:tcPr>
          <w:p w14:paraId="59DFDB9D" w14:textId="77777777" w:rsidR="006B7514" w:rsidRPr="00776A84" w:rsidRDefault="00F32770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10</w:t>
            </w:r>
          </w:p>
        </w:tc>
      </w:tr>
      <w:tr w:rsidR="006B7514" w:rsidRPr="00776A84" w14:paraId="29AC71D7" w14:textId="77777777" w:rsidTr="008F5F08">
        <w:tc>
          <w:tcPr>
            <w:tcW w:w="662" w:type="dxa"/>
          </w:tcPr>
          <w:p w14:paraId="1947E857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2.1.</w:t>
            </w:r>
          </w:p>
        </w:tc>
        <w:tc>
          <w:tcPr>
            <w:tcW w:w="8319" w:type="dxa"/>
          </w:tcPr>
          <w:p w14:paraId="76A91C28" w14:textId="77777777" w:rsidR="006B7514" w:rsidRPr="00776A84" w:rsidRDefault="00BB4B84" w:rsidP="00BB4B84">
            <w:pPr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 xml:space="preserve">Методика исследований </w:t>
            </w:r>
            <w:r w:rsidR="006B7514" w:rsidRPr="00776A84">
              <w:rPr>
                <w:rFonts w:eastAsia="Times New Roman" w:cs="Times New Roman"/>
                <w:szCs w:val="28"/>
                <w:lang w:eastAsia="ru-RU"/>
              </w:rPr>
              <w:t>…………………………………………</w:t>
            </w:r>
            <w:r w:rsidR="00776A84">
              <w:rPr>
                <w:rFonts w:eastAsia="Times New Roman" w:cs="Times New Roman"/>
                <w:szCs w:val="28"/>
                <w:lang w:eastAsia="ru-RU"/>
              </w:rPr>
              <w:t>……</w:t>
            </w:r>
          </w:p>
        </w:tc>
        <w:tc>
          <w:tcPr>
            <w:tcW w:w="908" w:type="dxa"/>
          </w:tcPr>
          <w:p w14:paraId="50AA2078" w14:textId="77777777" w:rsidR="006B7514" w:rsidRPr="00776A84" w:rsidRDefault="00BB4B8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10</w:t>
            </w:r>
          </w:p>
        </w:tc>
      </w:tr>
      <w:tr w:rsidR="006B7514" w:rsidRPr="00776A84" w14:paraId="1897759C" w14:textId="77777777" w:rsidTr="008F5F08">
        <w:tc>
          <w:tcPr>
            <w:tcW w:w="662" w:type="dxa"/>
          </w:tcPr>
          <w:p w14:paraId="5797FB34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2.2.</w:t>
            </w:r>
          </w:p>
        </w:tc>
        <w:tc>
          <w:tcPr>
            <w:tcW w:w="8319" w:type="dxa"/>
          </w:tcPr>
          <w:p w14:paraId="7C8CD945" w14:textId="77777777" w:rsidR="006B7514" w:rsidRPr="00776A84" w:rsidRDefault="00BB4B84" w:rsidP="006B7514">
            <w:pPr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Оценка качества семян сосны обыкновенной ………………………</w:t>
            </w:r>
            <w:r w:rsidR="00776A84">
              <w:rPr>
                <w:rFonts w:eastAsia="Times New Roman" w:cs="Times New Roman"/>
                <w:szCs w:val="28"/>
                <w:lang w:eastAsia="ru-RU"/>
              </w:rPr>
              <w:t>.</w:t>
            </w:r>
          </w:p>
        </w:tc>
        <w:tc>
          <w:tcPr>
            <w:tcW w:w="908" w:type="dxa"/>
          </w:tcPr>
          <w:p w14:paraId="42783509" w14:textId="77777777" w:rsidR="006B7514" w:rsidRPr="00776A84" w:rsidRDefault="006B7514" w:rsidP="00BB4B8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1</w:t>
            </w:r>
            <w:r w:rsidR="00BB4B84" w:rsidRPr="00776A84">
              <w:rPr>
                <w:rFonts w:eastAsia="Times New Roman" w:cs="Times New Roman"/>
                <w:lang w:eastAsia="ru-RU"/>
              </w:rPr>
              <w:t>3</w:t>
            </w:r>
          </w:p>
        </w:tc>
      </w:tr>
      <w:tr w:rsidR="006B7514" w:rsidRPr="00776A84" w14:paraId="59C230F0" w14:textId="77777777" w:rsidTr="008F5F08">
        <w:tc>
          <w:tcPr>
            <w:tcW w:w="662" w:type="dxa"/>
          </w:tcPr>
          <w:p w14:paraId="0587A543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319" w:type="dxa"/>
          </w:tcPr>
          <w:p w14:paraId="3FDBA8AC" w14:textId="77777777" w:rsidR="006B7514" w:rsidRPr="00776A84" w:rsidRDefault="006B7514" w:rsidP="006B751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Выводы…………………………………………………………………</w:t>
            </w:r>
          </w:p>
        </w:tc>
        <w:tc>
          <w:tcPr>
            <w:tcW w:w="908" w:type="dxa"/>
          </w:tcPr>
          <w:p w14:paraId="68E2A433" w14:textId="77777777" w:rsidR="006B7514" w:rsidRPr="00776A84" w:rsidRDefault="00BB4B84" w:rsidP="006B7514">
            <w:pPr>
              <w:jc w:val="center"/>
              <w:rPr>
                <w:rFonts w:eastAsia="Times New Roman" w:cs="Times New Roman"/>
                <w:lang w:val="en-US" w:eastAsia="ru-RU"/>
              </w:rPr>
            </w:pPr>
            <w:r w:rsidRPr="00776A84">
              <w:rPr>
                <w:rFonts w:eastAsia="Times New Roman" w:cs="Times New Roman"/>
                <w:lang w:val="en-US" w:eastAsia="ru-RU"/>
              </w:rPr>
              <w:t>19</w:t>
            </w:r>
          </w:p>
        </w:tc>
      </w:tr>
      <w:tr w:rsidR="006B7514" w:rsidRPr="00776A84" w14:paraId="58405DFD" w14:textId="77777777" w:rsidTr="008F5F08">
        <w:tc>
          <w:tcPr>
            <w:tcW w:w="662" w:type="dxa"/>
          </w:tcPr>
          <w:p w14:paraId="09DC3D0F" w14:textId="77777777" w:rsidR="006B7514" w:rsidRPr="00776A84" w:rsidRDefault="006B7514" w:rsidP="006B7514">
            <w:pPr>
              <w:jc w:val="center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319" w:type="dxa"/>
          </w:tcPr>
          <w:p w14:paraId="611F2211" w14:textId="77777777" w:rsidR="006B7514" w:rsidRPr="00776A84" w:rsidRDefault="006B7514" w:rsidP="006B751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Заключение……………………………………………………………..</w:t>
            </w:r>
          </w:p>
        </w:tc>
        <w:tc>
          <w:tcPr>
            <w:tcW w:w="908" w:type="dxa"/>
          </w:tcPr>
          <w:p w14:paraId="026ADA2B" w14:textId="77777777" w:rsidR="006B7514" w:rsidRPr="00776A84" w:rsidRDefault="00BB4B84" w:rsidP="006B7514">
            <w:pPr>
              <w:jc w:val="center"/>
              <w:rPr>
                <w:rFonts w:eastAsia="Times New Roman" w:cs="Times New Roman"/>
                <w:lang w:val="en-US" w:eastAsia="ru-RU"/>
              </w:rPr>
            </w:pPr>
            <w:r w:rsidRPr="00776A84">
              <w:rPr>
                <w:rFonts w:eastAsia="Times New Roman" w:cs="Times New Roman"/>
                <w:lang w:val="en-US" w:eastAsia="ru-RU"/>
              </w:rPr>
              <w:t>20</w:t>
            </w:r>
          </w:p>
        </w:tc>
      </w:tr>
      <w:tr w:rsidR="006B7514" w:rsidRPr="00776A84" w14:paraId="77C4DB7C" w14:textId="77777777" w:rsidTr="008F5F08">
        <w:tc>
          <w:tcPr>
            <w:tcW w:w="662" w:type="dxa"/>
          </w:tcPr>
          <w:p w14:paraId="38629FDC" w14:textId="77777777" w:rsidR="006B7514" w:rsidRPr="00776A84" w:rsidRDefault="006B7514" w:rsidP="002D7605">
            <w:pPr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8319" w:type="dxa"/>
          </w:tcPr>
          <w:p w14:paraId="3A9B8973" w14:textId="77777777" w:rsidR="006B7514" w:rsidRPr="00776A84" w:rsidRDefault="006B7514" w:rsidP="006B751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>Список литературы……………………………………………………</w:t>
            </w:r>
          </w:p>
        </w:tc>
        <w:tc>
          <w:tcPr>
            <w:tcW w:w="908" w:type="dxa"/>
          </w:tcPr>
          <w:p w14:paraId="7BF4C209" w14:textId="77777777" w:rsidR="006B7514" w:rsidRPr="00776A84" w:rsidRDefault="002D7605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21</w:t>
            </w:r>
          </w:p>
        </w:tc>
      </w:tr>
      <w:tr w:rsidR="006B7514" w:rsidRPr="00776A84" w14:paraId="286C1E50" w14:textId="77777777" w:rsidTr="008F5F08">
        <w:tc>
          <w:tcPr>
            <w:tcW w:w="8981" w:type="dxa"/>
            <w:gridSpan w:val="2"/>
          </w:tcPr>
          <w:p w14:paraId="56252CF1" w14:textId="77777777" w:rsidR="006B7514" w:rsidRPr="00776A84" w:rsidRDefault="006B7514" w:rsidP="006B7514">
            <w:pPr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 xml:space="preserve">Приложение № 1. </w:t>
            </w:r>
            <w:r w:rsidR="002D7605" w:rsidRPr="00776A84">
              <w:rPr>
                <w:rFonts w:eastAsia="Times New Roman" w:cs="Times New Roman"/>
                <w:szCs w:val="28"/>
                <w:lang w:eastAsia="ru-RU"/>
              </w:rPr>
              <w:t>Ареалы видов распространения сосны………………</w:t>
            </w:r>
            <w:r w:rsidR="00776A84">
              <w:rPr>
                <w:rFonts w:eastAsia="Times New Roman" w:cs="Times New Roman"/>
                <w:szCs w:val="28"/>
                <w:lang w:eastAsia="ru-RU"/>
              </w:rPr>
              <w:t>…</w:t>
            </w:r>
          </w:p>
        </w:tc>
        <w:tc>
          <w:tcPr>
            <w:tcW w:w="908" w:type="dxa"/>
          </w:tcPr>
          <w:p w14:paraId="6B39EDFE" w14:textId="77777777" w:rsidR="006B7514" w:rsidRPr="00776A84" w:rsidRDefault="002D7605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776A84">
              <w:rPr>
                <w:rFonts w:eastAsia="Times New Roman" w:cs="Times New Roman"/>
                <w:lang w:eastAsia="ru-RU"/>
              </w:rPr>
              <w:t>22</w:t>
            </w:r>
          </w:p>
        </w:tc>
      </w:tr>
      <w:tr w:rsidR="006B7514" w:rsidRPr="006B7514" w14:paraId="2C8D87BA" w14:textId="77777777" w:rsidTr="008F5F08">
        <w:tc>
          <w:tcPr>
            <w:tcW w:w="8981" w:type="dxa"/>
            <w:gridSpan w:val="2"/>
          </w:tcPr>
          <w:p w14:paraId="56D3B269" w14:textId="77777777" w:rsidR="006B7514" w:rsidRPr="00776A84" w:rsidRDefault="006B7514" w:rsidP="00776A8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 w:rsidRPr="00776A84">
              <w:rPr>
                <w:rFonts w:eastAsia="Times New Roman" w:cs="Times New Roman"/>
                <w:szCs w:val="28"/>
                <w:lang w:eastAsia="ru-RU"/>
              </w:rPr>
              <w:t xml:space="preserve">Приложение № 2. </w:t>
            </w:r>
            <w:r w:rsidR="002D7605" w:rsidRPr="00776A84">
              <w:rPr>
                <w:rFonts w:eastAsia="Times New Roman" w:cs="Times New Roman"/>
                <w:szCs w:val="28"/>
                <w:lang w:eastAsia="ru-RU"/>
              </w:rPr>
              <w:t>Процесс получения средней пробы методом крестообразного деления семян сосны обыкновенной</w:t>
            </w:r>
            <w:r w:rsidR="00776A84" w:rsidRPr="00776A84">
              <w:rPr>
                <w:rFonts w:eastAsia="Times New Roman" w:cs="Times New Roman"/>
                <w:szCs w:val="28"/>
                <w:lang w:eastAsia="ru-RU"/>
              </w:rPr>
              <w:t>…………………..</w:t>
            </w:r>
          </w:p>
        </w:tc>
        <w:tc>
          <w:tcPr>
            <w:tcW w:w="908" w:type="dxa"/>
          </w:tcPr>
          <w:p w14:paraId="12704DB3" w14:textId="77777777" w:rsidR="00776A84" w:rsidRDefault="00776A84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</w:p>
          <w:p w14:paraId="7961808D" w14:textId="77777777" w:rsidR="006B7514" w:rsidRPr="006B7514" w:rsidRDefault="00FC37C2" w:rsidP="006B7514">
            <w:pPr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22</w:t>
            </w:r>
          </w:p>
        </w:tc>
      </w:tr>
      <w:tr w:rsidR="00FC37C2" w:rsidRPr="006B7514" w14:paraId="18A6152F" w14:textId="77777777" w:rsidTr="008F5F08">
        <w:tc>
          <w:tcPr>
            <w:tcW w:w="8981" w:type="dxa"/>
            <w:gridSpan w:val="2"/>
          </w:tcPr>
          <w:p w14:paraId="4C9CB0A1" w14:textId="77777777" w:rsidR="00FC37C2" w:rsidRPr="00776A84" w:rsidRDefault="00FC37C2" w:rsidP="00776A84">
            <w:pPr>
              <w:jc w:val="both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Приложение № 3</w:t>
            </w:r>
            <w:r w:rsidRPr="00776A84">
              <w:rPr>
                <w:rFonts w:eastAsia="Times New Roman" w:cs="Times New Roman"/>
                <w:szCs w:val="28"/>
                <w:lang w:eastAsia="ru-RU"/>
              </w:rPr>
              <w:t xml:space="preserve">. </w:t>
            </w:r>
            <w:r w:rsidRPr="00FC37C2">
              <w:rPr>
                <w:rFonts w:eastAsia="Times New Roman" w:cs="Times New Roman"/>
                <w:szCs w:val="28"/>
                <w:lang w:eastAsia="ru-RU"/>
              </w:rPr>
              <w:t>Этапы прорастания семян сосны обыкновенной</w:t>
            </w:r>
            <w:r>
              <w:rPr>
                <w:rFonts w:eastAsia="Times New Roman" w:cs="Times New Roman"/>
                <w:szCs w:val="28"/>
                <w:lang w:eastAsia="ru-RU"/>
              </w:rPr>
              <w:t>……</w:t>
            </w:r>
          </w:p>
        </w:tc>
        <w:tc>
          <w:tcPr>
            <w:tcW w:w="908" w:type="dxa"/>
          </w:tcPr>
          <w:p w14:paraId="3230E3F6" w14:textId="77777777" w:rsidR="00FC37C2" w:rsidRDefault="00FC37C2" w:rsidP="007E47DB">
            <w:pPr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2</w:t>
            </w:r>
            <w:r w:rsidR="007E47DB">
              <w:rPr>
                <w:rFonts w:eastAsia="Times New Roman" w:cs="Times New Roman"/>
                <w:lang w:eastAsia="ru-RU"/>
              </w:rPr>
              <w:t>4</w:t>
            </w:r>
          </w:p>
        </w:tc>
      </w:tr>
    </w:tbl>
    <w:p w14:paraId="3687641F" w14:textId="77777777" w:rsidR="00F22E71" w:rsidRDefault="00CA190D" w:rsidP="00CA190D">
      <w:pPr>
        <w:spacing w:after="0" w:line="240" w:lineRule="auto"/>
        <w:jc w:val="center"/>
        <w:rPr>
          <w:szCs w:val="28"/>
        </w:rPr>
      </w:pPr>
      <w:r w:rsidRPr="009D2971">
        <w:rPr>
          <w:szCs w:val="28"/>
        </w:rPr>
        <w:br w:type="page"/>
      </w:r>
    </w:p>
    <w:p w14:paraId="0318CE02" w14:textId="77777777" w:rsidR="008743DB" w:rsidRPr="008775D0" w:rsidRDefault="00B8120F" w:rsidP="00CA190D">
      <w:pPr>
        <w:spacing w:after="0" w:line="240" w:lineRule="auto"/>
        <w:jc w:val="center"/>
        <w:rPr>
          <w:rFonts w:cs="Times New Roman"/>
          <w:b/>
          <w:szCs w:val="28"/>
        </w:rPr>
      </w:pPr>
      <w:r w:rsidRPr="008775D0">
        <w:rPr>
          <w:rFonts w:cs="Times New Roman"/>
          <w:b/>
          <w:szCs w:val="28"/>
        </w:rPr>
        <w:lastRenderedPageBreak/>
        <w:t>Введение</w:t>
      </w:r>
    </w:p>
    <w:p w14:paraId="69A3E6E9" w14:textId="77777777" w:rsidR="00B8120F" w:rsidRDefault="00B8120F" w:rsidP="00F22E71">
      <w:pPr>
        <w:spacing w:after="0" w:line="240" w:lineRule="auto"/>
        <w:ind w:firstLine="284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Россия -  крупнейшая держава. Площадь лесного фонда Российской Федерации составляет почти 12 миллионов га, покрытой лесной ра</w:t>
      </w:r>
      <w:r w:rsidR="002E7017">
        <w:rPr>
          <w:rFonts w:cs="Times New Roman"/>
          <w:szCs w:val="28"/>
        </w:rPr>
        <w:t xml:space="preserve">стительностью земель – около 8 </w:t>
      </w:r>
      <w:r>
        <w:rPr>
          <w:rFonts w:cs="Times New Roman"/>
          <w:szCs w:val="28"/>
        </w:rPr>
        <w:t>миллионов га. Более 25% мировых запасов древесины на корню сосредоточено в России. Леса России имеют планетарное значение, играя большую роль в глобальных процессах регулирования состояния окружающей среды и предотвращения негативных изменений климата.</w:t>
      </w:r>
    </w:p>
    <w:p w14:paraId="4FDE5DB9" w14:textId="77777777" w:rsidR="00B8120F" w:rsidRDefault="00B8120F" w:rsidP="00F22E71">
      <w:pPr>
        <w:spacing w:after="0" w:line="240" w:lineRule="auto"/>
        <w:ind w:firstLine="284"/>
        <w:jc w:val="both"/>
        <w:rPr>
          <w:color w:val="000000" w:themeColor="text1"/>
          <w:szCs w:val="28"/>
        </w:rPr>
      </w:pPr>
      <w:r w:rsidRPr="00694E32">
        <w:rPr>
          <w:b/>
          <w:color w:val="000000" w:themeColor="text1"/>
          <w:szCs w:val="28"/>
        </w:rPr>
        <w:t>Проблематика:</w:t>
      </w:r>
      <w:r w:rsidRPr="000C2092">
        <w:rPr>
          <w:color w:val="000000" w:themeColor="text1"/>
          <w:szCs w:val="28"/>
        </w:rPr>
        <w:t xml:space="preserve"> </w:t>
      </w:r>
      <w:r w:rsidR="00541883">
        <w:t>П</w:t>
      </w:r>
      <w:r w:rsidR="00541883" w:rsidRPr="00541883">
        <w:t>роблема обезлесения и деградации лесов общемировая – усилия по лесовосстановлени</w:t>
      </w:r>
      <w:r w:rsidR="00541883">
        <w:t xml:space="preserve">ю требуются в большинстве стран, в том числе и России. </w:t>
      </w:r>
      <w:r w:rsidRPr="000C2092">
        <w:rPr>
          <w:color w:val="000000" w:themeColor="text1"/>
          <w:szCs w:val="28"/>
        </w:rPr>
        <w:t>На протяжени</w:t>
      </w:r>
      <w:r w:rsidR="002E7017">
        <w:rPr>
          <w:color w:val="000000" w:themeColor="text1"/>
          <w:szCs w:val="28"/>
        </w:rPr>
        <w:t xml:space="preserve">и всей жизни леса подвергаются </w:t>
      </w:r>
      <w:r w:rsidRPr="000C2092">
        <w:rPr>
          <w:color w:val="000000" w:themeColor="text1"/>
          <w:szCs w:val="28"/>
        </w:rPr>
        <w:t>воздействию многих отрицательных факторов</w:t>
      </w:r>
      <w:r w:rsidR="004513F6">
        <w:rPr>
          <w:color w:val="000000" w:themeColor="text1"/>
          <w:szCs w:val="28"/>
        </w:rPr>
        <w:t>. Восстановление леса</w:t>
      </w:r>
      <w:r w:rsidR="000250DB">
        <w:rPr>
          <w:color w:val="000000" w:themeColor="text1"/>
          <w:szCs w:val="28"/>
        </w:rPr>
        <w:t xml:space="preserve"> в настоящее время весьма актуальна. В период масштабного освоения Крайнего Севера, реализация проектов по разработке недр, строительства транспортной инфраструктуры и развития городов </w:t>
      </w:r>
      <w:r w:rsidR="007F1455">
        <w:rPr>
          <w:color w:val="000000" w:themeColor="text1"/>
          <w:szCs w:val="28"/>
        </w:rPr>
        <w:t>леса</w:t>
      </w:r>
      <w:r w:rsidR="000250DB">
        <w:rPr>
          <w:color w:val="000000" w:themeColor="text1"/>
          <w:szCs w:val="28"/>
        </w:rPr>
        <w:t xml:space="preserve"> Ямала требует к себе особого внимания.</w:t>
      </w:r>
    </w:p>
    <w:p w14:paraId="20BE7453" w14:textId="77777777" w:rsidR="00C721FD" w:rsidRDefault="00C721FD" w:rsidP="00C721FD">
      <w:pPr>
        <w:spacing w:after="0"/>
        <w:ind w:right="113" w:firstLine="284"/>
        <w:jc w:val="both"/>
        <w:rPr>
          <w:color w:val="000000" w:themeColor="text1"/>
          <w:szCs w:val="28"/>
        </w:rPr>
      </w:pPr>
      <w:r w:rsidRPr="00CE4297">
        <w:rPr>
          <w:b/>
          <w:color w:val="000000" w:themeColor="text1"/>
          <w:szCs w:val="28"/>
        </w:rPr>
        <w:t>Гипотеза исследования:</w:t>
      </w:r>
      <w:r>
        <w:rPr>
          <w:color w:val="000000" w:themeColor="text1"/>
          <w:szCs w:val="28"/>
        </w:rPr>
        <w:t xml:space="preserve"> </w:t>
      </w:r>
      <w:r w:rsidRPr="00CE4297">
        <w:rPr>
          <w:color w:val="000000" w:themeColor="text1"/>
          <w:szCs w:val="28"/>
        </w:rPr>
        <w:t xml:space="preserve">Мы предполагаем, что если семена </w:t>
      </w:r>
      <w:r>
        <w:rPr>
          <w:color w:val="000000" w:themeColor="text1"/>
          <w:szCs w:val="28"/>
        </w:rPr>
        <w:t>сосны обыкновенной произрастающих и собранных в условиях Крайнего Севера будут хорошего качества, то это позволит нам вырастить высокопродуктивные насаждения сосны.</w:t>
      </w:r>
    </w:p>
    <w:p w14:paraId="45816021" w14:textId="77777777" w:rsidR="007F1455" w:rsidRDefault="007F1455" w:rsidP="00F22E71">
      <w:pPr>
        <w:spacing w:after="0" w:line="240" w:lineRule="auto"/>
        <w:ind w:right="113" w:firstLine="284"/>
        <w:jc w:val="both"/>
        <w:rPr>
          <w:color w:val="000000" w:themeColor="text1"/>
          <w:szCs w:val="28"/>
        </w:rPr>
      </w:pPr>
      <w:r w:rsidRPr="007F1455">
        <w:rPr>
          <w:b/>
          <w:color w:val="000000" w:themeColor="text1"/>
          <w:szCs w:val="28"/>
        </w:rPr>
        <w:t>Цель</w:t>
      </w:r>
      <w:r>
        <w:rPr>
          <w:color w:val="000000" w:themeColor="text1"/>
          <w:szCs w:val="28"/>
        </w:rPr>
        <w:t xml:space="preserve"> </w:t>
      </w:r>
      <w:r w:rsidR="00CB6329">
        <w:rPr>
          <w:color w:val="000000" w:themeColor="text1"/>
          <w:szCs w:val="28"/>
        </w:rPr>
        <w:t>–</w:t>
      </w:r>
      <w:r>
        <w:rPr>
          <w:color w:val="000000" w:themeColor="text1"/>
          <w:szCs w:val="28"/>
        </w:rPr>
        <w:t xml:space="preserve"> </w:t>
      </w:r>
      <w:r w:rsidR="00CB6329">
        <w:rPr>
          <w:color w:val="000000" w:themeColor="text1"/>
          <w:szCs w:val="28"/>
        </w:rPr>
        <w:t>определить посевные</w:t>
      </w:r>
      <w:r>
        <w:rPr>
          <w:color w:val="000000" w:themeColor="text1"/>
          <w:szCs w:val="28"/>
        </w:rPr>
        <w:t xml:space="preserve"> качества семян сосны обыкновенной произрастающих на территории Красноселькупского района</w:t>
      </w:r>
      <w:r w:rsidR="008F5F08">
        <w:rPr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>Ямало-Ненецкого автономного округа.</w:t>
      </w:r>
    </w:p>
    <w:p w14:paraId="0F51B2E0" w14:textId="77777777" w:rsidR="007F1455" w:rsidRPr="004020E9" w:rsidRDefault="007F1455" w:rsidP="00F22E71">
      <w:pPr>
        <w:spacing w:after="0" w:line="240" w:lineRule="auto"/>
        <w:ind w:right="113" w:firstLine="284"/>
        <w:jc w:val="both"/>
        <w:rPr>
          <w:color w:val="000000" w:themeColor="text1"/>
          <w:szCs w:val="28"/>
        </w:rPr>
      </w:pPr>
      <w:r w:rsidRPr="004020E9">
        <w:rPr>
          <w:color w:val="000000" w:themeColor="text1"/>
          <w:szCs w:val="28"/>
        </w:rPr>
        <w:t>Для достижения поставленн</w:t>
      </w:r>
      <w:r w:rsidR="00F229C0">
        <w:rPr>
          <w:color w:val="000000" w:themeColor="text1"/>
          <w:szCs w:val="28"/>
        </w:rPr>
        <w:t>ой</w:t>
      </w:r>
      <w:r w:rsidRPr="004020E9">
        <w:rPr>
          <w:color w:val="000000" w:themeColor="text1"/>
          <w:szCs w:val="28"/>
        </w:rPr>
        <w:t xml:space="preserve"> цел</w:t>
      </w:r>
      <w:r w:rsidR="00F229C0">
        <w:rPr>
          <w:color w:val="000000" w:themeColor="text1"/>
          <w:szCs w:val="28"/>
        </w:rPr>
        <w:t>и</w:t>
      </w:r>
      <w:r w:rsidRPr="004020E9">
        <w:rPr>
          <w:color w:val="000000" w:themeColor="text1"/>
          <w:szCs w:val="28"/>
        </w:rPr>
        <w:t xml:space="preserve"> предусматривала решение следующих задач:</w:t>
      </w:r>
    </w:p>
    <w:p w14:paraId="4C47E988" w14:textId="77777777" w:rsidR="00C721FD" w:rsidRDefault="00C721FD" w:rsidP="00C721FD">
      <w:pPr>
        <w:pStyle w:val="a3"/>
        <w:numPr>
          <w:ilvl w:val="0"/>
          <w:numId w:val="8"/>
        </w:numPr>
        <w:spacing w:after="0" w:line="240" w:lineRule="auto"/>
        <w:ind w:right="113" w:firstLine="284"/>
        <w:jc w:val="both"/>
        <w:rPr>
          <w:color w:val="000000" w:themeColor="text1"/>
          <w:szCs w:val="28"/>
        </w:rPr>
      </w:pPr>
      <w:r w:rsidRPr="004020E9">
        <w:t>Изуч</w:t>
      </w:r>
      <w:r>
        <w:t>ить</w:t>
      </w:r>
      <w:r w:rsidRPr="004020E9">
        <w:t xml:space="preserve"> географически</w:t>
      </w:r>
      <w:r>
        <w:t>е</w:t>
      </w:r>
      <w:r w:rsidRPr="004020E9">
        <w:t xml:space="preserve"> характеристик</w:t>
      </w:r>
      <w:r>
        <w:t>и</w:t>
      </w:r>
      <w:r w:rsidRPr="004020E9">
        <w:t xml:space="preserve"> района исследования</w:t>
      </w:r>
      <w:r>
        <w:t>;</w:t>
      </w:r>
      <w:r w:rsidRPr="004020E9">
        <w:rPr>
          <w:color w:val="000000" w:themeColor="text1"/>
          <w:szCs w:val="28"/>
        </w:rPr>
        <w:t xml:space="preserve"> </w:t>
      </w:r>
    </w:p>
    <w:p w14:paraId="7DD6DC0C" w14:textId="77777777" w:rsidR="00C721FD" w:rsidRPr="008F5F08" w:rsidRDefault="00C721FD" w:rsidP="00C721FD">
      <w:pPr>
        <w:pStyle w:val="a3"/>
        <w:numPr>
          <w:ilvl w:val="0"/>
          <w:numId w:val="8"/>
        </w:numPr>
        <w:spacing w:after="0" w:line="240" w:lineRule="auto"/>
        <w:ind w:right="113" w:firstLine="284"/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/>
          <w:szCs w:val="28"/>
        </w:rPr>
        <w:t>Изучить</w:t>
      </w:r>
      <w:r w:rsidRPr="00541883">
        <w:rPr>
          <w:rFonts w:cs="Times New Roman"/>
          <w:color w:val="000000"/>
          <w:szCs w:val="28"/>
        </w:rPr>
        <w:t xml:space="preserve"> основны</w:t>
      </w:r>
      <w:r>
        <w:rPr>
          <w:rFonts w:cs="Times New Roman"/>
          <w:color w:val="000000"/>
          <w:szCs w:val="28"/>
        </w:rPr>
        <w:t>е</w:t>
      </w:r>
      <w:r w:rsidRPr="00541883">
        <w:rPr>
          <w:rFonts w:cs="Times New Roman"/>
          <w:color w:val="000000"/>
          <w:szCs w:val="28"/>
        </w:rPr>
        <w:t xml:space="preserve"> нормативно-правовые документ</w:t>
      </w:r>
      <w:r w:rsidR="00F229C0">
        <w:rPr>
          <w:rFonts w:cs="Times New Roman"/>
          <w:color w:val="000000"/>
          <w:szCs w:val="28"/>
        </w:rPr>
        <w:t>ы</w:t>
      </w:r>
      <w:r w:rsidRPr="00541883">
        <w:rPr>
          <w:rFonts w:cs="Times New Roman"/>
          <w:color w:val="000000"/>
          <w:szCs w:val="28"/>
        </w:rPr>
        <w:t xml:space="preserve">, </w:t>
      </w:r>
      <w:r>
        <w:rPr>
          <w:rFonts w:cs="Times New Roman"/>
          <w:color w:val="000000"/>
          <w:szCs w:val="28"/>
        </w:rPr>
        <w:t xml:space="preserve">    </w:t>
      </w:r>
    </w:p>
    <w:p w14:paraId="36C4A9CD" w14:textId="77777777" w:rsidR="00C721FD" w:rsidRPr="00541883" w:rsidRDefault="00C721FD" w:rsidP="00C721FD">
      <w:pPr>
        <w:pStyle w:val="a3"/>
        <w:spacing w:after="0" w:line="240" w:lineRule="auto"/>
        <w:ind w:left="1352" w:right="113"/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/>
          <w:szCs w:val="28"/>
        </w:rPr>
        <w:t xml:space="preserve">          </w:t>
      </w:r>
      <w:r w:rsidRPr="00541883">
        <w:rPr>
          <w:rFonts w:cs="Times New Roman"/>
          <w:color w:val="000000"/>
          <w:szCs w:val="28"/>
        </w:rPr>
        <w:t>регламентирующие проведение оценку качества семян;</w:t>
      </w:r>
    </w:p>
    <w:p w14:paraId="31B2F79D" w14:textId="77777777" w:rsidR="00C721FD" w:rsidRDefault="00C721FD" w:rsidP="00C721FD">
      <w:pPr>
        <w:pStyle w:val="a3"/>
        <w:numPr>
          <w:ilvl w:val="0"/>
          <w:numId w:val="8"/>
        </w:numPr>
        <w:spacing w:after="0" w:line="240" w:lineRule="auto"/>
        <w:ind w:right="113" w:firstLine="284"/>
        <w:jc w:val="both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Провести анализ качества семян</w:t>
      </w:r>
      <w:r w:rsidRPr="00541883">
        <w:rPr>
          <w:color w:val="000000" w:themeColor="text1"/>
          <w:szCs w:val="28"/>
        </w:rPr>
        <w:t xml:space="preserve"> сосны обыкновенной</w:t>
      </w:r>
      <w:r>
        <w:rPr>
          <w:color w:val="000000" w:themeColor="text1"/>
          <w:szCs w:val="28"/>
        </w:rPr>
        <w:t>;</w:t>
      </w:r>
    </w:p>
    <w:p w14:paraId="39D20938" w14:textId="77777777" w:rsidR="00C721FD" w:rsidRPr="00CE4E55" w:rsidRDefault="00C721FD" w:rsidP="00C721FD">
      <w:pPr>
        <w:pStyle w:val="a3"/>
        <w:numPr>
          <w:ilvl w:val="0"/>
          <w:numId w:val="8"/>
        </w:numPr>
        <w:spacing w:after="0" w:line="240" w:lineRule="auto"/>
        <w:ind w:right="113" w:firstLine="284"/>
        <w:jc w:val="both"/>
        <w:rPr>
          <w:color w:val="000000" w:themeColor="text1"/>
          <w:szCs w:val="28"/>
        </w:rPr>
      </w:pPr>
      <w:r w:rsidRPr="00CE4E55">
        <w:rPr>
          <w:szCs w:val="28"/>
        </w:rPr>
        <w:t>Обработать полученные данные и сделать выводы.</w:t>
      </w:r>
      <w:r w:rsidRPr="00CE4E55">
        <w:rPr>
          <w:color w:val="000000" w:themeColor="text1"/>
          <w:szCs w:val="28"/>
        </w:rPr>
        <w:t xml:space="preserve"> </w:t>
      </w:r>
    </w:p>
    <w:p w14:paraId="49B87240" w14:textId="77777777" w:rsidR="00CE4297" w:rsidRDefault="00CE4297" w:rsidP="00CE4297">
      <w:pPr>
        <w:spacing w:after="0"/>
        <w:ind w:right="113" w:firstLine="284"/>
        <w:jc w:val="both"/>
        <w:rPr>
          <w:color w:val="000000" w:themeColor="text1"/>
          <w:szCs w:val="28"/>
        </w:rPr>
      </w:pPr>
    </w:p>
    <w:p w14:paraId="4403D0F9" w14:textId="77777777" w:rsidR="007F1455" w:rsidRPr="00B01392" w:rsidRDefault="007F1455" w:rsidP="00F22E71">
      <w:pPr>
        <w:spacing w:after="0"/>
        <w:ind w:right="113" w:firstLine="284"/>
        <w:jc w:val="both"/>
        <w:rPr>
          <w:b/>
          <w:color w:val="000000" w:themeColor="text1"/>
          <w:szCs w:val="28"/>
        </w:rPr>
      </w:pPr>
      <w:r w:rsidRPr="00B01392">
        <w:rPr>
          <w:b/>
          <w:color w:val="000000" w:themeColor="text1"/>
          <w:szCs w:val="28"/>
        </w:rPr>
        <w:t>Актуальность</w:t>
      </w:r>
      <w:r w:rsidR="00B01392">
        <w:rPr>
          <w:b/>
          <w:color w:val="000000" w:themeColor="text1"/>
          <w:szCs w:val="28"/>
        </w:rPr>
        <w:t xml:space="preserve">: </w:t>
      </w:r>
      <w:r w:rsidR="008775D0">
        <w:rPr>
          <w:color w:val="000000" w:themeColor="text1"/>
          <w:szCs w:val="28"/>
        </w:rPr>
        <w:t>Н</w:t>
      </w:r>
      <w:r w:rsidR="00B01392">
        <w:rPr>
          <w:color w:val="000000" w:themeColor="text1"/>
          <w:szCs w:val="28"/>
        </w:rPr>
        <w:t xml:space="preserve">а территории Красноселькупского района в последние годы вырубка лесов стала </w:t>
      </w:r>
      <w:r w:rsidR="008775D0">
        <w:rPr>
          <w:color w:val="000000" w:themeColor="text1"/>
          <w:szCs w:val="28"/>
        </w:rPr>
        <w:t>проводиться чаще</w:t>
      </w:r>
      <w:r w:rsidR="00B01392">
        <w:rPr>
          <w:color w:val="000000" w:themeColor="text1"/>
          <w:szCs w:val="28"/>
        </w:rPr>
        <w:t>. Связано это с увеличением лесозаготовок местных предпринимателе</w:t>
      </w:r>
      <w:r w:rsidR="008775D0">
        <w:rPr>
          <w:color w:val="000000" w:themeColor="text1"/>
          <w:szCs w:val="28"/>
        </w:rPr>
        <w:t>й</w:t>
      </w:r>
      <w:r w:rsidR="00B01392">
        <w:rPr>
          <w:color w:val="000000" w:themeColor="text1"/>
          <w:szCs w:val="28"/>
        </w:rPr>
        <w:t xml:space="preserve">, занимающихся переработкой древесины, а также развитие </w:t>
      </w:r>
      <w:r w:rsidRPr="00B01392">
        <w:rPr>
          <w:b/>
          <w:color w:val="000000" w:themeColor="text1"/>
          <w:szCs w:val="28"/>
        </w:rPr>
        <w:t xml:space="preserve"> </w:t>
      </w:r>
      <w:r w:rsidR="00B01392">
        <w:rPr>
          <w:color w:val="000000" w:themeColor="text1"/>
          <w:szCs w:val="28"/>
        </w:rPr>
        <w:t>проектов по разработке недр</w:t>
      </w:r>
      <w:r w:rsidR="00FC1105">
        <w:rPr>
          <w:color w:val="000000" w:themeColor="text1"/>
          <w:szCs w:val="28"/>
        </w:rPr>
        <w:t>.</w:t>
      </w:r>
    </w:p>
    <w:p w14:paraId="6174C47C" w14:textId="77777777" w:rsidR="007F1455" w:rsidRDefault="007F1455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  <w:r w:rsidRPr="007F1455">
        <w:rPr>
          <w:b/>
          <w:color w:val="000000" w:themeColor="text1"/>
          <w:szCs w:val="28"/>
        </w:rPr>
        <w:t>Объект исследования:</w:t>
      </w:r>
      <w:r>
        <w:rPr>
          <w:color w:val="000000" w:themeColor="text1"/>
          <w:szCs w:val="28"/>
        </w:rPr>
        <w:t xml:space="preserve"> Семена сосны обыкновенной </w:t>
      </w:r>
    </w:p>
    <w:p w14:paraId="57A2B5B1" w14:textId="77777777" w:rsidR="007F1455" w:rsidRDefault="007F1455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  <w:r w:rsidRPr="007F1455">
        <w:rPr>
          <w:b/>
          <w:color w:val="000000" w:themeColor="text1"/>
          <w:szCs w:val="28"/>
        </w:rPr>
        <w:t>Предмет исследования:</w:t>
      </w:r>
      <w:r>
        <w:rPr>
          <w:color w:val="000000" w:themeColor="text1"/>
          <w:szCs w:val="28"/>
        </w:rPr>
        <w:t xml:space="preserve"> </w:t>
      </w:r>
      <w:r w:rsidRPr="008F5F08">
        <w:rPr>
          <w:color w:val="000000" w:themeColor="text1"/>
          <w:szCs w:val="28"/>
        </w:rPr>
        <w:t>Определение качества, чистоты энерги</w:t>
      </w:r>
      <w:r w:rsidR="008F5F08" w:rsidRPr="008F5F08">
        <w:rPr>
          <w:color w:val="000000" w:themeColor="text1"/>
          <w:szCs w:val="28"/>
        </w:rPr>
        <w:t>и</w:t>
      </w:r>
      <w:r w:rsidRPr="008F5F08">
        <w:rPr>
          <w:color w:val="000000" w:themeColor="text1"/>
          <w:szCs w:val="28"/>
        </w:rPr>
        <w:t xml:space="preserve"> прорастания и всхожесть семян сосны обыкновенной.</w:t>
      </w:r>
    </w:p>
    <w:p w14:paraId="18212FAE" w14:textId="77777777" w:rsidR="0007070F" w:rsidRDefault="008725B8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Место проведения</w:t>
      </w:r>
      <w:r w:rsidR="0007070F" w:rsidRPr="0007070F">
        <w:rPr>
          <w:b/>
          <w:color w:val="000000" w:themeColor="text1"/>
          <w:szCs w:val="28"/>
        </w:rPr>
        <w:t>:</w:t>
      </w:r>
      <w:r w:rsidR="0007070F">
        <w:rPr>
          <w:b/>
          <w:color w:val="000000" w:themeColor="text1"/>
          <w:szCs w:val="28"/>
        </w:rPr>
        <w:t xml:space="preserve"> </w:t>
      </w:r>
      <w:r w:rsidR="0007070F" w:rsidRPr="0007070F">
        <w:rPr>
          <w:color w:val="000000" w:themeColor="text1"/>
          <w:szCs w:val="28"/>
        </w:rPr>
        <w:t>село Красноселькуп</w:t>
      </w:r>
      <w:r w:rsidR="005F7FD4">
        <w:rPr>
          <w:color w:val="000000" w:themeColor="text1"/>
          <w:szCs w:val="28"/>
        </w:rPr>
        <w:t>,</w:t>
      </w:r>
      <w:r w:rsidR="008F5F08" w:rsidRPr="008F5F08">
        <w:rPr>
          <w:color w:val="000000" w:themeColor="text1"/>
          <w:szCs w:val="28"/>
        </w:rPr>
        <w:t xml:space="preserve"> </w:t>
      </w:r>
      <w:r w:rsidR="008F5F08" w:rsidRPr="0007070F">
        <w:rPr>
          <w:color w:val="000000" w:themeColor="text1"/>
          <w:szCs w:val="28"/>
        </w:rPr>
        <w:t>Красноселькупский район</w:t>
      </w:r>
      <w:r w:rsidR="008F5F08">
        <w:rPr>
          <w:color w:val="000000" w:themeColor="text1"/>
          <w:szCs w:val="28"/>
        </w:rPr>
        <w:t>,</w:t>
      </w:r>
      <w:r w:rsidR="008F5F08">
        <w:rPr>
          <w:b/>
          <w:color w:val="000000" w:themeColor="text1"/>
          <w:szCs w:val="28"/>
        </w:rPr>
        <w:t xml:space="preserve"> </w:t>
      </w:r>
      <w:r w:rsidR="0007070F" w:rsidRPr="0007070F">
        <w:rPr>
          <w:color w:val="000000" w:themeColor="text1"/>
          <w:szCs w:val="28"/>
        </w:rPr>
        <w:t xml:space="preserve"> </w:t>
      </w:r>
      <w:r w:rsidR="0007070F">
        <w:rPr>
          <w:color w:val="000000" w:themeColor="text1"/>
          <w:szCs w:val="28"/>
        </w:rPr>
        <w:t>Я</w:t>
      </w:r>
      <w:r w:rsidR="0007070F" w:rsidRPr="0007070F">
        <w:rPr>
          <w:color w:val="000000" w:themeColor="text1"/>
          <w:szCs w:val="28"/>
        </w:rPr>
        <w:t>мало-Ненецк</w:t>
      </w:r>
      <w:r>
        <w:rPr>
          <w:color w:val="000000" w:themeColor="text1"/>
          <w:szCs w:val="28"/>
        </w:rPr>
        <w:t>ий</w:t>
      </w:r>
      <w:r w:rsidR="0007070F" w:rsidRPr="0007070F">
        <w:rPr>
          <w:color w:val="000000" w:themeColor="text1"/>
          <w:szCs w:val="28"/>
        </w:rPr>
        <w:t xml:space="preserve"> автономн</w:t>
      </w:r>
      <w:r>
        <w:rPr>
          <w:color w:val="000000" w:themeColor="text1"/>
          <w:szCs w:val="28"/>
        </w:rPr>
        <w:t>ый</w:t>
      </w:r>
      <w:r w:rsidR="0007070F" w:rsidRPr="0007070F">
        <w:rPr>
          <w:color w:val="000000" w:themeColor="text1"/>
          <w:szCs w:val="28"/>
        </w:rPr>
        <w:t xml:space="preserve"> округ</w:t>
      </w:r>
      <w:r>
        <w:rPr>
          <w:color w:val="000000" w:themeColor="text1"/>
          <w:szCs w:val="28"/>
        </w:rPr>
        <w:t>.</w:t>
      </w:r>
    </w:p>
    <w:p w14:paraId="4C2EDAA9" w14:textId="77777777" w:rsidR="005F7FD4" w:rsidRDefault="005F7FD4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>Сроки проведения</w:t>
      </w:r>
      <w:r w:rsidRPr="0007070F">
        <w:rPr>
          <w:b/>
          <w:color w:val="000000" w:themeColor="text1"/>
          <w:szCs w:val="28"/>
        </w:rPr>
        <w:t>:</w:t>
      </w:r>
      <w:r>
        <w:rPr>
          <w:b/>
          <w:color w:val="000000" w:themeColor="text1"/>
          <w:szCs w:val="28"/>
        </w:rPr>
        <w:t xml:space="preserve"> </w:t>
      </w:r>
      <w:r w:rsidRPr="005F7FD4">
        <w:rPr>
          <w:color w:val="000000" w:themeColor="text1"/>
          <w:szCs w:val="28"/>
        </w:rPr>
        <w:t>июнь 2020 г.</w:t>
      </w:r>
    </w:p>
    <w:p w14:paraId="3C8764EE" w14:textId="77777777" w:rsidR="002A73B0" w:rsidRDefault="002A73B0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</w:p>
    <w:p w14:paraId="3137C8A4" w14:textId="77777777" w:rsidR="002A73B0" w:rsidRDefault="002A73B0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</w:p>
    <w:p w14:paraId="44190EAC" w14:textId="77777777" w:rsidR="002A73B0" w:rsidRPr="0007070F" w:rsidRDefault="002A73B0" w:rsidP="00F22E71">
      <w:pPr>
        <w:spacing w:after="0"/>
        <w:ind w:right="113" w:firstLine="284"/>
        <w:jc w:val="both"/>
        <w:rPr>
          <w:color w:val="000000" w:themeColor="text1"/>
          <w:szCs w:val="28"/>
        </w:rPr>
      </w:pPr>
    </w:p>
    <w:p w14:paraId="1054C72F" w14:textId="77777777" w:rsidR="000250DB" w:rsidRDefault="000250DB" w:rsidP="000250DB">
      <w:pPr>
        <w:spacing w:after="0" w:line="240" w:lineRule="auto"/>
        <w:ind w:firstLine="708"/>
        <w:jc w:val="center"/>
        <w:rPr>
          <w:rFonts w:cs="Times New Roman"/>
          <w:b/>
          <w:szCs w:val="28"/>
        </w:rPr>
      </w:pPr>
      <w:r w:rsidRPr="000250DB">
        <w:rPr>
          <w:rFonts w:cs="Times New Roman"/>
          <w:b/>
          <w:szCs w:val="28"/>
        </w:rPr>
        <w:lastRenderedPageBreak/>
        <w:t xml:space="preserve">Глава </w:t>
      </w:r>
      <w:r w:rsidRPr="000250DB">
        <w:rPr>
          <w:rFonts w:cs="Times New Roman"/>
          <w:b/>
          <w:szCs w:val="28"/>
          <w:lang w:val="en-US"/>
        </w:rPr>
        <w:t>I</w:t>
      </w:r>
      <w:r w:rsidR="00776A84">
        <w:rPr>
          <w:rFonts w:cs="Times New Roman"/>
          <w:b/>
          <w:szCs w:val="28"/>
        </w:rPr>
        <w:t>. О</w:t>
      </w:r>
      <w:r w:rsidRPr="000250DB">
        <w:rPr>
          <w:rFonts w:cs="Times New Roman"/>
          <w:b/>
          <w:szCs w:val="28"/>
        </w:rPr>
        <w:t>бзор</w:t>
      </w:r>
      <w:r w:rsidR="00776A84">
        <w:rPr>
          <w:rFonts w:cs="Times New Roman"/>
          <w:b/>
          <w:szCs w:val="28"/>
        </w:rPr>
        <w:t xml:space="preserve"> литературы</w:t>
      </w:r>
    </w:p>
    <w:p w14:paraId="1F6A22BA" w14:textId="77777777" w:rsidR="000250DB" w:rsidRPr="000250DB" w:rsidRDefault="000250DB" w:rsidP="000250DB">
      <w:pPr>
        <w:pStyle w:val="a3"/>
        <w:numPr>
          <w:ilvl w:val="1"/>
          <w:numId w:val="1"/>
        </w:numPr>
        <w:spacing w:after="0" w:line="240" w:lineRule="auto"/>
        <w:ind w:left="709" w:hanging="709"/>
        <w:jc w:val="center"/>
        <w:rPr>
          <w:b/>
          <w:color w:val="000000" w:themeColor="text1"/>
          <w:szCs w:val="28"/>
        </w:rPr>
      </w:pPr>
      <w:r w:rsidRPr="000250DB">
        <w:rPr>
          <w:b/>
          <w:color w:val="000000" w:themeColor="text1"/>
          <w:szCs w:val="28"/>
        </w:rPr>
        <w:t>Физико - географические характеристики района исследования</w:t>
      </w:r>
    </w:p>
    <w:p w14:paraId="45C30C71" w14:textId="77777777" w:rsidR="000250DB" w:rsidRDefault="000250DB" w:rsidP="000250DB">
      <w:pPr>
        <w:spacing w:after="0" w:line="240" w:lineRule="auto"/>
        <w:rPr>
          <w:rFonts w:cs="Times New Roman"/>
          <w:b/>
          <w:szCs w:val="28"/>
        </w:rPr>
      </w:pPr>
    </w:p>
    <w:p w14:paraId="66C120D7" w14:textId="77777777" w:rsidR="0097200B" w:rsidRPr="0097200B" w:rsidRDefault="0097200B" w:rsidP="0097200B">
      <w:pPr>
        <w:pStyle w:val="a4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97200B">
        <w:rPr>
          <w:color w:val="000000"/>
          <w:sz w:val="28"/>
          <w:szCs w:val="28"/>
        </w:rPr>
        <w:t>Красноселькупский район расположен в юго-восточной части Ямало-Ненецкого автономного округа в Западно-Сибирской равнины, в бассейне реки Таз. Протяженность территории района с севера на юг составляет 500 километров, с запада на восток – 350 километров. Площад</w:t>
      </w:r>
      <w:r w:rsidR="002E7017">
        <w:rPr>
          <w:color w:val="000000"/>
          <w:sz w:val="28"/>
          <w:szCs w:val="28"/>
        </w:rPr>
        <w:t xml:space="preserve">ь района – 106,8 тыс. кв. км., </w:t>
      </w:r>
      <w:r w:rsidRPr="0097200B">
        <w:rPr>
          <w:color w:val="000000"/>
          <w:sz w:val="28"/>
          <w:szCs w:val="28"/>
        </w:rPr>
        <w:t>и составляет 14,2% территории Ямало-Ненецкого автономного округа.</w:t>
      </w:r>
    </w:p>
    <w:p w14:paraId="1A15D77C" w14:textId="77777777" w:rsidR="0097200B" w:rsidRDefault="0097200B" w:rsidP="0097200B">
      <w:pPr>
        <w:pStyle w:val="2"/>
        <w:spacing w:before="0" w:line="240" w:lineRule="auto"/>
        <w:ind w:right="113"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97200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На западе </w:t>
      </w:r>
      <w:r w:rsidRPr="0097200B">
        <w:rPr>
          <w:rFonts w:ascii="Times New Roman" w:hAnsi="Times New Roman" w:cs="Times New Roman"/>
          <w:b w:val="0"/>
          <w:color w:val="000000"/>
          <w:sz w:val="28"/>
          <w:szCs w:val="28"/>
        </w:rPr>
        <w:t>Красноселькупский район</w:t>
      </w:r>
      <w:r w:rsidRPr="0097200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7200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граничит с Пуровским районом, на севере, востоке и юге – с Тазовским районом, Красноярским краем и Ханты-Мансийским автономным округом.</w:t>
      </w:r>
      <w:r w:rsidRPr="009720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7200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Схематическая карта расположения Красноселькупского района представлена на рисунке 1.</w:t>
      </w:r>
    </w:p>
    <w:p w14:paraId="52F881CB" w14:textId="77777777" w:rsidR="00543067" w:rsidRPr="00543067" w:rsidRDefault="00543067" w:rsidP="00543067">
      <w:pPr>
        <w:rPr>
          <w:sz w:val="16"/>
          <w:szCs w:val="16"/>
        </w:rPr>
      </w:pPr>
    </w:p>
    <w:p w14:paraId="2298291B" w14:textId="77777777" w:rsidR="0097200B" w:rsidRDefault="0097200B" w:rsidP="0097200B">
      <w:pPr>
        <w:spacing w:after="0" w:line="240" w:lineRule="auto"/>
        <w:jc w:val="center"/>
        <w:rPr>
          <w:rFonts w:cs="Times New Roman"/>
          <w:szCs w:val="28"/>
        </w:rPr>
      </w:pPr>
      <w:r w:rsidRPr="0097200B">
        <w:rPr>
          <w:rFonts w:cs="Times New Roman"/>
          <w:noProof/>
          <w:szCs w:val="28"/>
          <w:lang w:eastAsia="ru-RU"/>
        </w:rPr>
        <w:drawing>
          <wp:inline distT="0" distB="0" distL="0" distR="0" wp14:anchorId="1EB3BFDF" wp14:editId="70D48E73">
            <wp:extent cx="5101590" cy="3826193"/>
            <wp:effectExtent l="19050" t="0" r="3810" b="0"/>
            <wp:docPr id="1" name="Рисунок 1" descr="C:\Users\Администратор\Download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wnloads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556" cy="382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6DBAEA" w14:textId="77777777" w:rsidR="00543067" w:rsidRPr="00543067" w:rsidRDefault="00543067" w:rsidP="0097200B">
      <w:pPr>
        <w:spacing w:after="0" w:line="240" w:lineRule="auto"/>
        <w:jc w:val="center"/>
        <w:rPr>
          <w:rFonts w:cs="Times New Roman"/>
          <w:sz w:val="16"/>
          <w:szCs w:val="16"/>
        </w:rPr>
      </w:pPr>
    </w:p>
    <w:p w14:paraId="06A86F24" w14:textId="77777777" w:rsidR="0097200B" w:rsidRDefault="0097200B" w:rsidP="0097200B">
      <w:pPr>
        <w:spacing w:after="0" w:line="240" w:lineRule="auto"/>
        <w:jc w:val="both"/>
        <w:rPr>
          <w:rFonts w:cs="Times New Roman"/>
          <w:color w:val="000000" w:themeColor="text1"/>
          <w:szCs w:val="28"/>
        </w:rPr>
      </w:pPr>
      <w:r w:rsidRPr="0097200B">
        <w:rPr>
          <w:rFonts w:cs="Times New Roman"/>
          <w:color w:val="000000" w:themeColor="text1"/>
          <w:szCs w:val="28"/>
        </w:rPr>
        <w:t>Рисунок 1.</w:t>
      </w:r>
      <w:r w:rsidRPr="0097200B">
        <w:rPr>
          <w:rFonts w:cs="Times New Roman"/>
          <w:b/>
          <w:color w:val="000000" w:themeColor="text1"/>
          <w:szCs w:val="28"/>
        </w:rPr>
        <w:t xml:space="preserve"> </w:t>
      </w:r>
      <w:r w:rsidRPr="0097200B">
        <w:rPr>
          <w:rFonts w:cs="Times New Roman"/>
          <w:color w:val="000000" w:themeColor="text1"/>
          <w:szCs w:val="28"/>
        </w:rPr>
        <w:t>Схематическая карта расположения Красноселькупского района</w:t>
      </w:r>
    </w:p>
    <w:p w14:paraId="06BC5A2D" w14:textId="77777777" w:rsidR="0097200B" w:rsidRPr="0097200B" w:rsidRDefault="0097200B" w:rsidP="0097200B">
      <w:pPr>
        <w:spacing w:after="0" w:line="240" w:lineRule="auto"/>
        <w:jc w:val="both"/>
        <w:rPr>
          <w:rFonts w:cs="Times New Roman"/>
          <w:szCs w:val="28"/>
        </w:rPr>
      </w:pPr>
    </w:p>
    <w:p w14:paraId="02DC1644" w14:textId="77777777" w:rsidR="0097200B" w:rsidRPr="0097200B" w:rsidRDefault="000250DB" w:rsidP="005C0FF4">
      <w:pPr>
        <w:pStyle w:val="rtejustify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97200B">
        <w:rPr>
          <w:color w:val="000000"/>
          <w:sz w:val="28"/>
          <w:szCs w:val="28"/>
        </w:rPr>
        <w:t xml:space="preserve">Почти вся территория района расположена южнее Северного полярного круга, который проходит в крайней его северной части. </w:t>
      </w:r>
      <w:r w:rsidR="0097200B" w:rsidRPr="0097200B">
        <w:rPr>
          <w:color w:val="000000" w:themeColor="text1"/>
          <w:sz w:val="28"/>
          <w:szCs w:val="28"/>
        </w:rPr>
        <w:t xml:space="preserve">Территория Красноселькупского района имеет континентальный климат. </w:t>
      </w:r>
    </w:p>
    <w:p w14:paraId="504EDEBB" w14:textId="77777777" w:rsidR="0097200B" w:rsidRPr="0097200B" w:rsidRDefault="0097200B" w:rsidP="005C0FF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cs="Times New Roman"/>
          <w:color w:val="000000" w:themeColor="text1"/>
          <w:szCs w:val="28"/>
        </w:rPr>
      </w:pPr>
      <w:r w:rsidRPr="0097200B">
        <w:rPr>
          <w:rFonts w:cs="Times New Roman"/>
          <w:color w:val="000000" w:themeColor="text1"/>
          <w:szCs w:val="28"/>
        </w:rPr>
        <w:t>Продолжительная и холодная зима на территории Красноселькупского района благоприятствует накоплению снега и образованию устойчивого з</w:t>
      </w:r>
      <w:r w:rsidR="002E7017">
        <w:rPr>
          <w:rFonts w:cs="Times New Roman"/>
          <w:color w:val="000000" w:themeColor="text1"/>
          <w:szCs w:val="28"/>
        </w:rPr>
        <w:t xml:space="preserve">имнего покрова, что происходит </w:t>
      </w:r>
      <w:r w:rsidRPr="0097200B">
        <w:rPr>
          <w:rFonts w:cs="Times New Roman"/>
          <w:color w:val="000000" w:themeColor="text1"/>
          <w:szCs w:val="28"/>
        </w:rPr>
        <w:t>одновре</w:t>
      </w:r>
      <w:r>
        <w:rPr>
          <w:rFonts w:cs="Times New Roman"/>
          <w:color w:val="000000" w:themeColor="text1"/>
          <w:szCs w:val="28"/>
        </w:rPr>
        <w:t>менно на всей территории района.</w:t>
      </w:r>
    </w:p>
    <w:p w14:paraId="7CC39655" w14:textId="77777777" w:rsidR="005C0FF4" w:rsidRPr="0097200B" w:rsidRDefault="0097200B" w:rsidP="005C0FF4">
      <w:pPr>
        <w:spacing w:after="0" w:line="240" w:lineRule="auto"/>
        <w:ind w:firstLine="567"/>
        <w:jc w:val="both"/>
        <w:rPr>
          <w:rFonts w:cs="Times New Roman"/>
          <w:szCs w:val="28"/>
        </w:rPr>
      </w:pPr>
      <w:r w:rsidRPr="0097200B">
        <w:rPr>
          <w:rFonts w:cs="Times New Roman"/>
          <w:color w:val="000000" w:themeColor="text1"/>
          <w:szCs w:val="28"/>
        </w:rPr>
        <w:t xml:space="preserve">Поверхность территории имеет небольшие возвышенности, но преобладают низменные территории с болотами, многочисленными озерами и извилистыми реками. Основные микроформы рельефа – бугры, пучения и термокарстовые озера связаны с широким распространением многолетней мерзлоты, которая </w:t>
      </w:r>
      <w:r w:rsidRPr="0097200B">
        <w:rPr>
          <w:rFonts w:cs="Times New Roman"/>
          <w:color w:val="000000" w:themeColor="text1"/>
          <w:szCs w:val="28"/>
        </w:rPr>
        <w:lastRenderedPageBreak/>
        <w:t>оказывает решающую роль в формировании современного рельефа. Почвенный покров в этом районе сложился в условиях недостатка тепла, избыточного увлажнения и близкого залегания мерзлоты. Основу растительности Красноселькупского района составляют лишайники, мхи, разнотравье, кустарники, карликовые деревья, хвойные и лиственные леса.</w:t>
      </w:r>
      <w:r w:rsidRPr="0097200B">
        <w:rPr>
          <w:rFonts w:cs="Times New Roman"/>
          <w:color w:val="000000" w:themeColor="text1"/>
          <w:szCs w:val="28"/>
        </w:rPr>
        <w:tab/>
      </w:r>
      <w:r w:rsidRPr="0097200B">
        <w:rPr>
          <w:rFonts w:cs="Times New Roman"/>
          <w:szCs w:val="28"/>
        </w:rPr>
        <w:t xml:space="preserve"> </w:t>
      </w:r>
    </w:p>
    <w:p w14:paraId="766B2905" w14:textId="77777777" w:rsidR="005C0FF4" w:rsidRDefault="00543067" w:rsidP="00543067">
      <w:pPr>
        <w:ind w:firstLine="567"/>
        <w:jc w:val="both"/>
        <w:rPr>
          <w:color w:val="000000"/>
          <w:szCs w:val="28"/>
        </w:rPr>
      </w:pPr>
      <w:r>
        <w:rPr>
          <w:szCs w:val="28"/>
        </w:rPr>
        <w:t>С</w:t>
      </w:r>
      <w:r w:rsidR="005C0FF4" w:rsidRPr="009F55A3">
        <w:rPr>
          <w:szCs w:val="28"/>
        </w:rPr>
        <w:t>реди покрытых лесной растительностью земель преобладают хвойные</w:t>
      </w:r>
      <w:r w:rsidR="005C0FF4" w:rsidRPr="009F55A3">
        <w:rPr>
          <w:color w:val="000000"/>
          <w:szCs w:val="28"/>
        </w:rPr>
        <w:t xml:space="preserve"> насаждения </w:t>
      </w:r>
      <w:r w:rsidR="005C0FF4">
        <w:rPr>
          <w:color w:val="000000"/>
          <w:szCs w:val="28"/>
        </w:rPr>
        <w:t>-</w:t>
      </w:r>
      <w:r w:rsidR="005C0FF4" w:rsidRPr="009F55A3">
        <w:rPr>
          <w:color w:val="000000"/>
          <w:szCs w:val="28"/>
        </w:rPr>
        <w:t xml:space="preserve"> 78,3%, в том числе сосновые</w:t>
      </w:r>
      <w:r w:rsidR="005C0FF4">
        <w:rPr>
          <w:color w:val="000000"/>
          <w:szCs w:val="28"/>
        </w:rPr>
        <w:t xml:space="preserve"> -</w:t>
      </w:r>
      <w:r w:rsidR="005C0FF4" w:rsidRPr="009F55A3">
        <w:rPr>
          <w:color w:val="000000"/>
          <w:szCs w:val="28"/>
        </w:rPr>
        <w:t xml:space="preserve"> </w:t>
      </w:r>
      <w:r w:rsidR="005C0FF4">
        <w:rPr>
          <w:color w:val="000000"/>
          <w:szCs w:val="28"/>
        </w:rPr>
        <w:t>19</w:t>
      </w:r>
      <w:r w:rsidR="005C0FF4" w:rsidRPr="009F55A3">
        <w:rPr>
          <w:color w:val="000000"/>
          <w:szCs w:val="28"/>
        </w:rPr>
        <w:t>%,</w:t>
      </w:r>
      <w:r w:rsidR="002E7017">
        <w:rPr>
          <w:color w:val="000000"/>
          <w:szCs w:val="28"/>
        </w:rPr>
        <w:t xml:space="preserve"> </w:t>
      </w:r>
      <w:r w:rsidR="005C0FF4" w:rsidRPr="009F55A3">
        <w:rPr>
          <w:color w:val="000000"/>
          <w:szCs w:val="28"/>
        </w:rPr>
        <w:t xml:space="preserve">еловые </w:t>
      </w:r>
      <w:r w:rsidR="005C0FF4">
        <w:rPr>
          <w:color w:val="000000"/>
          <w:szCs w:val="28"/>
        </w:rPr>
        <w:t>-</w:t>
      </w:r>
      <w:r w:rsidR="005C0FF4" w:rsidRPr="009F55A3">
        <w:rPr>
          <w:color w:val="000000"/>
          <w:szCs w:val="28"/>
        </w:rPr>
        <w:t xml:space="preserve"> </w:t>
      </w:r>
      <w:r w:rsidR="005C0FF4">
        <w:rPr>
          <w:color w:val="000000"/>
          <w:szCs w:val="28"/>
        </w:rPr>
        <w:t>7%, кедровые - 20</w:t>
      </w:r>
      <w:r w:rsidR="005C0FF4" w:rsidRPr="009F55A3">
        <w:rPr>
          <w:color w:val="000000"/>
          <w:szCs w:val="28"/>
        </w:rPr>
        <w:t xml:space="preserve"> %, ли</w:t>
      </w:r>
      <w:r w:rsidR="005C0FF4">
        <w:rPr>
          <w:color w:val="000000"/>
          <w:szCs w:val="28"/>
        </w:rPr>
        <w:t xml:space="preserve">ственничные 31,%. Наглядное представление </w:t>
      </w:r>
      <w:r w:rsidR="005C0FF4">
        <w:rPr>
          <w:szCs w:val="28"/>
        </w:rPr>
        <w:t>распределения покрытых лесной растительностью земель по преобладающим породам</w:t>
      </w:r>
      <w:r w:rsidR="002E7017">
        <w:rPr>
          <w:color w:val="000000"/>
          <w:szCs w:val="28"/>
        </w:rPr>
        <w:t xml:space="preserve"> представлено </w:t>
      </w:r>
      <w:r w:rsidR="005C0FF4">
        <w:rPr>
          <w:color w:val="000000"/>
          <w:szCs w:val="28"/>
        </w:rPr>
        <w:t xml:space="preserve">на рисунке </w:t>
      </w:r>
      <w:r>
        <w:rPr>
          <w:color w:val="000000"/>
          <w:szCs w:val="28"/>
        </w:rPr>
        <w:t>2</w:t>
      </w:r>
      <w:r w:rsidR="005C0FF4">
        <w:rPr>
          <w:color w:val="000000"/>
          <w:szCs w:val="28"/>
        </w:rPr>
        <w:t>.</w:t>
      </w:r>
    </w:p>
    <w:p w14:paraId="0811A59F" w14:textId="77777777" w:rsidR="005C0FF4" w:rsidRPr="009F55A3" w:rsidRDefault="005C0FF4" w:rsidP="005C0FF4">
      <w:pPr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569B3B6" wp14:editId="6320102D">
            <wp:extent cx="4981575" cy="2952750"/>
            <wp:effectExtent l="0" t="0" r="0" b="0"/>
            <wp:docPr id="3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80B8188" w14:textId="77777777" w:rsidR="005C0FF4" w:rsidRDefault="005C0FF4" w:rsidP="00F242C8">
      <w:pPr>
        <w:pStyle w:val="4"/>
        <w:shd w:val="clear" w:color="auto" w:fill="auto"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543067">
        <w:rPr>
          <w:sz w:val="28"/>
          <w:szCs w:val="28"/>
        </w:rPr>
        <w:t>2</w:t>
      </w:r>
      <w:r>
        <w:rPr>
          <w:sz w:val="28"/>
          <w:szCs w:val="28"/>
        </w:rPr>
        <w:t>.  Распределение покрытых лесной растительностью земель по преобладающим породам</w:t>
      </w:r>
    </w:p>
    <w:p w14:paraId="5C74FDCB" w14:textId="77777777" w:rsidR="005C0FF4" w:rsidRPr="00902F9E" w:rsidRDefault="005C0FF4" w:rsidP="005C0FF4">
      <w:pPr>
        <w:pStyle w:val="4"/>
        <w:shd w:val="clear" w:color="auto" w:fill="auto"/>
        <w:spacing w:line="240" w:lineRule="auto"/>
        <w:ind w:firstLine="360"/>
        <w:rPr>
          <w:sz w:val="16"/>
          <w:szCs w:val="16"/>
        </w:rPr>
      </w:pPr>
    </w:p>
    <w:p w14:paraId="0F394837" w14:textId="77777777" w:rsidR="005C0FF4" w:rsidRDefault="005C0FF4" w:rsidP="005C0FF4">
      <w:pPr>
        <w:pStyle w:val="4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9F55A3">
        <w:rPr>
          <w:sz w:val="28"/>
          <w:szCs w:val="28"/>
        </w:rPr>
        <w:t>Мягколиственные насаждения занимают 21,4% лесопокрытых земель и представлены в основном березовыми (21,0%) и осиновыми (</w:t>
      </w:r>
      <w:r>
        <w:rPr>
          <w:sz w:val="28"/>
          <w:szCs w:val="28"/>
        </w:rPr>
        <w:t>2</w:t>
      </w:r>
      <w:r w:rsidRPr="009F55A3">
        <w:rPr>
          <w:sz w:val="28"/>
          <w:szCs w:val="28"/>
        </w:rPr>
        <w:t xml:space="preserve">%) насаждениями. Ива кустарниковая занимает всего 0,3% </w:t>
      </w:r>
      <w:r>
        <w:rPr>
          <w:sz w:val="28"/>
          <w:szCs w:val="28"/>
        </w:rPr>
        <w:t xml:space="preserve">площади </w:t>
      </w:r>
      <w:r w:rsidRPr="009F55A3">
        <w:rPr>
          <w:sz w:val="28"/>
          <w:szCs w:val="28"/>
        </w:rPr>
        <w:t>покрытых лесной раститель</w:t>
      </w:r>
      <w:r w:rsidRPr="009F55A3">
        <w:rPr>
          <w:sz w:val="28"/>
          <w:szCs w:val="28"/>
        </w:rPr>
        <w:softHyphen/>
        <w:t>ностью земель.</w:t>
      </w:r>
    </w:p>
    <w:p w14:paraId="239415F0" w14:textId="77777777" w:rsidR="000250DB" w:rsidRDefault="005C0FF4" w:rsidP="00543067">
      <w:pPr>
        <w:pStyle w:val="rtejustify"/>
        <w:shd w:val="clear" w:color="auto" w:fill="FFFFFF"/>
        <w:spacing w:before="0" w:beforeAutospacing="0" w:after="240" w:afterAutospacing="0"/>
        <w:ind w:firstLine="708"/>
        <w:jc w:val="both"/>
        <w:rPr>
          <w:rFonts w:ascii="Arial" w:hAnsi="Arial" w:cs="Arial"/>
          <w:color w:val="000000"/>
          <w:sz w:val="16"/>
          <w:szCs w:val="16"/>
        </w:rPr>
      </w:pPr>
      <w:r w:rsidRPr="009F55A3">
        <w:rPr>
          <w:color w:val="000000"/>
          <w:sz w:val="28"/>
          <w:szCs w:val="28"/>
        </w:rPr>
        <w:t>Основной запас древесины сосредоточен в спелых и перестойных лес</w:t>
      </w:r>
      <w:r w:rsidRPr="009F55A3">
        <w:rPr>
          <w:color w:val="000000"/>
          <w:sz w:val="28"/>
          <w:szCs w:val="28"/>
        </w:rPr>
        <w:softHyphen/>
        <w:t xml:space="preserve">ных насаждениях </w:t>
      </w:r>
      <w:r>
        <w:rPr>
          <w:color w:val="000000"/>
          <w:sz w:val="28"/>
          <w:szCs w:val="28"/>
        </w:rPr>
        <w:t>-</w:t>
      </w:r>
      <w:r w:rsidRPr="0083130C">
        <w:rPr>
          <w:color w:val="000000"/>
          <w:sz w:val="28"/>
          <w:szCs w:val="28"/>
        </w:rPr>
        <w:t xml:space="preserve"> </w:t>
      </w:r>
      <w:r w:rsidRPr="0083130C">
        <w:rPr>
          <w:rStyle w:val="1pt"/>
          <w:i w:val="0"/>
          <w:sz w:val="28"/>
          <w:szCs w:val="28"/>
        </w:rPr>
        <w:t>74</w:t>
      </w:r>
      <w:r w:rsidRPr="0083130C">
        <w:rPr>
          <w:rStyle w:val="135pt1pt"/>
          <w:i w:val="0"/>
          <w:sz w:val="28"/>
          <w:szCs w:val="28"/>
        </w:rPr>
        <w:t>,</w:t>
      </w:r>
      <w:r w:rsidRPr="0083130C">
        <w:rPr>
          <w:rStyle w:val="1pt"/>
          <w:i w:val="0"/>
          <w:sz w:val="28"/>
          <w:szCs w:val="28"/>
        </w:rPr>
        <w:t>2</w:t>
      </w:r>
      <w:r w:rsidRPr="0083130C">
        <w:rPr>
          <w:rStyle w:val="135pt1pt"/>
          <w:i w:val="0"/>
          <w:sz w:val="28"/>
          <w:szCs w:val="28"/>
        </w:rPr>
        <w:t>%,</w:t>
      </w:r>
      <w:r w:rsidRPr="0083130C">
        <w:rPr>
          <w:color w:val="000000"/>
          <w:sz w:val="28"/>
          <w:szCs w:val="28"/>
        </w:rPr>
        <w:t xml:space="preserve"> в том числе в хвойных </w:t>
      </w:r>
      <w:r>
        <w:rPr>
          <w:color w:val="000000"/>
          <w:sz w:val="28"/>
          <w:szCs w:val="28"/>
        </w:rPr>
        <w:t>-</w:t>
      </w:r>
      <w:r w:rsidRPr="0083130C">
        <w:rPr>
          <w:color w:val="000000"/>
          <w:sz w:val="28"/>
          <w:szCs w:val="28"/>
        </w:rPr>
        <w:t xml:space="preserve"> 60,8%, в мягколиствен</w:t>
      </w:r>
      <w:r w:rsidRPr="0083130C">
        <w:rPr>
          <w:color w:val="000000"/>
          <w:sz w:val="28"/>
          <w:szCs w:val="28"/>
        </w:rPr>
        <w:softHyphen/>
        <w:t xml:space="preserve">ных </w:t>
      </w:r>
      <w:r>
        <w:rPr>
          <w:color w:val="000000"/>
          <w:sz w:val="28"/>
          <w:szCs w:val="28"/>
        </w:rPr>
        <w:t>-</w:t>
      </w:r>
      <w:r w:rsidR="006878F7">
        <w:rPr>
          <w:color w:val="000000"/>
          <w:sz w:val="28"/>
          <w:szCs w:val="28"/>
        </w:rPr>
        <w:t xml:space="preserve"> 13,3%</w:t>
      </w:r>
      <w:r w:rsidRPr="0083130C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 w:rsidRPr="0083130C">
        <w:rPr>
          <w:color w:val="000000"/>
          <w:sz w:val="28"/>
          <w:szCs w:val="28"/>
        </w:rPr>
        <w:t>Запас древесины перестойн</w:t>
      </w:r>
      <w:r>
        <w:rPr>
          <w:color w:val="000000"/>
          <w:sz w:val="28"/>
          <w:szCs w:val="28"/>
        </w:rPr>
        <w:t xml:space="preserve">ых насаждений составляет </w:t>
      </w:r>
      <w:r w:rsidR="0054306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42,6% </w:t>
      </w:r>
      <w:r w:rsidRPr="0083130C">
        <w:rPr>
          <w:color w:val="000000"/>
          <w:sz w:val="28"/>
          <w:szCs w:val="28"/>
        </w:rPr>
        <w:t>от общего запаса древесины и сосредоточен в основном (58,6%)</w:t>
      </w:r>
      <w:r w:rsidRPr="009F55A3">
        <w:rPr>
          <w:color w:val="000000"/>
          <w:sz w:val="28"/>
          <w:szCs w:val="28"/>
        </w:rPr>
        <w:t xml:space="preserve"> в хвойных насаждениях.</w:t>
      </w:r>
      <w:r w:rsidR="00F242C8" w:rsidRPr="00F242C8">
        <w:rPr>
          <w:color w:val="000000" w:themeColor="text1"/>
          <w:szCs w:val="28"/>
        </w:rPr>
        <w:t xml:space="preserve"> </w:t>
      </w:r>
      <w:r w:rsidR="00F242C8" w:rsidRPr="0057320B">
        <w:rPr>
          <w:rStyle w:val="aa"/>
          <w:color w:val="000000" w:themeColor="text1"/>
          <w:szCs w:val="28"/>
        </w:rPr>
        <w:footnoteReference w:id="1"/>
      </w:r>
    </w:p>
    <w:p w14:paraId="031A5542" w14:textId="77777777" w:rsidR="0097200B" w:rsidRDefault="0097200B" w:rsidP="000250DB">
      <w:pPr>
        <w:pStyle w:val="rtejustify"/>
        <w:shd w:val="clear" w:color="auto" w:fill="FFFFFF"/>
        <w:spacing w:before="0" w:beforeAutospacing="0" w:after="240" w:afterAutospacing="0"/>
        <w:jc w:val="both"/>
        <w:rPr>
          <w:rFonts w:ascii="Arial" w:hAnsi="Arial" w:cs="Arial"/>
          <w:color w:val="000000"/>
          <w:sz w:val="16"/>
          <w:szCs w:val="16"/>
        </w:rPr>
      </w:pPr>
    </w:p>
    <w:p w14:paraId="244579E1" w14:textId="77777777" w:rsidR="007A7215" w:rsidRDefault="007A7215" w:rsidP="000250DB">
      <w:pPr>
        <w:pStyle w:val="rtejustify"/>
        <w:shd w:val="clear" w:color="auto" w:fill="FFFFFF"/>
        <w:spacing w:before="0" w:beforeAutospacing="0" w:after="240" w:afterAutospacing="0"/>
        <w:jc w:val="both"/>
        <w:rPr>
          <w:rFonts w:ascii="Arial" w:hAnsi="Arial" w:cs="Arial"/>
          <w:color w:val="000000"/>
          <w:sz w:val="16"/>
          <w:szCs w:val="16"/>
        </w:rPr>
      </w:pPr>
    </w:p>
    <w:p w14:paraId="1861695C" w14:textId="77777777" w:rsidR="007A7215" w:rsidRDefault="007A7215" w:rsidP="000250DB">
      <w:pPr>
        <w:pStyle w:val="rtejustify"/>
        <w:shd w:val="clear" w:color="auto" w:fill="FFFFFF"/>
        <w:spacing w:before="0" w:beforeAutospacing="0" w:after="240" w:afterAutospacing="0"/>
        <w:jc w:val="both"/>
        <w:rPr>
          <w:rFonts w:ascii="Arial" w:hAnsi="Arial" w:cs="Arial"/>
          <w:color w:val="000000"/>
          <w:sz w:val="16"/>
          <w:szCs w:val="16"/>
        </w:rPr>
      </w:pPr>
    </w:p>
    <w:p w14:paraId="6C13B6E0" w14:textId="77777777" w:rsidR="0007070F" w:rsidRDefault="0007070F" w:rsidP="000250DB">
      <w:pPr>
        <w:pStyle w:val="rtejustify"/>
        <w:shd w:val="clear" w:color="auto" w:fill="FFFFFF"/>
        <w:spacing w:before="0" w:beforeAutospacing="0" w:after="240" w:afterAutospacing="0"/>
        <w:jc w:val="both"/>
        <w:rPr>
          <w:rFonts w:ascii="Arial" w:hAnsi="Arial" w:cs="Arial"/>
          <w:color w:val="000000"/>
          <w:sz w:val="16"/>
          <w:szCs w:val="16"/>
        </w:rPr>
      </w:pPr>
    </w:p>
    <w:p w14:paraId="4B5BA204" w14:textId="77777777" w:rsidR="00543067" w:rsidRDefault="009411F2" w:rsidP="00543067">
      <w:pPr>
        <w:pStyle w:val="a3"/>
        <w:numPr>
          <w:ilvl w:val="1"/>
          <w:numId w:val="1"/>
        </w:numPr>
        <w:spacing w:after="0" w:line="240" w:lineRule="auto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lastRenderedPageBreak/>
        <w:t>Особенности лесовосстановления в лесах Крайнего Севера</w:t>
      </w:r>
    </w:p>
    <w:p w14:paraId="15634A00" w14:textId="77777777" w:rsidR="00070989" w:rsidRDefault="00070989" w:rsidP="00070989">
      <w:pPr>
        <w:pStyle w:val="a3"/>
        <w:spacing w:after="0" w:line="240" w:lineRule="auto"/>
        <w:ind w:left="1428"/>
        <w:rPr>
          <w:rFonts w:cs="Times New Roman"/>
          <w:b/>
          <w:szCs w:val="28"/>
        </w:rPr>
      </w:pPr>
    </w:p>
    <w:p w14:paraId="1D1A8D9C" w14:textId="77777777" w:rsidR="00543067" w:rsidRDefault="00070989" w:rsidP="00070989">
      <w:pPr>
        <w:pStyle w:val="a3"/>
        <w:spacing w:after="0" w:line="240" w:lineRule="auto"/>
        <w:ind w:left="0"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Основные задачи лесовосстановления – своевременное восстановление хозяйственно – ценных лесов на вырубках гарях, участках по</w:t>
      </w:r>
      <w:r w:rsidR="00AF79A1">
        <w:rPr>
          <w:rFonts w:cs="Times New Roman"/>
          <w:szCs w:val="28"/>
        </w:rPr>
        <w:t>гибших насаждений сокращение не</w:t>
      </w:r>
      <w:r>
        <w:rPr>
          <w:rFonts w:cs="Times New Roman"/>
          <w:szCs w:val="28"/>
        </w:rPr>
        <w:t>покрытых лесной растительностью земель лесного фонда.</w:t>
      </w:r>
    </w:p>
    <w:p w14:paraId="1EB76893" w14:textId="77777777" w:rsidR="00A20B4F" w:rsidRPr="0039403F" w:rsidRDefault="00070989" w:rsidP="00B51933">
      <w:pPr>
        <w:pStyle w:val="a3"/>
        <w:spacing w:after="0" w:line="240" w:lineRule="auto"/>
        <w:ind w:left="0"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Подавляющее большинство лесов России имеют </w:t>
      </w:r>
      <w:r w:rsidR="00A20B4F">
        <w:rPr>
          <w:rFonts w:cs="Times New Roman"/>
          <w:szCs w:val="28"/>
        </w:rPr>
        <w:t>естественное происхождение, только около 3% земель, покрытых лесной растительностью, - искусственные насаждения.</w:t>
      </w:r>
      <w:r w:rsidR="00B51933">
        <w:rPr>
          <w:rFonts w:cs="Times New Roman"/>
          <w:szCs w:val="28"/>
        </w:rPr>
        <w:t xml:space="preserve"> </w:t>
      </w:r>
      <w:r w:rsidR="00A20B4F">
        <w:rPr>
          <w:rFonts w:cs="Times New Roman"/>
          <w:szCs w:val="28"/>
        </w:rPr>
        <w:t>Лесовосстановление тесно связ</w:t>
      </w:r>
      <w:r w:rsidR="002E7017">
        <w:rPr>
          <w:rFonts w:cs="Times New Roman"/>
          <w:szCs w:val="28"/>
        </w:rPr>
        <w:t xml:space="preserve">ано с рубками леса. Увеличение </w:t>
      </w:r>
      <w:r w:rsidR="00A20B4F">
        <w:rPr>
          <w:rFonts w:cs="Times New Roman"/>
          <w:szCs w:val="28"/>
        </w:rPr>
        <w:t>о</w:t>
      </w:r>
      <w:r w:rsidR="002E7017">
        <w:rPr>
          <w:rFonts w:cs="Times New Roman"/>
          <w:szCs w:val="28"/>
        </w:rPr>
        <w:t>бъемов заготовок</w:t>
      </w:r>
      <w:r w:rsidR="00A20B4F">
        <w:rPr>
          <w:rFonts w:cs="Times New Roman"/>
          <w:szCs w:val="28"/>
        </w:rPr>
        <w:t xml:space="preserve"> привело к увеличению площадей сплошных вырубок, которое являются основными объектами </w:t>
      </w:r>
      <w:r w:rsidR="00A20B4F" w:rsidRPr="0039403F">
        <w:rPr>
          <w:rFonts w:cs="Times New Roman"/>
          <w:szCs w:val="28"/>
        </w:rPr>
        <w:t>лесовосстановления.</w:t>
      </w:r>
      <w:r w:rsidR="00F242C8" w:rsidRPr="0039403F">
        <w:rPr>
          <w:rFonts w:cs="Times New Roman"/>
          <w:color w:val="000000" w:themeColor="text1"/>
          <w:szCs w:val="28"/>
        </w:rPr>
        <w:t xml:space="preserve"> </w:t>
      </w:r>
      <w:r w:rsidR="00F242C8" w:rsidRPr="0039403F">
        <w:rPr>
          <w:rStyle w:val="aa"/>
          <w:rFonts w:cs="Times New Roman"/>
          <w:color w:val="000000" w:themeColor="text1"/>
          <w:szCs w:val="28"/>
        </w:rPr>
        <w:footnoteReference w:id="2"/>
      </w:r>
    </w:p>
    <w:p w14:paraId="7D338D24" w14:textId="77777777" w:rsidR="00B51933" w:rsidRPr="0039403F" w:rsidRDefault="00B51933" w:rsidP="00B51933">
      <w:pPr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>Лесовосстановление (воспроизводство леса) – одна из важных задач лесного хозяйства. Дело это трудоемкое, чтобы вырастить хороший лес нужно не только много времени, но и качественные семена. Ведь семена являются исходным и самым необходимым лесокультурным материалом.</w:t>
      </w:r>
    </w:p>
    <w:p w14:paraId="3DBA91B1" w14:textId="77777777" w:rsidR="00AF79A1" w:rsidRPr="0039403F" w:rsidRDefault="00791627" w:rsidP="00B51933">
      <w:pPr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При производстве лесовосстановительный работ важно знать имеющийся </w:t>
      </w:r>
      <w:r w:rsidR="00DA2677" w:rsidRPr="0039403F">
        <w:rPr>
          <w:rFonts w:cs="Times New Roman"/>
          <w:szCs w:val="28"/>
        </w:rPr>
        <w:t>и ожидаемый урожай семян, а также устанавливать периодичность плодоношения. Это позвол</w:t>
      </w:r>
      <w:r w:rsidR="00AF79A1" w:rsidRPr="0039403F">
        <w:rPr>
          <w:rFonts w:cs="Times New Roman"/>
          <w:szCs w:val="28"/>
        </w:rPr>
        <w:t>ит</w:t>
      </w:r>
      <w:r w:rsidR="00DA2677" w:rsidRPr="0039403F">
        <w:rPr>
          <w:rFonts w:cs="Times New Roman"/>
          <w:szCs w:val="28"/>
        </w:rPr>
        <w:t xml:space="preserve"> правильно запроектировать и организовать работы по сбору и переработке лесосеменного сырья (шишек, плодов и т.д.). </w:t>
      </w:r>
    </w:p>
    <w:p w14:paraId="397417A1" w14:textId="77777777" w:rsidR="00B51933" w:rsidRPr="0039403F" w:rsidRDefault="00DA2677" w:rsidP="00B51933">
      <w:pPr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Проведение фенологических наблюдение и учета плодоношения позволяют определить средневзвешенный балл плодоношения и хозяйственно возможный сбор семян наблюдаемого </w:t>
      </w:r>
      <w:r w:rsidR="00AF79A1" w:rsidRPr="0039403F">
        <w:rPr>
          <w:rFonts w:cs="Times New Roman"/>
          <w:szCs w:val="28"/>
        </w:rPr>
        <w:t xml:space="preserve">породного </w:t>
      </w:r>
      <w:r w:rsidRPr="0039403F">
        <w:rPr>
          <w:rFonts w:cs="Times New Roman"/>
          <w:szCs w:val="28"/>
        </w:rPr>
        <w:t xml:space="preserve">вида </w:t>
      </w:r>
      <w:r w:rsidR="002E7017">
        <w:rPr>
          <w:rFonts w:cs="Times New Roman"/>
          <w:szCs w:val="28"/>
        </w:rPr>
        <w:t>деревьев</w:t>
      </w:r>
      <w:r w:rsidR="00AF79A1" w:rsidRPr="0039403F">
        <w:rPr>
          <w:rFonts w:cs="Times New Roman"/>
          <w:szCs w:val="28"/>
        </w:rPr>
        <w:t xml:space="preserve"> </w:t>
      </w:r>
      <w:r w:rsidRPr="0039403F">
        <w:rPr>
          <w:rFonts w:cs="Times New Roman"/>
          <w:szCs w:val="28"/>
        </w:rPr>
        <w:t xml:space="preserve">по </w:t>
      </w:r>
      <w:r w:rsidR="00AF79A1" w:rsidRPr="0039403F">
        <w:rPr>
          <w:rFonts w:cs="Times New Roman"/>
          <w:szCs w:val="28"/>
        </w:rPr>
        <w:t>федеральным округам</w:t>
      </w:r>
      <w:r w:rsidRPr="0039403F">
        <w:rPr>
          <w:rFonts w:cs="Times New Roman"/>
          <w:szCs w:val="28"/>
        </w:rPr>
        <w:t>, краям и в целом по стране.</w:t>
      </w:r>
    </w:p>
    <w:p w14:paraId="35BB5DA5" w14:textId="77777777" w:rsidR="00DA2677" w:rsidRPr="0039403F" w:rsidRDefault="00DA2677" w:rsidP="00B51933">
      <w:pPr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Сроки достижения семенами урожайной спелости определяется биологическими особенностями </w:t>
      </w:r>
      <w:r w:rsidR="00DC736C" w:rsidRPr="0039403F">
        <w:rPr>
          <w:rFonts w:cs="Times New Roman"/>
          <w:szCs w:val="28"/>
        </w:rPr>
        <w:t xml:space="preserve">каждой </w:t>
      </w:r>
      <w:r w:rsidRPr="0039403F">
        <w:rPr>
          <w:rFonts w:cs="Times New Roman"/>
          <w:szCs w:val="28"/>
        </w:rPr>
        <w:t>пород</w:t>
      </w:r>
      <w:r w:rsidR="00DC736C" w:rsidRPr="0039403F">
        <w:rPr>
          <w:rFonts w:cs="Times New Roman"/>
          <w:szCs w:val="28"/>
        </w:rPr>
        <w:t>ы</w:t>
      </w:r>
      <w:r w:rsidRPr="0039403F">
        <w:rPr>
          <w:rFonts w:cs="Times New Roman"/>
          <w:szCs w:val="28"/>
        </w:rPr>
        <w:t>, а также комплексом зонально</w:t>
      </w:r>
      <w:r w:rsidR="00AF79A1" w:rsidRPr="0039403F">
        <w:rPr>
          <w:rFonts w:cs="Times New Roman"/>
          <w:szCs w:val="28"/>
        </w:rPr>
        <w:t xml:space="preserve"> </w:t>
      </w:r>
      <w:r w:rsidRPr="0039403F">
        <w:rPr>
          <w:rFonts w:cs="Times New Roman"/>
          <w:szCs w:val="28"/>
        </w:rPr>
        <w:t xml:space="preserve">- климатических и погодных условий. </w:t>
      </w:r>
      <w:r w:rsidR="00DC736C" w:rsidRPr="0039403F">
        <w:rPr>
          <w:rFonts w:cs="Times New Roman"/>
          <w:szCs w:val="28"/>
        </w:rPr>
        <w:t>Например, с</w:t>
      </w:r>
      <w:r w:rsidRPr="0039403F">
        <w:rPr>
          <w:rFonts w:cs="Times New Roman"/>
          <w:szCs w:val="28"/>
        </w:rPr>
        <w:t>емена сосны обыкновенной достигают урожайности в ноябре. Шишки висят на дереве, не раскрываясь, до апреля, и поэтому сбор их возможен в течение всей зимы и даже в марте.</w:t>
      </w:r>
      <w:r w:rsidR="00DC736C" w:rsidRPr="0039403F">
        <w:rPr>
          <w:rFonts w:cs="Times New Roman"/>
          <w:szCs w:val="28"/>
        </w:rPr>
        <w:t xml:space="preserve"> В собранных шишках семена сосны обыкновенной сохраняют свою всхожесть в течение 4-6 лет. </w:t>
      </w:r>
      <w:r w:rsidR="00AF79A1" w:rsidRPr="0039403F">
        <w:rPr>
          <w:rFonts w:cs="Times New Roman"/>
          <w:szCs w:val="28"/>
        </w:rPr>
        <w:t>А с</w:t>
      </w:r>
      <w:r w:rsidR="00DC736C" w:rsidRPr="0039403F">
        <w:rPr>
          <w:rFonts w:cs="Times New Roman"/>
          <w:szCs w:val="28"/>
        </w:rPr>
        <w:t>бор шишек сосны кедровой сибирской проводят в конце августа – сентябре, когд</w:t>
      </w:r>
      <w:r w:rsidR="00F35698" w:rsidRPr="0039403F">
        <w:rPr>
          <w:rFonts w:cs="Times New Roman"/>
          <w:szCs w:val="28"/>
        </w:rPr>
        <w:t>а семена становятся коричневыми</w:t>
      </w:r>
      <w:r w:rsidR="00AF79A1" w:rsidRPr="0039403F">
        <w:rPr>
          <w:rFonts w:cs="Times New Roman"/>
          <w:szCs w:val="28"/>
        </w:rPr>
        <w:t>, у</w:t>
      </w:r>
      <w:r w:rsidR="00F35698" w:rsidRPr="0039403F">
        <w:rPr>
          <w:rFonts w:cs="Times New Roman"/>
          <w:szCs w:val="28"/>
        </w:rPr>
        <w:t xml:space="preserve"> ели сибирской семена начинают вылетать из шишек в конце сентября лучшим временем</w:t>
      </w:r>
      <w:r w:rsidR="006878F7" w:rsidRPr="0039403F">
        <w:rPr>
          <w:rFonts w:cs="Times New Roman"/>
          <w:szCs w:val="28"/>
        </w:rPr>
        <w:t>,</w:t>
      </w:r>
      <w:r w:rsidR="002E7017">
        <w:rPr>
          <w:rFonts w:cs="Times New Roman"/>
          <w:szCs w:val="28"/>
        </w:rPr>
        <w:t xml:space="preserve"> </w:t>
      </w:r>
      <w:r w:rsidR="00F35698" w:rsidRPr="0039403F">
        <w:rPr>
          <w:rFonts w:cs="Times New Roman"/>
          <w:szCs w:val="28"/>
        </w:rPr>
        <w:t xml:space="preserve">для сбора </w:t>
      </w:r>
      <w:r w:rsidR="00AF79A1" w:rsidRPr="0039403F">
        <w:rPr>
          <w:rFonts w:cs="Times New Roman"/>
          <w:szCs w:val="28"/>
        </w:rPr>
        <w:t xml:space="preserve">считается </w:t>
      </w:r>
      <w:r w:rsidR="00F35698" w:rsidRPr="0039403F">
        <w:rPr>
          <w:rFonts w:cs="Times New Roman"/>
          <w:szCs w:val="28"/>
        </w:rPr>
        <w:t>конец августа  начало сентября.</w:t>
      </w:r>
    </w:p>
    <w:p w14:paraId="70045AD4" w14:textId="77777777" w:rsidR="00F35698" w:rsidRPr="0039403F" w:rsidRDefault="00F35698" w:rsidP="00F3569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На территории Красноселькупского </w:t>
      </w:r>
      <w:r w:rsidR="0083530F" w:rsidRPr="0039403F">
        <w:rPr>
          <w:rFonts w:cs="Times New Roman"/>
          <w:szCs w:val="28"/>
        </w:rPr>
        <w:t>района,</w:t>
      </w:r>
      <w:r w:rsidRPr="0039403F">
        <w:rPr>
          <w:rFonts w:cs="Times New Roman"/>
          <w:szCs w:val="28"/>
        </w:rPr>
        <w:t xml:space="preserve"> как и </w:t>
      </w:r>
      <w:r w:rsidR="002E7017">
        <w:rPr>
          <w:rFonts w:cs="Times New Roman"/>
          <w:szCs w:val="28"/>
        </w:rPr>
        <w:t xml:space="preserve">на всей </w:t>
      </w:r>
      <w:r w:rsidR="0083530F" w:rsidRPr="0039403F">
        <w:rPr>
          <w:rFonts w:cs="Times New Roman"/>
          <w:szCs w:val="28"/>
        </w:rPr>
        <w:t xml:space="preserve">территории </w:t>
      </w:r>
      <w:r w:rsidRPr="0039403F">
        <w:rPr>
          <w:rFonts w:cs="Times New Roman"/>
          <w:szCs w:val="28"/>
        </w:rPr>
        <w:t xml:space="preserve"> </w:t>
      </w:r>
      <w:r w:rsidR="00AF79A1" w:rsidRPr="0039403F">
        <w:rPr>
          <w:rFonts w:cs="Times New Roman"/>
          <w:color w:val="000000"/>
          <w:szCs w:val="28"/>
        </w:rPr>
        <w:t>Ямало-Ненецкого автономного округа</w:t>
      </w:r>
      <w:r w:rsidR="0083530F" w:rsidRPr="0039403F">
        <w:rPr>
          <w:rFonts w:cs="Times New Roman"/>
          <w:szCs w:val="28"/>
        </w:rPr>
        <w:t>,</w:t>
      </w:r>
      <w:r w:rsidRPr="0039403F">
        <w:rPr>
          <w:rFonts w:cs="Times New Roman"/>
          <w:szCs w:val="28"/>
        </w:rPr>
        <w:t xml:space="preserve"> основным методом лесовосстановления  является содействие естественному лесовосстановлению путем минерализации поверхности почвы на площадях, на которых имеются источники </w:t>
      </w:r>
      <w:r w:rsidR="00AF79A1" w:rsidRPr="0039403F">
        <w:rPr>
          <w:rFonts w:cs="Times New Roman"/>
          <w:szCs w:val="28"/>
        </w:rPr>
        <w:t>обсеменения</w:t>
      </w:r>
      <w:r w:rsidRPr="0039403F">
        <w:rPr>
          <w:rFonts w:cs="Times New Roman"/>
          <w:szCs w:val="28"/>
        </w:rPr>
        <w:t xml:space="preserve"> главных древесных пород лесных насаждений</w:t>
      </w:r>
      <w:r w:rsidR="0083530F" w:rsidRPr="0039403F">
        <w:rPr>
          <w:rFonts w:cs="Times New Roman"/>
          <w:szCs w:val="28"/>
        </w:rPr>
        <w:t>.</w:t>
      </w:r>
    </w:p>
    <w:p w14:paraId="721D79B0" w14:textId="77777777" w:rsidR="0052727D" w:rsidRPr="0039403F" w:rsidRDefault="0083530F" w:rsidP="00C92344">
      <w:pPr>
        <w:spacing w:after="0" w:line="240" w:lineRule="auto"/>
        <w:ind w:firstLine="700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>Минерализация поверхности почвы проводится как в виде отдельного мероприятия по содействию естественному лесовосстановлению, так и в комплексе с сохранением семенников, семенных куртин и</w:t>
      </w:r>
      <w:r w:rsidR="00C8795E" w:rsidRPr="0039403F">
        <w:rPr>
          <w:rFonts w:cs="Times New Roman"/>
          <w:szCs w:val="28"/>
        </w:rPr>
        <w:t>ли</w:t>
      </w:r>
      <w:r w:rsidRPr="0039403F">
        <w:rPr>
          <w:rFonts w:cs="Times New Roman"/>
          <w:szCs w:val="28"/>
        </w:rPr>
        <w:t xml:space="preserve"> групп деревьев.</w:t>
      </w:r>
      <w:r w:rsidR="00C92344" w:rsidRPr="0039403F">
        <w:rPr>
          <w:rFonts w:cs="Times New Roman"/>
          <w:szCs w:val="28"/>
        </w:rPr>
        <w:t xml:space="preserve"> </w:t>
      </w:r>
      <w:r w:rsidR="0052727D" w:rsidRPr="0039403F">
        <w:rPr>
          <w:rFonts w:cs="Times New Roman"/>
          <w:szCs w:val="28"/>
        </w:rPr>
        <w:t>Содействие п</w:t>
      </w:r>
      <w:r w:rsidR="002E7017">
        <w:rPr>
          <w:rFonts w:cs="Times New Roman"/>
          <w:szCs w:val="28"/>
        </w:rPr>
        <w:t>роводят механизированным</w:t>
      </w:r>
      <w:r w:rsidR="00C92344" w:rsidRPr="0039403F">
        <w:rPr>
          <w:rFonts w:cs="Times New Roman"/>
          <w:szCs w:val="28"/>
        </w:rPr>
        <w:t xml:space="preserve"> </w:t>
      </w:r>
      <w:r w:rsidR="00C8795E" w:rsidRPr="0039403F">
        <w:rPr>
          <w:rFonts w:cs="Times New Roman"/>
          <w:szCs w:val="28"/>
        </w:rPr>
        <w:t>способом</w:t>
      </w:r>
      <w:r w:rsidR="00C92344" w:rsidRPr="0039403F">
        <w:rPr>
          <w:rFonts w:cs="Times New Roman"/>
          <w:szCs w:val="28"/>
        </w:rPr>
        <w:t xml:space="preserve"> </w:t>
      </w:r>
      <w:r w:rsidR="0052727D" w:rsidRPr="0039403F">
        <w:rPr>
          <w:rFonts w:cs="Times New Roman"/>
          <w:szCs w:val="28"/>
        </w:rPr>
        <w:t xml:space="preserve"> с помощью </w:t>
      </w:r>
      <w:r w:rsidR="00C92344" w:rsidRPr="0039403F">
        <w:rPr>
          <w:rFonts w:cs="Times New Roman"/>
          <w:szCs w:val="28"/>
        </w:rPr>
        <w:t>трактора</w:t>
      </w:r>
      <w:r w:rsidR="0052727D" w:rsidRPr="0039403F">
        <w:rPr>
          <w:rFonts w:cs="Times New Roman"/>
          <w:szCs w:val="28"/>
        </w:rPr>
        <w:t xml:space="preserve">  с дисковой бороной (рисунок 3).</w:t>
      </w:r>
    </w:p>
    <w:p w14:paraId="6FD24CBF" w14:textId="77777777" w:rsidR="00C92344" w:rsidRPr="0039403F" w:rsidRDefault="0052727D" w:rsidP="00C92344">
      <w:pPr>
        <w:spacing w:after="0" w:line="240" w:lineRule="auto"/>
        <w:ind w:firstLine="700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lastRenderedPageBreak/>
        <w:t xml:space="preserve"> </w:t>
      </w:r>
      <w:r w:rsidR="00C92344" w:rsidRPr="0039403F">
        <w:rPr>
          <w:rFonts w:cs="Times New Roman"/>
          <w:szCs w:val="28"/>
        </w:rPr>
        <w:t xml:space="preserve"> </w:t>
      </w:r>
    </w:p>
    <w:p w14:paraId="71D7264F" w14:textId="77777777" w:rsidR="00C92344" w:rsidRPr="0039403F" w:rsidRDefault="00317648" w:rsidP="00C92344">
      <w:pPr>
        <w:spacing w:after="0" w:line="240" w:lineRule="auto"/>
        <w:ind w:firstLine="700"/>
        <w:jc w:val="both"/>
        <w:rPr>
          <w:rFonts w:cs="Times New Roman"/>
          <w:szCs w:val="28"/>
        </w:rPr>
      </w:pPr>
      <w:r w:rsidRPr="0039403F">
        <w:rPr>
          <w:rFonts w:cs="Times New Roman"/>
          <w:noProof/>
          <w:szCs w:val="28"/>
          <w:lang w:eastAsia="ru-RU"/>
        </w:rPr>
        <w:drawing>
          <wp:inline distT="0" distB="0" distL="0" distR="0" wp14:anchorId="60197DFD" wp14:editId="4D03457A">
            <wp:extent cx="5447475" cy="3060415"/>
            <wp:effectExtent l="19050" t="0" r="825" b="0"/>
            <wp:docPr id="6" name="Рисунок 6" descr="C:\Users\Администратор\Downloads\фото СЕВ\фото СЕВ\IMG_4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ownloads\фото СЕВ\фото СЕВ\IMG_44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69" cy="3063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E58654" w14:textId="77777777" w:rsidR="006878F7" w:rsidRPr="0039403F" w:rsidRDefault="006878F7" w:rsidP="00C92344">
      <w:pPr>
        <w:spacing w:after="0" w:line="240" w:lineRule="auto"/>
        <w:ind w:firstLine="700"/>
        <w:jc w:val="both"/>
        <w:rPr>
          <w:rFonts w:cs="Times New Roman"/>
          <w:szCs w:val="28"/>
        </w:rPr>
      </w:pPr>
    </w:p>
    <w:p w14:paraId="315F386E" w14:textId="77777777" w:rsidR="006878F7" w:rsidRPr="0039403F" w:rsidRDefault="00452557" w:rsidP="00A86642">
      <w:pPr>
        <w:spacing w:after="0" w:line="240" w:lineRule="auto"/>
        <w:ind w:firstLine="700"/>
        <w:jc w:val="center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Рисунок 3. Минерализация почвы в лесах Красноселькупского </w:t>
      </w:r>
      <w:r w:rsidR="00A86642" w:rsidRPr="0039403F">
        <w:rPr>
          <w:rFonts w:cs="Times New Roman"/>
          <w:szCs w:val="28"/>
        </w:rPr>
        <w:t>лесничества т</w:t>
      </w:r>
      <w:r w:rsidR="006878F7" w:rsidRPr="0039403F">
        <w:rPr>
          <w:rFonts w:cs="Times New Roman"/>
          <w:szCs w:val="28"/>
        </w:rPr>
        <w:t>рактором МТЗ -80  с дисковой бороной</w:t>
      </w:r>
    </w:p>
    <w:p w14:paraId="2D04ADBA" w14:textId="77777777" w:rsidR="00C92344" w:rsidRPr="0039403F" w:rsidRDefault="00C92344" w:rsidP="00C92344">
      <w:pPr>
        <w:spacing w:after="0" w:line="240" w:lineRule="auto"/>
        <w:ind w:firstLine="700"/>
        <w:jc w:val="both"/>
        <w:rPr>
          <w:rFonts w:cs="Times New Roman"/>
          <w:szCs w:val="28"/>
        </w:rPr>
      </w:pPr>
    </w:p>
    <w:p w14:paraId="27898347" w14:textId="77777777" w:rsidR="00A2430C" w:rsidRPr="0039403F" w:rsidRDefault="00C92344" w:rsidP="00A2430C">
      <w:pPr>
        <w:spacing w:after="0" w:line="240" w:lineRule="auto"/>
        <w:ind w:firstLine="700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 На участках проводится минерализация не менее 25 - 30% поверхности почвы в годы удовлетворительного и обильного урожая семян </w:t>
      </w:r>
      <w:r w:rsidR="00A2430C" w:rsidRPr="0039403F">
        <w:rPr>
          <w:rFonts w:cs="Times New Roman"/>
          <w:szCs w:val="28"/>
        </w:rPr>
        <w:t xml:space="preserve">древесных пород, где </w:t>
      </w:r>
      <w:r w:rsidR="00A7779E" w:rsidRPr="0039403F">
        <w:rPr>
          <w:rFonts w:cs="Times New Roman"/>
          <w:szCs w:val="28"/>
        </w:rPr>
        <w:t xml:space="preserve">в </w:t>
      </w:r>
      <w:r w:rsidR="00A2430C" w:rsidRPr="0039403F">
        <w:rPr>
          <w:rFonts w:cs="Times New Roman"/>
          <w:szCs w:val="28"/>
        </w:rPr>
        <w:t>семенной год с урожаем семян не ниже третьего балла.</w:t>
      </w:r>
    </w:p>
    <w:p w14:paraId="617DF1F0" w14:textId="77777777" w:rsidR="00C873C4" w:rsidRPr="0039403F" w:rsidRDefault="00A2430C" w:rsidP="00C873C4">
      <w:pPr>
        <w:spacing w:after="0" w:line="240" w:lineRule="auto"/>
        <w:ind w:firstLine="700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>М</w:t>
      </w:r>
      <w:r w:rsidR="00410A13" w:rsidRPr="0039403F">
        <w:rPr>
          <w:rFonts w:cs="Times New Roman"/>
          <w:szCs w:val="28"/>
        </w:rPr>
        <w:t>ероприятия</w:t>
      </w:r>
      <w:r w:rsidRPr="0039403F">
        <w:rPr>
          <w:rFonts w:cs="Times New Roman"/>
          <w:szCs w:val="28"/>
        </w:rPr>
        <w:t xml:space="preserve"> по содействию естественному возобновлению</w:t>
      </w:r>
      <w:r w:rsidR="00410A13" w:rsidRPr="0039403F">
        <w:rPr>
          <w:rFonts w:cs="Times New Roman"/>
          <w:szCs w:val="28"/>
        </w:rPr>
        <w:t xml:space="preserve"> проводится на местах планируемых рубок спелых и перестойных насаждений, на гарях и площадях, предназначенных для лесовосстановления, и направлено на создание условий, благоприятных для скорейшего появления и сохранения нового поколения леса из хозяйственно ценных пород.</w:t>
      </w:r>
      <w:r w:rsidR="00C873C4" w:rsidRPr="0039403F">
        <w:rPr>
          <w:rFonts w:cs="Times New Roman"/>
          <w:szCs w:val="28"/>
        </w:rPr>
        <w:t xml:space="preserve"> </w:t>
      </w:r>
    </w:p>
    <w:p w14:paraId="37B77867" w14:textId="77777777" w:rsidR="00F720C9" w:rsidRPr="0039403F" w:rsidRDefault="004E099C" w:rsidP="000E595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>В июне месяца 20</w:t>
      </w:r>
      <w:r w:rsidR="002511FC">
        <w:rPr>
          <w:rFonts w:cs="Times New Roman"/>
          <w:szCs w:val="28"/>
        </w:rPr>
        <w:t xml:space="preserve">20 года благодаря совместному </w:t>
      </w:r>
      <w:r w:rsidRPr="0039403F">
        <w:rPr>
          <w:rFonts w:cs="Times New Roman"/>
          <w:szCs w:val="28"/>
        </w:rPr>
        <w:t>исследовани</w:t>
      </w:r>
      <w:r w:rsidR="002511FC">
        <w:rPr>
          <w:rFonts w:cs="Times New Roman"/>
          <w:szCs w:val="28"/>
        </w:rPr>
        <w:t>ю</w:t>
      </w:r>
      <w:r w:rsidRPr="0039403F">
        <w:rPr>
          <w:rFonts w:cs="Times New Roman"/>
          <w:szCs w:val="28"/>
        </w:rPr>
        <w:t xml:space="preserve"> </w:t>
      </w:r>
      <w:r w:rsidR="00317648" w:rsidRPr="0039403F">
        <w:rPr>
          <w:rFonts w:cs="Times New Roman"/>
          <w:szCs w:val="28"/>
        </w:rPr>
        <w:t>всхоже</w:t>
      </w:r>
      <w:r w:rsidR="008D5E71" w:rsidRPr="0039403F">
        <w:rPr>
          <w:rFonts w:cs="Times New Roman"/>
          <w:szCs w:val="28"/>
        </w:rPr>
        <w:t xml:space="preserve">сти и роста семян </w:t>
      </w:r>
      <w:r w:rsidR="002511FC">
        <w:rPr>
          <w:rFonts w:cs="Times New Roman"/>
          <w:szCs w:val="28"/>
        </w:rPr>
        <w:t xml:space="preserve">на пробе </w:t>
      </w:r>
      <w:r w:rsidRPr="0039403F">
        <w:rPr>
          <w:rFonts w:cs="Times New Roman"/>
          <w:szCs w:val="28"/>
        </w:rPr>
        <w:t xml:space="preserve">сотрудниками Красноселькупского лесхоза был проведен посев семян сосны обыкновенной </w:t>
      </w:r>
      <w:r w:rsidR="002511FC">
        <w:rPr>
          <w:rFonts w:cs="Times New Roman"/>
          <w:szCs w:val="28"/>
        </w:rPr>
        <w:t>в открытом грунте</w:t>
      </w:r>
      <w:r w:rsidRPr="0039403F">
        <w:rPr>
          <w:rFonts w:cs="Times New Roman"/>
          <w:szCs w:val="28"/>
        </w:rPr>
        <w:t xml:space="preserve"> </w:t>
      </w:r>
      <w:r w:rsidR="00F73223" w:rsidRPr="0039403F">
        <w:rPr>
          <w:rFonts w:cs="Times New Roman"/>
          <w:szCs w:val="28"/>
        </w:rPr>
        <w:t xml:space="preserve">на территории лесного фонда </w:t>
      </w:r>
      <w:r w:rsidRPr="0039403F">
        <w:rPr>
          <w:rFonts w:cs="Times New Roman"/>
          <w:szCs w:val="28"/>
        </w:rPr>
        <w:t xml:space="preserve"> Красноселькупского </w:t>
      </w:r>
      <w:r w:rsidR="00F73223" w:rsidRPr="0039403F">
        <w:rPr>
          <w:rFonts w:cs="Times New Roman"/>
          <w:szCs w:val="28"/>
        </w:rPr>
        <w:t>лесничества</w:t>
      </w:r>
      <w:r w:rsidRPr="0039403F">
        <w:rPr>
          <w:rFonts w:cs="Times New Roman"/>
          <w:szCs w:val="28"/>
        </w:rPr>
        <w:t xml:space="preserve"> на площади </w:t>
      </w:r>
      <w:r w:rsidR="00F73223" w:rsidRPr="0039403F">
        <w:rPr>
          <w:rFonts w:cs="Times New Roman"/>
          <w:szCs w:val="28"/>
        </w:rPr>
        <w:t>-</w:t>
      </w:r>
      <w:r w:rsidRPr="0039403F">
        <w:rPr>
          <w:rFonts w:cs="Times New Roman"/>
          <w:szCs w:val="28"/>
        </w:rPr>
        <w:t xml:space="preserve"> </w:t>
      </w:r>
      <w:r w:rsidR="00317648" w:rsidRPr="0039403F">
        <w:rPr>
          <w:rFonts w:cs="Times New Roman"/>
          <w:szCs w:val="28"/>
        </w:rPr>
        <w:t>0,</w:t>
      </w:r>
      <w:r w:rsidR="0052727D" w:rsidRPr="0039403F">
        <w:rPr>
          <w:rFonts w:cs="Times New Roman"/>
          <w:szCs w:val="28"/>
        </w:rPr>
        <w:t>3</w:t>
      </w:r>
      <w:r w:rsidR="00317648" w:rsidRPr="0039403F">
        <w:rPr>
          <w:rFonts w:cs="Times New Roman"/>
          <w:szCs w:val="28"/>
        </w:rPr>
        <w:t xml:space="preserve"> </w:t>
      </w:r>
      <w:r w:rsidR="00F73223" w:rsidRPr="0039403F">
        <w:rPr>
          <w:rFonts w:cs="Times New Roman"/>
          <w:szCs w:val="28"/>
        </w:rPr>
        <w:t>га.</w:t>
      </w:r>
    </w:p>
    <w:p w14:paraId="1492D6B2" w14:textId="77777777" w:rsidR="00F35698" w:rsidRPr="0039403F" w:rsidRDefault="00F720C9" w:rsidP="000E595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</w:rPr>
      </w:pPr>
      <w:r w:rsidRPr="0039403F">
        <w:rPr>
          <w:rFonts w:cs="Times New Roman"/>
          <w:szCs w:val="28"/>
        </w:rPr>
        <w:t xml:space="preserve"> Осенью 2021 года будет проводиться инвентаризация (пере</w:t>
      </w:r>
      <w:r w:rsidR="00DA3648" w:rsidRPr="0039403F">
        <w:rPr>
          <w:rFonts w:cs="Times New Roman"/>
          <w:szCs w:val="28"/>
        </w:rPr>
        <w:t>с</w:t>
      </w:r>
      <w:r w:rsidRPr="0039403F">
        <w:rPr>
          <w:rFonts w:cs="Times New Roman"/>
          <w:szCs w:val="28"/>
        </w:rPr>
        <w:t xml:space="preserve">чет) сеянцев, </w:t>
      </w:r>
      <w:r w:rsidR="00DC0184" w:rsidRPr="0039403F">
        <w:rPr>
          <w:rFonts w:cs="Times New Roman"/>
          <w:szCs w:val="28"/>
        </w:rPr>
        <w:t>где</w:t>
      </w:r>
      <w:r w:rsidRPr="0039403F">
        <w:rPr>
          <w:rFonts w:cs="Times New Roman"/>
          <w:szCs w:val="28"/>
        </w:rPr>
        <w:t xml:space="preserve"> в последующем можно будет провести оценку результатов проделанных работ и оценк</w:t>
      </w:r>
      <w:r w:rsidR="00DC0184" w:rsidRPr="0039403F">
        <w:rPr>
          <w:rFonts w:cs="Times New Roman"/>
          <w:szCs w:val="28"/>
        </w:rPr>
        <w:t>у</w:t>
      </w:r>
      <w:r w:rsidRPr="0039403F">
        <w:rPr>
          <w:rFonts w:cs="Times New Roman"/>
          <w:szCs w:val="28"/>
        </w:rPr>
        <w:t xml:space="preserve"> качеств</w:t>
      </w:r>
      <w:r w:rsidR="00DC0184" w:rsidRPr="0039403F">
        <w:rPr>
          <w:rFonts w:cs="Times New Roman"/>
          <w:szCs w:val="28"/>
        </w:rPr>
        <w:t>а</w:t>
      </w:r>
      <w:r w:rsidRPr="0039403F">
        <w:rPr>
          <w:rFonts w:cs="Times New Roman"/>
          <w:szCs w:val="28"/>
        </w:rPr>
        <w:t xml:space="preserve"> посадочного материала. </w:t>
      </w:r>
    </w:p>
    <w:p w14:paraId="604324E2" w14:textId="77777777" w:rsidR="006878F7" w:rsidRPr="0039403F" w:rsidRDefault="006878F7" w:rsidP="00410A1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</w:rPr>
      </w:pPr>
    </w:p>
    <w:p w14:paraId="0AEAD11D" w14:textId="77777777" w:rsidR="006878F7" w:rsidRPr="0039403F" w:rsidRDefault="006878F7" w:rsidP="00410A1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</w:rPr>
      </w:pPr>
    </w:p>
    <w:p w14:paraId="6D65054C" w14:textId="77777777" w:rsidR="00ED0855" w:rsidRDefault="00C025BD" w:rsidP="00ED0855">
      <w:pPr>
        <w:pStyle w:val="a3"/>
        <w:numPr>
          <w:ilvl w:val="1"/>
          <w:numId w:val="1"/>
        </w:numPr>
        <w:spacing w:after="0" w:line="240" w:lineRule="auto"/>
        <w:rPr>
          <w:rFonts w:cs="Times New Roman"/>
          <w:b/>
          <w:szCs w:val="28"/>
        </w:rPr>
      </w:pPr>
      <w:r w:rsidRPr="00C025BD">
        <w:rPr>
          <w:rFonts w:cs="Times New Roman"/>
          <w:b/>
          <w:szCs w:val="28"/>
        </w:rPr>
        <w:t>Морфологические характеристики сосны обыкновенной</w:t>
      </w:r>
      <w:r w:rsidR="00ED0855" w:rsidRPr="00C025BD">
        <w:rPr>
          <w:rFonts w:cs="Times New Roman"/>
          <w:b/>
          <w:szCs w:val="28"/>
        </w:rPr>
        <w:t xml:space="preserve"> </w:t>
      </w:r>
    </w:p>
    <w:p w14:paraId="5789248D" w14:textId="77777777" w:rsidR="00CF376D" w:rsidRPr="003729E9" w:rsidRDefault="00CF376D" w:rsidP="00CF376D">
      <w:pPr>
        <w:pStyle w:val="a3"/>
        <w:spacing w:after="0" w:line="240" w:lineRule="auto"/>
        <w:ind w:left="1428"/>
        <w:rPr>
          <w:rFonts w:cs="Times New Roman"/>
          <w:b/>
          <w:sz w:val="16"/>
          <w:szCs w:val="16"/>
        </w:rPr>
      </w:pPr>
    </w:p>
    <w:p w14:paraId="434C1D73" w14:textId="77777777" w:rsidR="00CF376D" w:rsidRDefault="00CF376D" w:rsidP="000D3E50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0D3E50">
        <w:rPr>
          <w:rStyle w:val="ae"/>
          <w:rFonts w:eastAsiaTheme="minorHAnsi"/>
          <w:i w:val="0"/>
          <w:sz w:val="28"/>
          <w:szCs w:val="28"/>
        </w:rPr>
        <w:t xml:space="preserve">Сосна обыкновенная </w:t>
      </w:r>
      <w:r w:rsidR="007339D0" w:rsidRPr="002C0F3B">
        <w:rPr>
          <w:rFonts w:ascii="Times New Roman" w:hAnsi="Times New Roman" w:cs="Times New Roman"/>
          <w:sz w:val="28"/>
          <w:szCs w:val="28"/>
        </w:rPr>
        <w:t>(</w:t>
      </w:r>
      <w:r w:rsidR="007339D0" w:rsidRPr="002C0F3B">
        <w:rPr>
          <w:rFonts w:ascii="Times New Roman" w:hAnsi="Times New Roman" w:cs="Times New Roman"/>
          <w:sz w:val="28"/>
          <w:szCs w:val="28"/>
          <w:shd w:val="clear" w:color="auto" w:fill="FFFFFF"/>
        </w:rPr>
        <w:t>Pínus sylvéstris)</w:t>
      </w:r>
      <w:r w:rsidR="007339D0">
        <w:rPr>
          <w:rFonts w:ascii="Times New Roman" w:hAnsi="Times New Roman" w:cs="Times New Roman"/>
          <w:sz w:val="28"/>
          <w:szCs w:val="28"/>
        </w:rPr>
        <w:t xml:space="preserve">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— дерево от 20 до 45 м высотой. Крона сквозистая, в молодости ширококони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ческая, у взрослых деревьев — яйцевидно-раскидистая, с закруг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ленной или плоской вершиной, высокоподнятая. Ветвление мутов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чатое, но на стволах и толстых ветвях такая мутовчатость затуше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вывается развитием отдельных ветвей и зарастанием следов от отмерших и опавших ветвей. Тем не </w:t>
      </w:r>
      <w:r w:rsidR="001D3EF1" w:rsidRPr="000D3E50">
        <w:rPr>
          <w:rFonts w:ascii="Times New Roman" w:hAnsi="Times New Roman" w:cs="Times New Roman"/>
          <w:color w:val="000000"/>
          <w:sz w:val="28"/>
          <w:szCs w:val="28"/>
        </w:rPr>
        <w:t>менее,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 xml:space="preserve"> до 30—40 лет возраст дерева можно определить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довольно точно по хорошо заметным мутовкам, считая, что ежегодно образуется одна мутовка.</w:t>
      </w:r>
      <w:r w:rsidR="007339D0">
        <w:rPr>
          <w:rFonts w:ascii="Times New Roman" w:hAnsi="Times New Roman" w:cs="Times New Roman"/>
          <w:color w:val="000000"/>
          <w:sz w:val="28"/>
          <w:szCs w:val="28"/>
        </w:rPr>
        <w:t xml:space="preserve"> На рисунке 4 представлено фото сосны обыкновенной. </w:t>
      </w:r>
    </w:p>
    <w:p w14:paraId="5A1291A7" w14:textId="77777777" w:rsidR="000D3E50" w:rsidRPr="00E41B50" w:rsidRDefault="000D3E50" w:rsidP="000D3E50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color w:val="000000"/>
          <w:sz w:val="16"/>
          <w:szCs w:val="16"/>
        </w:rPr>
      </w:pPr>
    </w:p>
    <w:p w14:paraId="156A9B72" w14:textId="77777777" w:rsidR="000D3E50" w:rsidRDefault="000D3E50" w:rsidP="000D3E50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8D28BF" wp14:editId="6F60EF8A">
            <wp:extent cx="5114925" cy="3343275"/>
            <wp:effectExtent l="19050" t="0" r="9525" b="0"/>
            <wp:docPr id="10" name="Рисунок 5" descr="http://s013.radikal.ru/i322/1605/51/e4050e06ae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013.radikal.ru/i322/1605/51/e4050e06ae6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0" cy="334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DA2DD8" w14:textId="77777777" w:rsidR="000D3E50" w:rsidRDefault="000D3E50" w:rsidP="000D3E50">
      <w:pPr>
        <w:pStyle w:val="12"/>
        <w:shd w:val="clear" w:color="auto" w:fill="auto"/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4. Сосна обыкновенная</w:t>
      </w:r>
      <w:r w:rsidR="007339D0">
        <w:rPr>
          <w:rFonts w:ascii="Times New Roman" w:hAnsi="Times New Roman" w:cs="Times New Roman"/>
          <w:sz w:val="28"/>
          <w:szCs w:val="28"/>
        </w:rPr>
        <w:t xml:space="preserve"> </w:t>
      </w:r>
      <w:r w:rsidR="007339D0" w:rsidRPr="002C0F3B">
        <w:rPr>
          <w:rFonts w:ascii="Times New Roman" w:hAnsi="Times New Roman" w:cs="Times New Roman"/>
          <w:sz w:val="28"/>
          <w:szCs w:val="28"/>
        </w:rPr>
        <w:t>(</w:t>
      </w:r>
      <w:r w:rsidR="007339D0" w:rsidRPr="002C0F3B">
        <w:rPr>
          <w:rFonts w:ascii="Times New Roman" w:hAnsi="Times New Roman" w:cs="Times New Roman"/>
          <w:sz w:val="28"/>
          <w:szCs w:val="28"/>
          <w:shd w:val="clear" w:color="auto" w:fill="FFFFFF"/>
        </w:rPr>
        <w:t>Pínus sylvéstris)</w:t>
      </w:r>
    </w:p>
    <w:p w14:paraId="0E1D919C" w14:textId="77777777" w:rsidR="000D3E50" w:rsidRPr="00E41B50" w:rsidRDefault="000D3E50" w:rsidP="000D3E50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16"/>
          <w:szCs w:val="16"/>
        </w:rPr>
      </w:pPr>
    </w:p>
    <w:p w14:paraId="1F67D4DB" w14:textId="77777777" w:rsidR="00CF376D" w:rsidRPr="000D3E50" w:rsidRDefault="00CF376D" w:rsidP="000D3E50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D3E50">
        <w:rPr>
          <w:rFonts w:ascii="Times New Roman" w:hAnsi="Times New Roman" w:cs="Times New Roman"/>
          <w:color w:val="000000"/>
          <w:sz w:val="28"/>
          <w:szCs w:val="28"/>
        </w:rPr>
        <w:t>Ствол цилиндрический, но в кроне старых деревьев (сосна живет 350—600 лет) он разветвляется на толстые ветви, стано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вится неправильным по форме и теряется среди боковых ветвей. Кора молодых деревьев серая, затем становится буровато-крас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ной, с длинными продольными трещинами в нижней части, где образует толстый (до 10 см) слой корки. В верхней части ствола и на сучьях в кроне кора оранжево-красноватая, гладкая, отслаи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вается крупными тонкими пленками с неровными разорванными краями.</w:t>
      </w:r>
    </w:p>
    <w:p w14:paraId="6D5D9E76" w14:textId="77777777" w:rsidR="00CF376D" w:rsidRPr="000D3E50" w:rsidRDefault="00CF376D" w:rsidP="003729E9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D3E50">
        <w:rPr>
          <w:rFonts w:ascii="Times New Roman" w:hAnsi="Times New Roman" w:cs="Times New Roman"/>
          <w:sz w:val="28"/>
          <w:szCs w:val="28"/>
        </w:rPr>
        <w:t>Удлиненные годовалые побеги вначале зеленоватые, позже серо</w:t>
      </w:r>
      <w:r w:rsidRPr="000D3E50">
        <w:rPr>
          <w:rFonts w:ascii="Times New Roman" w:hAnsi="Times New Roman" w:cs="Times New Roman"/>
          <w:sz w:val="28"/>
          <w:szCs w:val="28"/>
        </w:rPr>
        <w:softHyphen/>
        <w:t>бурые, голые. Почки яйцевидные, заостренные, 6—12(20) мм длиной, буро-коричневые, обычно засмоленные. Хвоя пар</w:t>
      </w:r>
      <w:r w:rsidRPr="000D3E50">
        <w:rPr>
          <w:rFonts w:ascii="Times New Roman" w:hAnsi="Times New Roman" w:cs="Times New Roman"/>
          <w:sz w:val="28"/>
          <w:szCs w:val="28"/>
        </w:rPr>
        <w:softHyphen/>
        <w:t>ная, в поперечном сечении плосковыпуклая, 4—7(10) см длину, жестко</w:t>
      </w:r>
      <w:r w:rsidR="003729E9">
        <w:rPr>
          <w:rFonts w:ascii="Times New Roman" w:hAnsi="Times New Roman" w:cs="Times New Roman"/>
          <w:sz w:val="28"/>
          <w:szCs w:val="28"/>
        </w:rPr>
        <w:t xml:space="preserve"> </w:t>
      </w:r>
      <w:r w:rsidRPr="000D3E50">
        <w:rPr>
          <w:rFonts w:ascii="Times New Roman" w:hAnsi="Times New Roman" w:cs="Times New Roman"/>
          <w:sz w:val="28"/>
          <w:szCs w:val="28"/>
        </w:rPr>
        <w:softHyphen/>
        <w:t>колючая, сверху темно-зеленая, снизу серо-зеленая, может слегка скручиваться. Живет 2—3 года (иногда до 8 лет). Распускается в на</w:t>
      </w:r>
      <w:r w:rsidRPr="000D3E50">
        <w:rPr>
          <w:rFonts w:ascii="Times New Roman" w:hAnsi="Times New Roman" w:cs="Times New Roman"/>
          <w:sz w:val="28"/>
          <w:szCs w:val="28"/>
        </w:rPr>
        <w:softHyphen/>
        <w:t xml:space="preserve">чале лета, начинает желтеть в конце лета, опадает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осенью.</w:t>
      </w:r>
      <w:r w:rsidR="003729E9">
        <w:rPr>
          <w:rFonts w:ascii="Times New Roman" w:hAnsi="Times New Roman" w:cs="Times New Roman"/>
          <w:sz w:val="28"/>
          <w:szCs w:val="28"/>
        </w:rPr>
        <w:t xml:space="preserve">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Зрелые шишки продолговато-яйцевидные, буро-серые, красно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вато- или лилово-коричневые, 3—7 см длину, висят на крючкообраз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ном черешке. Зрелые шишки долго висят на дереве, не раскрываясь. В таком состоянии их и заготавливают с целью получения семян. Раскры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вание шишек и вылет из них семян происходит постепенно с конца зимы и в течение весны.</w:t>
      </w:r>
    </w:p>
    <w:p w14:paraId="3B950AF4" w14:textId="77777777" w:rsidR="00CF376D" w:rsidRPr="000D3E50" w:rsidRDefault="00CF376D" w:rsidP="003729E9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D3E50">
        <w:rPr>
          <w:rFonts w:ascii="Times New Roman" w:hAnsi="Times New Roman" w:cs="Times New Roman"/>
          <w:color w:val="000000"/>
          <w:sz w:val="28"/>
          <w:szCs w:val="28"/>
        </w:rPr>
        <w:t>Семена сосны распространяются ветром. Они продолговато-яй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цевидные, слегка сплюснутые, 3—4 мм длину, с притупленным кры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лом, которое в 3—4 раза длиннее семени и охватывает его щипце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 образными выростами. Окраска семян у разных деревьев различна: черная, серо-белая, темно-бурая, пестрая. В разных условиях местопроизрастания повторяемость урожай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ных (семенных) лет у сосны различна. В западных районах России семенные годы наступают через 2—3 года,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южных — через 3 года, в центральной полосе европейской части Российской Фе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дерации — через 3—5 лет</w:t>
      </w:r>
      <w:r w:rsidR="003729E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Сосна размножается семенами. Ее всходы имеют 4—7 трех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гранных изогнутых семядолей, которые буреют и отмирают в конце второго года. На однолетнем растении хвоя расположена поодиночке, на двулетнем она парная, на побегах трехлетнего воз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раста образуются мутовки. Поэтому при определении возраста де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ревьев по мутовкам к числу учтенных прибавляют 2 первых года жизни, когда мутовки еще не образовались.</w:t>
      </w:r>
    </w:p>
    <w:p w14:paraId="5FD216AB" w14:textId="77777777" w:rsidR="00CF376D" w:rsidRPr="003729E9" w:rsidRDefault="00CF376D" w:rsidP="003729E9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0D3E50">
        <w:rPr>
          <w:rFonts w:ascii="Times New Roman" w:hAnsi="Times New Roman" w:cs="Times New Roman"/>
          <w:color w:val="000000"/>
          <w:sz w:val="28"/>
          <w:szCs w:val="28"/>
        </w:rPr>
        <w:t>Сосна обыкновенная может переносить как суровый климат се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вера, так и жаркий климат степей, малотребовательна к теплу, зи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мостойка, не боится заморозков, светолюбива, малотребовательна к плодородию и влажности почвы.</w:t>
      </w:r>
      <w:r w:rsidR="003729E9" w:rsidRPr="000D3E5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Широкая экологическая амплитуда сосны позволила ей занять обширнейший ареал, который охватывает европейскую часть Рос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сии, Северный Кавказ, Западную Сибирь, Алтай, Восточную Си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бирь, Дальний Восток. На западе Кольского полуострова сосна об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разует границу леса с тундрой. Южная граница распространения сос</w:t>
      </w:r>
      <w:r w:rsidR="00414F7D" w:rsidRPr="000D3E50">
        <w:rPr>
          <w:rFonts w:ascii="Times New Roman" w:hAnsi="Times New Roman" w:cs="Times New Roman"/>
          <w:color w:val="000000"/>
          <w:sz w:val="28"/>
          <w:szCs w:val="28"/>
        </w:rPr>
        <w:t>ны носит островной характер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>, что обуслов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лено истреблением ее в прошлом пожарами и рубками</w:t>
      </w:r>
      <w:r w:rsidR="003729E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A2652" w:rsidRPr="000D3E5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76A84">
        <w:rPr>
          <w:rFonts w:ascii="Times New Roman" w:hAnsi="Times New Roman" w:cs="Times New Roman"/>
          <w:color w:val="000000"/>
          <w:sz w:val="28"/>
          <w:szCs w:val="28"/>
        </w:rPr>
        <w:t>(Приложение №</w:t>
      </w:r>
      <w:r w:rsidR="005A2652" w:rsidRPr="003729E9">
        <w:rPr>
          <w:rFonts w:ascii="Times New Roman" w:hAnsi="Times New Roman" w:cs="Times New Roman"/>
          <w:color w:val="000000"/>
          <w:sz w:val="28"/>
          <w:szCs w:val="28"/>
        </w:rPr>
        <w:t>1. Ареалы видов распространения сосны).</w:t>
      </w:r>
    </w:p>
    <w:p w14:paraId="19BC8AC5" w14:textId="77777777" w:rsidR="00CE6DB3" w:rsidRDefault="00CF376D" w:rsidP="003729E9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0D3E50">
        <w:rPr>
          <w:rFonts w:ascii="Times New Roman" w:hAnsi="Times New Roman" w:cs="Times New Roman"/>
          <w:color w:val="000000"/>
          <w:sz w:val="28"/>
          <w:szCs w:val="28"/>
        </w:rPr>
        <w:t>По сравнению со всеми другими видами сосна обыкновенная имеет самое большое значение для народного хозяйства нашей страны, так как дает ценную древесину, применяемую в различных отраслях. В больших масштабах ведется подсочка сосны. Из добы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ваемой живицы получают канифоль и скипидар. Смолье и пни сосны используют для получения скипидара и дегтя, из коры полу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чают дубильные вещества, из хвои — сосновое масло и витамин С. </w:t>
      </w:r>
    </w:p>
    <w:p w14:paraId="71246993" w14:textId="77777777" w:rsidR="00CF376D" w:rsidRDefault="00CF376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  <w:r w:rsidRPr="000D3E50">
        <w:rPr>
          <w:rFonts w:ascii="Times New Roman" w:hAnsi="Times New Roman" w:cs="Times New Roman"/>
          <w:color w:val="000000"/>
          <w:sz w:val="28"/>
          <w:szCs w:val="28"/>
        </w:rPr>
        <w:t>Сосну обыкновенную широко применяют в степном и полезащит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ном лесоразведении, она является главной породой при создании лесных культур на песках. С</w:t>
      </w:r>
      <w:r w:rsidR="003729E9">
        <w:rPr>
          <w:rFonts w:ascii="Times New Roman" w:hAnsi="Times New Roman" w:cs="Times New Roman"/>
          <w:color w:val="000000"/>
          <w:sz w:val="28"/>
          <w:szCs w:val="28"/>
        </w:rPr>
        <w:t>основые леса имеют большое водо</w:t>
      </w:r>
      <w:r w:rsidR="003729E9" w:rsidRPr="000D3E50">
        <w:rPr>
          <w:rFonts w:ascii="Times New Roman" w:hAnsi="Times New Roman" w:cs="Times New Roman"/>
          <w:color w:val="000000"/>
          <w:sz w:val="28"/>
          <w:szCs w:val="28"/>
        </w:rPr>
        <w:t>охранн</w:t>
      </w:r>
      <w:r w:rsidR="003729E9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3729E9" w:rsidRPr="000D3E50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t xml:space="preserve"> и водорегулирующее значение, выполняют важные са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нитарно-гигиенические функции, так как сосна выделяет фитон</w:t>
      </w:r>
      <w:r w:rsidRPr="000D3E50">
        <w:rPr>
          <w:rFonts w:ascii="Times New Roman" w:hAnsi="Times New Roman" w:cs="Times New Roman"/>
          <w:color w:val="000000"/>
          <w:sz w:val="28"/>
          <w:szCs w:val="28"/>
        </w:rPr>
        <w:softHyphen/>
        <w:t>циды, очищающие воздух от болезнетворных микроорганизмов. Ценится сосна и в практике озеленения, хотя по своей дымо- и газостойкости она уступает кедру сибирскому.</w:t>
      </w:r>
      <w:r w:rsidR="00F242C8" w:rsidRPr="00F242C8">
        <w:rPr>
          <w:rStyle w:val="aa"/>
          <w:color w:val="000000" w:themeColor="text1"/>
          <w:szCs w:val="28"/>
        </w:rPr>
        <w:t xml:space="preserve"> </w:t>
      </w:r>
      <w:r w:rsidR="00F242C8" w:rsidRPr="00A72148">
        <w:rPr>
          <w:rStyle w:val="aa"/>
          <w:rFonts w:ascii="Times New Roman" w:hAnsi="Times New Roman" w:cs="Times New Roman"/>
          <w:color w:val="000000" w:themeColor="text1"/>
          <w:szCs w:val="28"/>
        </w:rPr>
        <w:footnoteReference w:id="3"/>
      </w:r>
    </w:p>
    <w:p w14:paraId="1CF32D95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3828664D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00E96228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14674544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58D9060A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18C985CA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061E5194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542C6146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459C9159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2280D1C9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42FCC650" w14:textId="77777777" w:rsidR="00C452CF" w:rsidRDefault="00C452CF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7650D109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15704EA4" w14:textId="77777777" w:rsidR="009A6C4D" w:rsidRDefault="009A6C4D" w:rsidP="003729E9">
      <w:pPr>
        <w:pStyle w:val="12"/>
        <w:shd w:val="clear" w:color="auto" w:fill="auto"/>
        <w:spacing w:line="240" w:lineRule="auto"/>
        <w:ind w:firstLine="708"/>
        <w:rPr>
          <w:color w:val="000000" w:themeColor="text1"/>
          <w:szCs w:val="28"/>
        </w:rPr>
      </w:pPr>
    </w:p>
    <w:p w14:paraId="1085B389" w14:textId="77777777" w:rsidR="00CB6389" w:rsidRDefault="00896F64" w:rsidP="00896F64">
      <w:pPr>
        <w:jc w:val="center"/>
        <w:rPr>
          <w:b/>
        </w:rPr>
      </w:pPr>
      <w:r w:rsidRPr="00896F64">
        <w:rPr>
          <w:b/>
        </w:rPr>
        <w:lastRenderedPageBreak/>
        <w:t xml:space="preserve">Глава </w:t>
      </w:r>
      <w:r w:rsidRPr="00896F64">
        <w:rPr>
          <w:b/>
          <w:lang w:val="en-US"/>
        </w:rPr>
        <w:t>II</w:t>
      </w:r>
      <w:r>
        <w:rPr>
          <w:b/>
        </w:rPr>
        <w:t>.</w:t>
      </w:r>
      <w:r w:rsidRPr="00896F64">
        <w:rPr>
          <w:b/>
        </w:rPr>
        <w:t xml:space="preserve"> Практическая часть</w:t>
      </w:r>
    </w:p>
    <w:p w14:paraId="74454CF5" w14:textId="77777777" w:rsidR="00896F64" w:rsidRDefault="00896F64" w:rsidP="00896F64">
      <w:pPr>
        <w:jc w:val="center"/>
        <w:rPr>
          <w:b/>
        </w:rPr>
      </w:pPr>
      <w:r>
        <w:rPr>
          <w:b/>
        </w:rPr>
        <w:t xml:space="preserve">2.1 Методика </w:t>
      </w:r>
      <w:r w:rsidR="00BB4B84">
        <w:rPr>
          <w:b/>
        </w:rPr>
        <w:t>исследован</w:t>
      </w:r>
      <w:r w:rsidR="001C4C75">
        <w:rPr>
          <w:b/>
        </w:rPr>
        <w:t>ия</w:t>
      </w:r>
      <w:r>
        <w:rPr>
          <w:b/>
        </w:rPr>
        <w:t xml:space="preserve"> </w:t>
      </w:r>
    </w:p>
    <w:p w14:paraId="21A64A11" w14:textId="77777777" w:rsidR="00891AD1" w:rsidRDefault="00896F64" w:rsidP="00A72148">
      <w:pPr>
        <w:spacing w:after="0" w:line="240" w:lineRule="auto"/>
        <w:ind w:firstLine="709"/>
        <w:jc w:val="both"/>
      </w:pPr>
      <w:r w:rsidRPr="00896F64">
        <w:t xml:space="preserve">Для проведения оценки и качества семян сосны обыкновенной </w:t>
      </w:r>
      <w:r>
        <w:t>собранных</w:t>
      </w:r>
      <w:r w:rsidRPr="00896F64">
        <w:t xml:space="preserve"> на территории Красноселькупского района</w:t>
      </w:r>
      <w:r w:rsidR="007A7215">
        <w:t xml:space="preserve"> </w:t>
      </w:r>
      <w:r>
        <w:t xml:space="preserve"> необходимо </w:t>
      </w:r>
      <w:r w:rsidR="00891AD1">
        <w:t xml:space="preserve"> произвести отбор пробы семян лесных растений (средний образец).</w:t>
      </w:r>
    </w:p>
    <w:p w14:paraId="037439C8" w14:textId="77777777" w:rsidR="00891AD1" w:rsidRDefault="00891AD1" w:rsidP="00A72148">
      <w:pPr>
        <w:spacing w:after="0" w:line="240" w:lineRule="auto"/>
        <w:ind w:firstLine="709"/>
        <w:jc w:val="both"/>
      </w:pPr>
      <w:r>
        <w:t>Проба семян лесных насаждений –</w:t>
      </w:r>
      <w:r w:rsidR="00F86B47">
        <w:t xml:space="preserve"> </w:t>
      </w:r>
      <w:r>
        <w:t xml:space="preserve">это </w:t>
      </w:r>
      <w:r w:rsidR="00F86B47">
        <w:t>небольшое</w:t>
      </w:r>
      <w:r>
        <w:t xml:space="preserve"> количество </w:t>
      </w:r>
      <w:r w:rsidR="001F5365">
        <w:t>семян,</w:t>
      </w:r>
      <w:r>
        <w:t xml:space="preserve"> которое отбирается от каждой партии заготовленных семян для  определения их посевных качеств (чистоты, всхожести, жизнеспособности и другие)</w:t>
      </w:r>
      <w:r w:rsidR="00F86B47">
        <w:t>.</w:t>
      </w:r>
    </w:p>
    <w:p w14:paraId="1CD96BB3" w14:textId="77777777" w:rsidR="00F86B47" w:rsidRDefault="00F86B47" w:rsidP="00A72148">
      <w:pPr>
        <w:spacing w:after="0" w:line="240" w:lineRule="auto"/>
        <w:ind w:firstLine="709"/>
        <w:jc w:val="both"/>
      </w:pPr>
      <w:r>
        <w:t>Пробу семян получают из исходного образца способом крестообразного деления или с помощью крестообразных делителей.</w:t>
      </w:r>
    </w:p>
    <w:p w14:paraId="5C0574C9" w14:textId="77777777" w:rsidR="00F86B47" w:rsidRDefault="00F86B47" w:rsidP="00A72148">
      <w:pPr>
        <w:spacing w:after="0" w:line="240" w:lineRule="auto"/>
        <w:ind w:firstLine="709"/>
        <w:jc w:val="both"/>
      </w:pPr>
      <w:r>
        <w:t>При крестообразном делении семена исходного образца</w:t>
      </w:r>
      <w:r w:rsidR="00A55D0F">
        <w:t xml:space="preserve"> тщательно перемешивают, далее </w:t>
      </w:r>
      <w:r>
        <w:t xml:space="preserve">разравнивают на гладкой поверхности в виде квадрата толщиной до </w:t>
      </w:r>
      <w:r w:rsidR="00A55D0F">
        <w:t>1,5</w:t>
      </w:r>
      <w:r>
        <w:t xml:space="preserve"> см</w:t>
      </w:r>
      <w:r w:rsidR="00A55D0F">
        <w:t xml:space="preserve">, а затем при помощи планки (линейки) </w:t>
      </w:r>
      <w:r>
        <w:t>делят этот квадрат по диагонали на четыре треугольника (рисунок 5).</w:t>
      </w:r>
    </w:p>
    <w:p w14:paraId="585E3D27" w14:textId="77777777" w:rsidR="00F86B47" w:rsidRDefault="00F86B47" w:rsidP="00A72148">
      <w:pPr>
        <w:spacing w:after="0" w:line="240" w:lineRule="auto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74D27E43" wp14:editId="4A42B75E">
            <wp:extent cx="6048410" cy="2828925"/>
            <wp:effectExtent l="19050" t="0" r="9490" b="0"/>
            <wp:docPr id="11" name="Рисунок 8" descr="https://img.standartgost.ru/images/g/Data2/1/4294735/4294735396.files/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.standartgost.ru/images/g/Data2/1/4294735/4294735396.files/9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52" t="36216" r="2672" b="3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41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5CDDDB" w14:textId="77777777" w:rsidR="00F86B47" w:rsidRDefault="00F86B47" w:rsidP="00A72148">
      <w:pPr>
        <w:spacing w:after="0" w:line="240" w:lineRule="auto"/>
        <w:ind w:firstLine="709"/>
        <w:jc w:val="center"/>
      </w:pPr>
      <w:r>
        <w:t>Рисунок 5. Метод крестообразного деления</w:t>
      </w:r>
      <w:r w:rsidR="004D7111">
        <w:t xml:space="preserve"> для взятия средних образцов </w:t>
      </w:r>
    </w:p>
    <w:p w14:paraId="2FB7E87C" w14:textId="77777777" w:rsidR="00A72148" w:rsidRDefault="00A72148" w:rsidP="00A72148">
      <w:pPr>
        <w:spacing w:after="0" w:line="240" w:lineRule="auto"/>
        <w:ind w:firstLine="709"/>
        <w:jc w:val="center"/>
      </w:pPr>
    </w:p>
    <w:p w14:paraId="3D5EB34A" w14:textId="77777777" w:rsidR="00F86B47" w:rsidRDefault="00A55D0F" w:rsidP="00A72148">
      <w:pPr>
        <w:spacing w:after="0" w:line="240" w:lineRule="auto"/>
        <w:ind w:firstLine="709"/>
        <w:jc w:val="both"/>
      </w:pPr>
      <w:r>
        <w:t xml:space="preserve">Из двух противоположных треугольников семена объединяют для </w:t>
      </w:r>
      <w:r w:rsidR="00F03EE0">
        <w:t>дальнейшего деления, другую противоположную сторону, если  больше не нужно средних образцов убирают. А семена, выделенные для составления первого среднего образца, вновь тщательно перемешивают</w:t>
      </w:r>
      <w:r w:rsidR="00C63D8B">
        <w:t>, разравнивают в виде квадрата</w:t>
      </w:r>
      <w:r w:rsidR="00A72148">
        <w:t>,</w:t>
      </w:r>
      <w:r w:rsidR="00C63D8B">
        <w:t xml:space="preserve"> </w:t>
      </w:r>
      <w:r w:rsidR="00A72148">
        <w:t xml:space="preserve">снова делят на четыре треугольника и убирают семена из двух противоположных треугольников. Такое деление продолжают до тех </w:t>
      </w:r>
      <w:r w:rsidR="007A7215">
        <w:t>пор,</w:t>
      </w:r>
      <w:r w:rsidR="00A72148">
        <w:t xml:space="preserve"> пока в двух противоположных треугольников не останется  необходимое количество семян для среднего  образца, предназначенного для определения дальнейшего анализа семян.  </w:t>
      </w:r>
      <w:r w:rsidR="00A72148" w:rsidRPr="00A72148">
        <w:rPr>
          <w:rStyle w:val="aa"/>
          <w:rFonts w:cs="Times New Roman"/>
          <w:color w:val="000000" w:themeColor="text1"/>
          <w:szCs w:val="28"/>
        </w:rPr>
        <w:footnoteReference w:id="4"/>
      </w:r>
    </w:p>
    <w:p w14:paraId="7510FA57" w14:textId="77777777" w:rsidR="004D7111" w:rsidRDefault="004D7111" w:rsidP="004D7111">
      <w:pPr>
        <w:spacing w:after="0" w:line="240" w:lineRule="auto"/>
        <w:ind w:firstLine="709"/>
        <w:contextualSpacing/>
        <w:jc w:val="both"/>
      </w:pPr>
    </w:p>
    <w:p w14:paraId="2760E15B" w14:textId="77777777" w:rsidR="00896F64" w:rsidRDefault="00A55D0F" w:rsidP="004D7111">
      <w:pPr>
        <w:spacing w:after="0" w:line="240" w:lineRule="auto"/>
        <w:ind w:firstLine="709"/>
        <w:contextualSpacing/>
        <w:jc w:val="both"/>
      </w:pPr>
      <w:r>
        <w:lastRenderedPageBreak/>
        <w:t xml:space="preserve">Из полученного среднего образца </w:t>
      </w:r>
      <w:r w:rsidR="00896F64">
        <w:t>буде</w:t>
      </w:r>
      <w:r>
        <w:t>м</w:t>
      </w:r>
      <w:r w:rsidR="00896F64">
        <w:t xml:space="preserve"> пров</w:t>
      </w:r>
      <w:r>
        <w:t xml:space="preserve">одить </w:t>
      </w:r>
      <w:r w:rsidR="00896F64">
        <w:t>анализ семян по следующим показателям:</w:t>
      </w:r>
    </w:p>
    <w:p w14:paraId="4AB21C60" w14:textId="77777777" w:rsidR="00891AD1" w:rsidRDefault="00896F64" w:rsidP="004D7111">
      <w:pPr>
        <w:spacing w:after="0" w:line="240" w:lineRule="auto"/>
        <w:ind w:firstLine="709"/>
        <w:contextualSpacing/>
        <w:jc w:val="both"/>
      </w:pPr>
      <w:r>
        <w:t>1.Ч</w:t>
      </w:r>
      <w:r w:rsidR="00891AD1">
        <w:t>и</w:t>
      </w:r>
      <w:r>
        <w:t>стота семян</w:t>
      </w:r>
      <w:r w:rsidR="00F86B47">
        <w:t xml:space="preserve"> (определение </w:t>
      </w:r>
      <w:r w:rsidR="00A55D0F">
        <w:t>подлинности</w:t>
      </w:r>
      <w:r w:rsidR="00F86B47">
        <w:t xml:space="preserve"> семян, запаху, </w:t>
      </w:r>
      <w:r w:rsidR="00A55D0F">
        <w:t>цвету блеску и однородности)</w:t>
      </w:r>
      <w:r w:rsidR="00891AD1">
        <w:t>;</w:t>
      </w:r>
    </w:p>
    <w:p w14:paraId="2DF7712F" w14:textId="77777777" w:rsidR="00891AD1" w:rsidRDefault="00891AD1" w:rsidP="004D7111">
      <w:pPr>
        <w:spacing w:after="0" w:line="240" w:lineRule="auto"/>
        <w:ind w:firstLine="709"/>
        <w:contextualSpacing/>
        <w:jc w:val="both"/>
      </w:pPr>
      <w:r>
        <w:t xml:space="preserve">2. Определение </w:t>
      </w:r>
      <w:r w:rsidR="000336E1">
        <w:t>масс</w:t>
      </w:r>
      <w:r w:rsidR="00160326">
        <w:t>ы</w:t>
      </w:r>
      <w:r>
        <w:t xml:space="preserve"> 1000 семян;</w:t>
      </w:r>
    </w:p>
    <w:p w14:paraId="08BDD78B" w14:textId="77777777" w:rsidR="00891AD1" w:rsidRDefault="00891AD1" w:rsidP="004D7111">
      <w:pPr>
        <w:spacing w:after="0" w:line="240" w:lineRule="auto"/>
        <w:ind w:firstLine="709"/>
        <w:contextualSpacing/>
        <w:jc w:val="both"/>
      </w:pPr>
      <w:r>
        <w:t>3. Посевные качества;</w:t>
      </w:r>
    </w:p>
    <w:p w14:paraId="76029D33" w14:textId="77777777" w:rsidR="00891AD1" w:rsidRDefault="00891AD1" w:rsidP="004D7111">
      <w:pPr>
        <w:spacing w:after="0" w:line="240" w:lineRule="auto"/>
        <w:ind w:firstLine="709"/>
        <w:contextualSpacing/>
        <w:jc w:val="both"/>
      </w:pPr>
      <w:r>
        <w:t xml:space="preserve">4. </w:t>
      </w:r>
      <w:r w:rsidR="00644F6C">
        <w:t xml:space="preserve">Всхожесть семян;  </w:t>
      </w:r>
    </w:p>
    <w:p w14:paraId="5D55A616" w14:textId="77777777" w:rsidR="00896F64" w:rsidRDefault="00891AD1" w:rsidP="004D7111">
      <w:pPr>
        <w:spacing w:after="0" w:line="240" w:lineRule="auto"/>
        <w:ind w:firstLine="709"/>
        <w:contextualSpacing/>
        <w:jc w:val="both"/>
      </w:pPr>
      <w:r>
        <w:t xml:space="preserve">5. </w:t>
      </w:r>
      <w:r w:rsidR="00644F6C">
        <w:t>Энергия прорастания семян</w:t>
      </w:r>
      <w:r w:rsidR="005F24C7">
        <w:t>;</w:t>
      </w:r>
    </w:p>
    <w:p w14:paraId="39D17DDF" w14:textId="77777777" w:rsidR="005F24C7" w:rsidRDefault="005F24C7" w:rsidP="004D7111">
      <w:pPr>
        <w:spacing w:after="0" w:line="240" w:lineRule="auto"/>
        <w:ind w:firstLine="709"/>
        <w:contextualSpacing/>
        <w:jc w:val="both"/>
      </w:pPr>
      <w:r>
        <w:t>6. Класс качества семян.</w:t>
      </w:r>
    </w:p>
    <w:p w14:paraId="34D6B2B9" w14:textId="77777777" w:rsidR="000336E1" w:rsidRDefault="000336E1" w:rsidP="00A32FC1">
      <w:pPr>
        <w:spacing w:after="0" w:line="24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 В настоящее время </w:t>
      </w:r>
      <w:r w:rsidR="00D968B2">
        <w:rPr>
          <w:color w:val="000000"/>
        </w:rPr>
        <w:t>для</w:t>
      </w:r>
      <w:r>
        <w:rPr>
          <w:color w:val="000000"/>
        </w:rPr>
        <w:t xml:space="preserve"> определени</w:t>
      </w:r>
      <w:r w:rsidR="00882FD5">
        <w:rPr>
          <w:color w:val="000000"/>
        </w:rPr>
        <w:t>я</w:t>
      </w:r>
      <w:r>
        <w:rPr>
          <w:color w:val="000000"/>
        </w:rPr>
        <w:t xml:space="preserve"> массы 1000 семян деревьев </w:t>
      </w:r>
      <w:r w:rsidR="00D968B2">
        <w:rPr>
          <w:color w:val="000000"/>
        </w:rPr>
        <w:t>существу</w:t>
      </w:r>
      <w:r w:rsidR="00882FD5">
        <w:rPr>
          <w:color w:val="000000"/>
        </w:rPr>
        <w:t>е</w:t>
      </w:r>
      <w:r w:rsidR="00D968B2">
        <w:rPr>
          <w:color w:val="000000"/>
        </w:rPr>
        <w:t>т много</w:t>
      </w:r>
      <w:r w:rsidR="00882FD5">
        <w:rPr>
          <w:color w:val="000000"/>
        </w:rPr>
        <w:t xml:space="preserve"> разных</w:t>
      </w:r>
      <w:r w:rsidR="00D968B2">
        <w:rPr>
          <w:color w:val="000000"/>
        </w:rPr>
        <w:t xml:space="preserve"> </w:t>
      </w:r>
      <w:r>
        <w:rPr>
          <w:color w:val="000000"/>
        </w:rPr>
        <w:t>метод</w:t>
      </w:r>
      <w:r w:rsidR="00D968B2">
        <w:rPr>
          <w:color w:val="000000"/>
        </w:rPr>
        <w:t>ов, в нашей работе для определения веса сосны будем использовать 3 метода.</w:t>
      </w:r>
    </w:p>
    <w:p w14:paraId="2B932D76" w14:textId="77777777" w:rsidR="000336E1" w:rsidRDefault="000336E1" w:rsidP="00A32FC1">
      <w:pPr>
        <w:pStyle w:val="a3"/>
        <w:numPr>
          <w:ilvl w:val="0"/>
          <w:numId w:val="4"/>
        </w:numPr>
        <w:spacing w:after="0" w:line="240" w:lineRule="auto"/>
        <w:jc w:val="both"/>
        <w:rPr>
          <w:color w:val="000000"/>
        </w:rPr>
      </w:pPr>
      <w:r>
        <w:rPr>
          <w:color w:val="000000"/>
        </w:rPr>
        <w:t>Отсчет и взвешивание 2 проб по 500 семян в каждой и суммирование их массы;</w:t>
      </w:r>
    </w:p>
    <w:p w14:paraId="4843E1EE" w14:textId="77777777" w:rsidR="00F658B9" w:rsidRDefault="00F658B9" w:rsidP="00A32FC1">
      <w:pPr>
        <w:pStyle w:val="a3"/>
        <w:numPr>
          <w:ilvl w:val="0"/>
          <w:numId w:val="4"/>
        </w:numPr>
        <w:spacing w:after="0" w:line="240" w:lineRule="auto"/>
        <w:jc w:val="both"/>
        <w:rPr>
          <w:color w:val="000000"/>
        </w:rPr>
      </w:pPr>
      <w:r>
        <w:rPr>
          <w:color w:val="000000"/>
        </w:rPr>
        <w:t>Отсчет и взвешивание одной пробы в 500 семян и умножение ее массы на 2;</w:t>
      </w:r>
    </w:p>
    <w:p w14:paraId="6F3F4E09" w14:textId="77777777" w:rsidR="00D968B2" w:rsidRDefault="00A32FC1" w:rsidP="00A32FC1">
      <w:pPr>
        <w:pStyle w:val="a3"/>
        <w:numPr>
          <w:ilvl w:val="0"/>
          <w:numId w:val="4"/>
        </w:numPr>
        <w:spacing w:after="0" w:line="240" w:lineRule="auto"/>
        <w:jc w:val="both"/>
        <w:rPr>
          <w:color w:val="000000"/>
        </w:rPr>
      </w:pPr>
      <w:r>
        <w:rPr>
          <w:color w:val="000000"/>
        </w:rPr>
        <w:t>От</w:t>
      </w:r>
      <w:r w:rsidR="007A7215">
        <w:rPr>
          <w:color w:val="000000"/>
        </w:rPr>
        <w:t>с</w:t>
      </w:r>
      <w:r>
        <w:rPr>
          <w:color w:val="000000"/>
        </w:rPr>
        <w:t>чет и взвешивание одной пробы в 250 семян и умножением ее массы на 4.</w:t>
      </w:r>
      <w:r w:rsidR="0022768E" w:rsidRPr="0022768E">
        <w:rPr>
          <w:rStyle w:val="aa"/>
          <w:rFonts w:cs="Times New Roman"/>
          <w:color w:val="000000" w:themeColor="text1"/>
          <w:szCs w:val="28"/>
        </w:rPr>
        <w:t xml:space="preserve"> </w:t>
      </w:r>
      <w:r w:rsidR="0022768E" w:rsidRPr="00A72148">
        <w:rPr>
          <w:rStyle w:val="aa"/>
          <w:rFonts w:cs="Times New Roman"/>
          <w:color w:val="000000" w:themeColor="text1"/>
          <w:szCs w:val="28"/>
        </w:rPr>
        <w:footnoteReference w:id="5"/>
      </w:r>
    </w:p>
    <w:p w14:paraId="6AA1A2A8" w14:textId="77777777" w:rsidR="00EB5CEC" w:rsidRDefault="00644F6C" w:rsidP="00CC4AF4">
      <w:pPr>
        <w:spacing w:after="0" w:line="240" w:lineRule="auto"/>
        <w:ind w:firstLine="709"/>
        <w:jc w:val="both"/>
        <w:rPr>
          <w:color w:val="000000"/>
        </w:rPr>
      </w:pPr>
      <w:r w:rsidRPr="00644F6C">
        <w:rPr>
          <w:color w:val="000000"/>
        </w:rPr>
        <w:t xml:space="preserve"> Всхожесть семян характеризуется количеством нормально проросших семян за определенный срок и при определенных условиях проращивания</w:t>
      </w:r>
      <w:r>
        <w:rPr>
          <w:color w:val="000000"/>
        </w:rPr>
        <w:t>.</w:t>
      </w:r>
    </w:p>
    <w:p w14:paraId="55E9FCBE" w14:textId="77777777" w:rsidR="00644F6C" w:rsidRDefault="00644F6C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Проращивают семена в специальных аппаратах на свету, чашках Петри или в деревянных ящиках на белой фильтрова</w:t>
      </w:r>
      <w:r w:rsidR="003D2A24">
        <w:rPr>
          <w:color w:val="000000"/>
        </w:rPr>
        <w:t>ль</w:t>
      </w:r>
      <w:r>
        <w:rPr>
          <w:color w:val="000000"/>
        </w:rPr>
        <w:t>ной бумаге, опилках, торфяной крошке.</w:t>
      </w:r>
    </w:p>
    <w:p w14:paraId="0C91EC94" w14:textId="77777777" w:rsidR="006335A8" w:rsidRDefault="006335A8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Дно, внутренние стенки </w:t>
      </w:r>
      <w:r w:rsidR="003D2A24">
        <w:rPr>
          <w:color w:val="000000"/>
        </w:rPr>
        <w:t xml:space="preserve">сосудов или чашки Петри предназначенных для проращивания семян, промывают водой и обдают крутым кипятком. Непосредственно перед раскладкой семян верхнюю часть подноса и семена протирают спиртом. Фильтровальную бумагу нарезают по размеру чашки Петри и укладывают на круглые подкладки в 2-3 слоя и увлажняют ее остывшей кипяченой водой. </w:t>
      </w:r>
    </w:p>
    <w:p w14:paraId="552D9E4A" w14:textId="77777777" w:rsidR="003D2A24" w:rsidRDefault="003D2A24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Всхожесть и энергию прорастания семян определяют проращиванием.</w:t>
      </w:r>
      <w:r w:rsidR="00CC4AF4">
        <w:rPr>
          <w:color w:val="000000"/>
        </w:rPr>
        <w:t xml:space="preserve"> При проращивании необходимо:</w:t>
      </w:r>
    </w:p>
    <w:p w14:paraId="521E6362" w14:textId="77777777" w:rsidR="00CC4AF4" w:rsidRDefault="00CC4AF4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поддерживать температуру, не допускать снижения температуры в помещении, где проращивают семена, ниже 15</w:t>
      </w:r>
      <w:r>
        <w:rPr>
          <w:rFonts w:cs="Times New Roman"/>
          <w:color w:val="000000"/>
        </w:rPr>
        <w:t>˚</w:t>
      </w:r>
      <w:r>
        <w:rPr>
          <w:color w:val="000000"/>
        </w:rPr>
        <w:t>С;</w:t>
      </w:r>
    </w:p>
    <w:p w14:paraId="72D79305" w14:textId="77777777" w:rsidR="00CC4AF4" w:rsidRDefault="00F22E71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проверять увлажненность ложа (</w:t>
      </w:r>
      <w:r w:rsidR="00CC4AF4">
        <w:rPr>
          <w:color w:val="000000"/>
        </w:rPr>
        <w:t>подкладок с фильтрованной бумагой), не допуская его подсыхания и переувлажнения;</w:t>
      </w:r>
    </w:p>
    <w:p w14:paraId="533020A6" w14:textId="77777777" w:rsidR="00CC4AF4" w:rsidRDefault="00CC4AF4" w:rsidP="00CC4AF4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промывать семена и заменять ложе для проращивания при появлении плесени на ложе и семенах. При промывке семян воду менять до прекращения ее помутнения.</w:t>
      </w:r>
    </w:p>
    <w:p w14:paraId="786167A1" w14:textId="77777777" w:rsidR="00CC4AF4" w:rsidRDefault="00CC4AF4" w:rsidP="00644F6C">
      <w:pPr>
        <w:ind w:firstLine="708"/>
        <w:jc w:val="both"/>
        <w:rPr>
          <w:color w:val="000000"/>
        </w:rPr>
      </w:pPr>
      <w:r>
        <w:rPr>
          <w:color w:val="000000"/>
        </w:rPr>
        <w:t>Началом проращивания считают день, следующий за днем раскладки семян. Окончанием проращивания считают день учета всхожести с</w:t>
      </w:r>
      <w:r w:rsidR="00B529E9">
        <w:rPr>
          <w:color w:val="000000"/>
        </w:rPr>
        <w:t>емян</w:t>
      </w:r>
      <w:r w:rsidR="00E23386">
        <w:rPr>
          <w:color w:val="000000"/>
        </w:rPr>
        <w:t xml:space="preserve">, энергию прорастания вычисляют как среднее арифметическое результатов проращивания </w:t>
      </w:r>
      <w:r w:rsidR="00E23386">
        <w:rPr>
          <w:color w:val="000000"/>
        </w:rPr>
        <w:lastRenderedPageBreak/>
        <w:t>проб семян и выражается в процентах, вычисления производят с точностью до целых чисел.</w:t>
      </w:r>
    </w:p>
    <w:p w14:paraId="4BD177D6" w14:textId="77777777" w:rsidR="00E23386" w:rsidRDefault="00E23386" w:rsidP="00644F6C">
      <w:pPr>
        <w:ind w:firstLine="708"/>
        <w:jc w:val="both"/>
        <w:rPr>
          <w:color w:val="000000"/>
        </w:rPr>
      </w:pPr>
      <w:r>
        <w:rPr>
          <w:color w:val="000000"/>
        </w:rPr>
        <w:t>При определении всхожести семян расхождения между результатами проращивания семя</w:t>
      </w:r>
      <w:r w:rsidR="00F22E71">
        <w:rPr>
          <w:color w:val="000000"/>
        </w:rPr>
        <w:t>н отбельных проб должны быть не более</w:t>
      </w:r>
      <w:r>
        <w:rPr>
          <w:color w:val="000000"/>
        </w:rPr>
        <w:t xml:space="preserve"> </w:t>
      </w:r>
      <w:r w:rsidR="00F22E71">
        <w:rPr>
          <w:color w:val="000000"/>
        </w:rPr>
        <w:t xml:space="preserve"> </w:t>
      </w:r>
      <w:r>
        <w:rPr>
          <w:color w:val="000000"/>
        </w:rPr>
        <w:t xml:space="preserve">указанных в таблице </w:t>
      </w:r>
      <w:r w:rsidR="00FD5601">
        <w:rPr>
          <w:color w:val="000000"/>
        </w:rPr>
        <w:t>№</w:t>
      </w:r>
      <w:r>
        <w:rPr>
          <w:color w:val="000000"/>
        </w:rPr>
        <w:t>1.</w:t>
      </w:r>
    </w:p>
    <w:p w14:paraId="3DEF1965" w14:textId="77777777" w:rsidR="00066F49" w:rsidRDefault="00066F49" w:rsidP="00B529E9">
      <w:pPr>
        <w:spacing w:after="0" w:line="240" w:lineRule="auto"/>
        <w:ind w:firstLine="709"/>
        <w:jc w:val="right"/>
        <w:rPr>
          <w:color w:val="000000"/>
        </w:rPr>
      </w:pPr>
      <w:r>
        <w:rPr>
          <w:color w:val="000000"/>
        </w:rPr>
        <w:t>Таблица</w:t>
      </w:r>
      <w:r w:rsidR="00E23251" w:rsidRPr="000229E3">
        <w:rPr>
          <w:color w:val="000000"/>
        </w:rPr>
        <w:t xml:space="preserve"> </w:t>
      </w:r>
      <w:r w:rsidR="00E23251">
        <w:rPr>
          <w:color w:val="000000"/>
        </w:rPr>
        <w:t>№</w:t>
      </w:r>
      <w:r>
        <w:rPr>
          <w:color w:val="000000"/>
        </w:rPr>
        <w:t>1</w:t>
      </w:r>
    </w:p>
    <w:p w14:paraId="18AE0A91" w14:textId="77777777" w:rsidR="00E23386" w:rsidRDefault="008624F3" w:rsidP="00B529E9">
      <w:pPr>
        <w:spacing w:after="0" w:line="240" w:lineRule="auto"/>
        <w:ind w:firstLine="709"/>
        <w:jc w:val="center"/>
        <w:rPr>
          <w:color w:val="000000"/>
        </w:rPr>
      </w:pPr>
      <w:r>
        <w:rPr>
          <w:color w:val="000000"/>
        </w:rPr>
        <w:t>Отклонение проб семян от среднего арифметического процента всхожести</w:t>
      </w:r>
    </w:p>
    <w:p w14:paraId="67D80C1A" w14:textId="77777777" w:rsidR="00D1581A" w:rsidRDefault="00D1581A" w:rsidP="00B529E9">
      <w:pPr>
        <w:spacing w:after="0" w:line="240" w:lineRule="auto"/>
        <w:ind w:firstLine="709"/>
        <w:jc w:val="center"/>
        <w:rPr>
          <w:color w:val="000000"/>
        </w:rPr>
      </w:pP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526"/>
        <w:gridCol w:w="1839"/>
        <w:gridCol w:w="3067"/>
        <w:gridCol w:w="1839"/>
      </w:tblGrid>
      <w:tr w:rsidR="00066F49" w14:paraId="48352FE7" w14:textId="77777777" w:rsidTr="00E23251">
        <w:trPr>
          <w:trHeight w:val="1298"/>
          <w:jc w:val="center"/>
        </w:trPr>
        <w:tc>
          <w:tcPr>
            <w:tcW w:w="2526" w:type="dxa"/>
          </w:tcPr>
          <w:p w14:paraId="665540D2" w14:textId="77777777" w:rsidR="00066F49" w:rsidRDefault="00066F49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Среднее арифметическое всхожести, %</w:t>
            </w:r>
          </w:p>
        </w:tc>
        <w:tc>
          <w:tcPr>
            <w:tcW w:w="1750" w:type="dxa"/>
          </w:tcPr>
          <w:p w14:paraId="6FA4B066" w14:textId="77777777" w:rsidR="00066F49" w:rsidRDefault="00066F49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Допустимое расхождение, %</w:t>
            </w:r>
          </w:p>
        </w:tc>
        <w:tc>
          <w:tcPr>
            <w:tcW w:w="3067" w:type="dxa"/>
          </w:tcPr>
          <w:p w14:paraId="1C10196A" w14:textId="77777777" w:rsidR="00066F49" w:rsidRDefault="00066F49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Среднее арифметическое всхожести, %</w:t>
            </w:r>
          </w:p>
        </w:tc>
        <w:tc>
          <w:tcPr>
            <w:tcW w:w="1747" w:type="dxa"/>
          </w:tcPr>
          <w:p w14:paraId="30ABC1C3" w14:textId="77777777" w:rsidR="00066F49" w:rsidRDefault="00066F49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Допустимое расхождение, %</w:t>
            </w:r>
          </w:p>
        </w:tc>
      </w:tr>
      <w:tr w:rsidR="00784F87" w14:paraId="3513A9D0" w14:textId="77777777" w:rsidTr="00E23251">
        <w:trPr>
          <w:trHeight w:val="333"/>
          <w:jc w:val="center"/>
        </w:trPr>
        <w:tc>
          <w:tcPr>
            <w:tcW w:w="2526" w:type="dxa"/>
          </w:tcPr>
          <w:p w14:paraId="3B7B977F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99; 2</w:t>
            </w:r>
          </w:p>
        </w:tc>
        <w:tc>
          <w:tcPr>
            <w:tcW w:w="1750" w:type="dxa"/>
          </w:tcPr>
          <w:p w14:paraId="0F6FB02B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3067" w:type="dxa"/>
          </w:tcPr>
          <w:p w14:paraId="4AC60A9B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82-86; 15-19</w:t>
            </w:r>
          </w:p>
        </w:tc>
        <w:tc>
          <w:tcPr>
            <w:tcW w:w="1747" w:type="dxa"/>
          </w:tcPr>
          <w:p w14:paraId="2A91C3DC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</w:tr>
      <w:tr w:rsidR="00784F87" w14:paraId="1DA00E39" w14:textId="77777777" w:rsidTr="00E23251">
        <w:trPr>
          <w:trHeight w:val="333"/>
          <w:jc w:val="center"/>
        </w:trPr>
        <w:tc>
          <w:tcPr>
            <w:tcW w:w="2526" w:type="dxa"/>
          </w:tcPr>
          <w:p w14:paraId="4E6650B3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97-98; 3-4</w:t>
            </w:r>
          </w:p>
        </w:tc>
        <w:tc>
          <w:tcPr>
            <w:tcW w:w="1750" w:type="dxa"/>
          </w:tcPr>
          <w:p w14:paraId="4632CF73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067" w:type="dxa"/>
          </w:tcPr>
          <w:p w14:paraId="264D4240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76-81; 20-25</w:t>
            </w:r>
          </w:p>
        </w:tc>
        <w:tc>
          <w:tcPr>
            <w:tcW w:w="1747" w:type="dxa"/>
          </w:tcPr>
          <w:p w14:paraId="7CF3520F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</w:tr>
      <w:tr w:rsidR="00784F87" w14:paraId="087E59C7" w14:textId="77777777" w:rsidTr="00E23251">
        <w:trPr>
          <w:trHeight w:val="333"/>
          <w:jc w:val="center"/>
        </w:trPr>
        <w:tc>
          <w:tcPr>
            <w:tcW w:w="2526" w:type="dxa"/>
          </w:tcPr>
          <w:p w14:paraId="204E7574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94-96; 5-7</w:t>
            </w:r>
          </w:p>
        </w:tc>
        <w:tc>
          <w:tcPr>
            <w:tcW w:w="1750" w:type="dxa"/>
          </w:tcPr>
          <w:p w14:paraId="7CFCA752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3067" w:type="dxa"/>
          </w:tcPr>
          <w:p w14:paraId="03AC003C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70-75; 26-31</w:t>
            </w:r>
          </w:p>
        </w:tc>
        <w:tc>
          <w:tcPr>
            <w:tcW w:w="1747" w:type="dxa"/>
          </w:tcPr>
          <w:p w14:paraId="7891B29E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</w:tr>
      <w:tr w:rsidR="00784F87" w14:paraId="37768EA5" w14:textId="77777777" w:rsidTr="00E23251">
        <w:trPr>
          <w:trHeight w:val="333"/>
          <w:jc w:val="center"/>
        </w:trPr>
        <w:tc>
          <w:tcPr>
            <w:tcW w:w="2526" w:type="dxa"/>
          </w:tcPr>
          <w:p w14:paraId="7246DCDD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91-93; 8-10</w:t>
            </w:r>
          </w:p>
        </w:tc>
        <w:tc>
          <w:tcPr>
            <w:tcW w:w="1750" w:type="dxa"/>
          </w:tcPr>
          <w:p w14:paraId="2394059F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3067" w:type="dxa"/>
          </w:tcPr>
          <w:p w14:paraId="00A857A4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60-69; 32-41</w:t>
            </w:r>
          </w:p>
        </w:tc>
        <w:tc>
          <w:tcPr>
            <w:tcW w:w="1747" w:type="dxa"/>
          </w:tcPr>
          <w:p w14:paraId="5536EEDE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</w:tr>
      <w:tr w:rsidR="00784F87" w14:paraId="5C1D8D7B" w14:textId="77777777" w:rsidTr="00E23251">
        <w:trPr>
          <w:trHeight w:val="333"/>
          <w:jc w:val="center"/>
        </w:trPr>
        <w:tc>
          <w:tcPr>
            <w:tcW w:w="2526" w:type="dxa"/>
          </w:tcPr>
          <w:p w14:paraId="5A4B26A2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87-90; 11-14</w:t>
            </w:r>
          </w:p>
        </w:tc>
        <w:tc>
          <w:tcPr>
            <w:tcW w:w="1750" w:type="dxa"/>
          </w:tcPr>
          <w:p w14:paraId="1015F4C3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3067" w:type="dxa"/>
          </w:tcPr>
          <w:p w14:paraId="355BA380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51-59; 42-20</w:t>
            </w:r>
          </w:p>
        </w:tc>
        <w:tc>
          <w:tcPr>
            <w:tcW w:w="1747" w:type="dxa"/>
          </w:tcPr>
          <w:p w14:paraId="179C23FE" w14:textId="77777777" w:rsidR="00784F87" w:rsidRDefault="00784F87" w:rsidP="00784F8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</w:tbl>
    <w:p w14:paraId="74C98916" w14:textId="77777777" w:rsidR="00784F87" w:rsidRDefault="00784F87" w:rsidP="008624F3">
      <w:pPr>
        <w:spacing w:after="0" w:line="24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 </w:t>
      </w:r>
    </w:p>
    <w:p w14:paraId="729D1649" w14:textId="77777777" w:rsidR="00E71593" w:rsidRDefault="00784F87" w:rsidP="008624F3">
      <w:pPr>
        <w:spacing w:after="0" w:line="24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Согласно ГОСТ 13056.6-75 сроки определения всхожести сосны обыкновенной составляет  15 суток, а сроки определения энергии прорастания </w:t>
      </w:r>
      <w:r w:rsidR="009F398E">
        <w:rPr>
          <w:color w:val="000000"/>
        </w:rPr>
        <w:t>3-4</w:t>
      </w:r>
      <w:r w:rsidR="005D6473">
        <w:rPr>
          <w:color w:val="000000"/>
        </w:rPr>
        <w:t xml:space="preserve"> </w:t>
      </w:r>
      <w:r>
        <w:rPr>
          <w:color w:val="000000"/>
        </w:rPr>
        <w:t>суток. Температура проращивания должна быть 20-24</w:t>
      </w:r>
      <w:r>
        <w:rPr>
          <w:rFonts w:cs="Times New Roman"/>
          <w:color w:val="000000"/>
        </w:rPr>
        <w:t>˚</w:t>
      </w:r>
      <w:r>
        <w:rPr>
          <w:color w:val="000000"/>
        </w:rPr>
        <w:t xml:space="preserve">С. Предварительной подготовки (замачивания) </w:t>
      </w:r>
      <w:r w:rsidR="00FD5601">
        <w:rPr>
          <w:color w:val="000000"/>
        </w:rPr>
        <w:t>семена</w:t>
      </w:r>
      <w:r>
        <w:rPr>
          <w:color w:val="000000"/>
        </w:rPr>
        <w:t xml:space="preserve">  не требуется.</w:t>
      </w:r>
      <w:r w:rsidR="00E71593">
        <w:rPr>
          <w:color w:val="000000"/>
        </w:rPr>
        <w:t xml:space="preserve"> При раскладке семян пинцетом нужно следить, чтобы семена не соприкасались между собой. </w:t>
      </w:r>
    </w:p>
    <w:p w14:paraId="0F6CF41F" w14:textId="77777777" w:rsidR="005D6473" w:rsidRDefault="00E71593" w:rsidP="008624F3">
      <w:pPr>
        <w:spacing w:after="0" w:line="240" w:lineRule="auto"/>
        <w:ind w:firstLine="708"/>
        <w:jc w:val="both"/>
        <w:rPr>
          <w:color w:val="000000"/>
        </w:rPr>
      </w:pPr>
      <w:r>
        <w:rPr>
          <w:color w:val="000000"/>
        </w:rPr>
        <w:t>Для определения всхожести и энергии прорастания семян из числа чистых семян отсчитывают и раскладывают на 3 пробы по 100 семян в каждой.</w:t>
      </w:r>
    </w:p>
    <w:p w14:paraId="61DDF7A4" w14:textId="77777777" w:rsidR="003D2A24" w:rsidRDefault="005D6473" w:rsidP="008624F3">
      <w:pPr>
        <w:spacing w:after="0" w:line="24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 В день учета всхожести определяют число здоровых, н</w:t>
      </w:r>
      <w:r w:rsidR="00EA7933">
        <w:rPr>
          <w:color w:val="000000"/>
        </w:rPr>
        <w:t>енормально проросших, загнивших, беззародыш</w:t>
      </w:r>
      <w:r w:rsidR="00F7532F">
        <w:rPr>
          <w:color w:val="000000"/>
        </w:rPr>
        <w:t>евых и учитывают их при анализе</w:t>
      </w:r>
      <w:r w:rsidR="00E71593">
        <w:rPr>
          <w:color w:val="000000"/>
        </w:rPr>
        <w:t xml:space="preserve"> и оценки качества семян</w:t>
      </w:r>
      <w:r w:rsidR="00F7532F">
        <w:rPr>
          <w:color w:val="000000"/>
        </w:rPr>
        <w:t>.</w:t>
      </w:r>
      <w:r w:rsidR="00784F87">
        <w:rPr>
          <w:color w:val="000000"/>
        </w:rPr>
        <w:t xml:space="preserve"> </w:t>
      </w:r>
      <w:r w:rsidR="003347CE" w:rsidRPr="00A72148">
        <w:rPr>
          <w:rStyle w:val="aa"/>
          <w:rFonts w:cs="Times New Roman"/>
          <w:color w:val="000000" w:themeColor="text1"/>
          <w:szCs w:val="28"/>
        </w:rPr>
        <w:footnoteReference w:id="6"/>
      </w:r>
    </w:p>
    <w:p w14:paraId="1B723921" w14:textId="77777777" w:rsidR="008624F3" w:rsidRPr="008624F3" w:rsidRDefault="008624F3" w:rsidP="008624F3">
      <w:pPr>
        <w:spacing w:after="0" w:line="240" w:lineRule="auto"/>
        <w:ind w:firstLine="708"/>
      </w:pPr>
      <w:r w:rsidRPr="008624F3">
        <w:t>Всхожесть - это отношение числа проросших семян к общему числу семян, взятых для проращивания, выраженное в процентах:</w:t>
      </w:r>
    </w:p>
    <w:p w14:paraId="080665B5" w14:textId="77777777" w:rsidR="008624F3" w:rsidRDefault="008624F3" w:rsidP="008624F3">
      <w:pPr>
        <w:spacing w:after="0" w:line="240" w:lineRule="auto"/>
        <w:jc w:val="center"/>
      </w:pPr>
      <w:r w:rsidRPr="008624F3">
        <w:t>B = n / N * 100 % (в целых процентах)</w:t>
      </w:r>
    </w:p>
    <w:p w14:paraId="78788580" w14:textId="77777777" w:rsidR="00873E71" w:rsidRDefault="00873E71" w:rsidP="00873E71">
      <w:pPr>
        <w:spacing w:after="0" w:line="240" w:lineRule="auto"/>
      </w:pPr>
      <w:r w:rsidRPr="00873E71">
        <w:t>где n – число проросших семян, шт;</w:t>
      </w:r>
      <w:r w:rsidRPr="00873E71">
        <w:br/>
        <w:t>      N - число семян, взятых для проращивания, шт.</w:t>
      </w:r>
    </w:p>
    <w:p w14:paraId="42A67AE8" w14:textId="77777777" w:rsidR="00C81E05" w:rsidRPr="00C81E05" w:rsidRDefault="00C81E05" w:rsidP="00C81E05">
      <w:pPr>
        <w:spacing w:after="0" w:line="240" w:lineRule="auto"/>
        <w:jc w:val="both"/>
      </w:pPr>
      <w:r w:rsidRPr="00C81E05">
        <w:t>Энергия прорастания — это процент проросших </w:t>
      </w:r>
      <w:hyperlink r:id="rId13" w:tooltip="Система семеноводства" w:history="1">
        <w:r w:rsidRPr="00C81E05">
          <w:rPr>
            <w:rStyle w:val="ad"/>
            <w:color w:val="000000" w:themeColor="text1"/>
            <w:u w:val="none"/>
          </w:rPr>
          <w:t>семян </w:t>
        </w:r>
      </w:hyperlink>
      <w:r w:rsidRPr="00C81E05">
        <w:t xml:space="preserve">за определенный срок (3—4 суток). </w:t>
      </w:r>
    </w:p>
    <w:p w14:paraId="07C5F66B" w14:textId="77777777" w:rsidR="008624F3" w:rsidRPr="008624F3" w:rsidRDefault="008624F3" w:rsidP="008624F3">
      <w:pPr>
        <w:spacing w:after="0" w:line="240" w:lineRule="auto"/>
        <w:jc w:val="center"/>
      </w:pPr>
      <w:r w:rsidRPr="008624F3">
        <w:t>Э = n / N * 100 %,</w:t>
      </w:r>
    </w:p>
    <w:p w14:paraId="508B1C12" w14:textId="77777777" w:rsidR="008624F3" w:rsidRPr="008624F3" w:rsidRDefault="008624F3" w:rsidP="008624F3">
      <w:pPr>
        <w:spacing w:after="0" w:line="240" w:lineRule="auto"/>
      </w:pPr>
      <w:r w:rsidRPr="008624F3">
        <w:t>где   n - число семян, проросших за</w:t>
      </w:r>
      <w:r w:rsidR="00C81E05">
        <w:t xml:space="preserve"> </w:t>
      </w:r>
      <w:r w:rsidR="00C81E05" w:rsidRPr="00C81E05">
        <w:t>определенный срок</w:t>
      </w:r>
      <w:r w:rsidR="00C81E05">
        <w:t>;</w:t>
      </w:r>
    </w:p>
    <w:p w14:paraId="03C0B709" w14:textId="77777777" w:rsidR="003347CE" w:rsidRDefault="00C81E05" w:rsidP="00C81E05">
      <w:pPr>
        <w:jc w:val="both"/>
      </w:pPr>
      <w:r w:rsidRPr="00873E71">
        <w:t>N - число семян, взятых для проращивания, шт.</w:t>
      </w:r>
    </w:p>
    <w:p w14:paraId="133A753E" w14:textId="77777777" w:rsidR="005F24C7" w:rsidRDefault="005F24C7" w:rsidP="00C452CF">
      <w:pPr>
        <w:spacing w:after="0"/>
        <w:ind w:firstLine="709"/>
        <w:jc w:val="both"/>
      </w:pPr>
      <w:r w:rsidRPr="005F24C7">
        <w:lastRenderedPageBreak/>
        <w:t>Определение класса семян хвойных древесных пород</w:t>
      </w:r>
      <w:r>
        <w:t xml:space="preserve"> определяют по </w:t>
      </w:r>
      <w:r w:rsidRPr="005F24C7">
        <w:t xml:space="preserve"> ГОСТ 14161-86 </w:t>
      </w:r>
      <w:r>
        <w:t>«</w:t>
      </w:r>
      <w:r w:rsidRPr="005F24C7">
        <w:t xml:space="preserve">Семена хвойных древесных пород. Посевные качества. </w:t>
      </w:r>
      <w:r>
        <w:t>Т</w:t>
      </w:r>
      <w:r w:rsidRPr="005F24C7">
        <w:t>ехнические условия</w:t>
      </w:r>
      <w:r w:rsidR="00FD5601">
        <w:t>».</w:t>
      </w:r>
    </w:p>
    <w:p w14:paraId="44B07C01" w14:textId="77777777" w:rsidR="005F24C7" w:rsidRDefault="005F24C7" w:rsidP="00C452CF">
      <w:pPr>
        <w:spacing w:after="0"/>
        <w:ind w:firstLine="709"/>
        <w:jc w:val="both"/>
      </w:pPr>
      <w:r w:rsidRPr="005F24C7">
        <w:t>Классы семян</w:t>
      </w:r>
      <w:r w:rsidR="00FD5601">
        <w:t xml:space="preserve"> - </w:t>
      </w:r>
      <w:r w:rsidRPr="005F24C7">
        <w:t>это</w:t>
      </w:r>
      <w:r w:rsidR="00FD5601">
        <w:t xml:space="preserve"> г</w:t>
      </w:r>
      <w:r w:rsidRPr="005F24C7">
        <w:t>руппы</w:t>
      </w:r>
      <w:r w:rsidR="00FD5601">
        <w:t xml:space="preserve">  </w:t>
      </w:r>
      <w:r w:rsidRPr="005F24C7">
        <w:t>семян</w:t>
      </w:r>
      <w:r w:rsidR="00FD5601">
        <w:t xml:space="preserve"> </w:t>
      </w:r>
      <w:r w:rsidRPr="005F24C7">
        <w:t>разной</w:t>
      </w:r>
      <w:r w:rsidR="00FD5601">
        <w:t xml:space="preserve"> </w:t>
      </w:r>
      <w:r w:rsidRPr="005F24C7">
        <w:t>посевной</w:t>
      </w:r>
      <w:r w:rsidR="00FD5601">
        <w:t xml:space="preserve"> </w:t>
      </w:r>
      <w:r w:rsidRPr="005F24C7">
        <w:t>ценности,</w:t>
      </w:r>
      <w:r w:rsidR="00FD5601">
        <w:t xml:space="preserve"> </w:t>
      </w:r>
      <w:r w:rsidRPr="005F24C7">
        <w:t>характеризуемые</w:t>
      </w:r>
      <w:r w:rsidR="00FD5601">
        <w:t xml:space="preserve"> </w:t>
      </w:r>
      <w:r w:rsidRPr="005F24C7">
        <w:t>предельными</w:t>
      </w:r>
      <w:r w:rsidR="00FD5601">
        <w:t xml:space="preserve"> </w:t>
      </w:r>
      <w:r w:rsidRPr="005F24C7">
        <w:t>нормами</w:t>
      </w:r>
      <w:r w:rsidR="00FD5601">
        <w:t xml:space="preserve">  чистоты, всхожести и </w:t>
      </w:r>
      <w:r w:rsidRPr="005F24C7">
        <w:t>некоторых</w:t>
      </w:r>
      <w:r w:rsidR="00FD5601">
        <w:t xml:space="preserve"> других  </w:t>
      </w:r>
      <w:r w:rsidRPr="005F24C7">
        <w:t>показателей</w:t>
      </w:r>
      <w:r w:rsidR="00FD5601">
        <w:t xml:space="preserve"> </w:t>
      </w:r>
      <w:r w:rsidRPr="005F24C7">
        <w:t>качества</w:t>
      </w:r>
      <w:r w:rsidR="00FD5601">
        <w:t xml:space="preserve"> семян. Для семян сосны обыкновенной</w:t>
      </w:r>
      <w:r w:rsidR="00C66EA2">
        <w:t xml:space="preserve"> установлены 5 зон, в зависимости от места произрастания для Ямало-Ненецкого автономного округа необходимо использовать пятую зону.</w:t>
      </w:r>
      <w:r w:rsidR="00FD5601">
        <w:t xml:space="preserve">  Требование качества семян сосны обыкновенной</w:t>
      </w:r>
      <w:r w:rsidR="00C66EA2">
        <w:t xml:space="preserve"> пятой зоны</w:t>
      </w:r>
      <w:r w:rsidR="00FD5601">
        <w:t xml:space="preserve"> для определения класса приведены в таблице №2</w:t>
      </w:r>
    </w:p>
    <w:p w14:paraId="4191F9D8" w14:textId="77777777" w:rsidR="00FD5601" w:rsidRDefault="00FD5601" w:rsidP="0007070F">
      <w:pPr>
        <w:spacing w:after="0" w:line="240" w:lineRule="auto"/>
        <w:ind w:firstLine="709"/>
        <w:jc w:val="right"/>
      </w:pPr>
      <w:r>
        <w:t>Таблица №2</w:t>
      </w:r>
    </w:p>
    <w:p w14:paraId="182AB840" w14:textId="77777777" w:rsidR="00FD5601" w:rsidRDefault="00FD5601" w:rsidP="0007070F">
      <w:pPr>
        <w:spacing w:after="0" w:line="240" w:lineRule="auto"/>
        <w:ind w:firstLine="709"/>
        <w:jc w:val="center"/>
      </w:pPr>
      <w:r>
        <w:t xml:space="preserve">Класс качества семян </w:t>
      </w:r>
      <w:r w:rsidR="00C66EA2">
        <w:t>пятой зоны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FD5601" w14:paraId="3928937C" w14:textId="77777777" w:rsidTr="00FD5601">
        <w:tc>
          <w:tcPr>
            <w:tcW w:w="2392" w:type="dxa"/>
          </w:tcPr>
          <w:p w14:paraId="39EB2E7D" w14:textId="77777777" w:rsidR="00FD5601" w:rsidRDefault="00FD5601" w:rsidP="00FD5601">
            <w:pPr>
              <w:jc w:val="center"/>
            </w:pPr>
            <w:r>
              <w:t xml:space="preserve">Наименование древесной породы </w:t>
            </w:r>
          </w:p>
        </w:tc>
        <w:tc>
          <w:tcPr>
            <w:tcW w:w="2393" w:type="dxa"/>
          </w:tcPr>
          <w:p w14:paraId="0E6356F1" w14:textId="77777777" w:rsidR="00FD5601" w:rsidRDefault="00FD5601" w:rsidP="00FD5601">
            <w:pPr>
              <w:jc w:val="center"/>
            </w:pPr>
            <w:r>
              <w:t xml:space="preserve">Всхожесть, % не менее </w:t>
            </w:r>
          </w:p>
        </w:tc>
        <w:tc>
          <w:tcPr>
            <w:tcW w:w="2393" w:type="dxa"/>
          </w:tcPr>
          <w:p w14:paraId="140B13C0" w14:textId="77777777" w:rsidR="00FD5601" w:rsidRDefault="00FD5601" w:rsidP="00FD5601">
            <w:pPr>
              <w:jc w:val="center"/>
            </w:pPr>
            <w:r>
              <w:t>Чистота, %не менее</w:t>
            </w:r>
          </w:p>
        </w:tc>
        <w:tc>
          <w:tcPr>
            <w:tcW w:w="2393" w:type="dxa"/>
          </w:tcPr>
          <w:p w14:paraId="08016912" w14:textId="77777777" w:rsidR="00FD5601" w:rsidRDefault="00FD5601" w:rsidP="00FD5601">
            <w:pPr>
              <w:jc w:val="center"/>
            </w:pPr>
            <w:r>
              <w:t>Класс</w:t>
            </w:r>
          </w:p>
        </w:tc>
      </w:tr>
      <w:tr w:rsidR="00C66EA2" w14:paraId="6EF8AD16" w14:textId="77777777" w:rsidTr="009A6C4D">
        <w:trPr>
          <w:trHeight w:val="280"/>
        </w:trPr>
        <w:tc>
          <w:tcPr>
            <w:tcW w:w="2392" w:type="dxa"/>
            <w:vMerge w:val="restart"/>
          </w:tcPr>
          <w:p w14:paraId="64AEBB82" w14:textId="77777777" w:rsidR="00C66EA2" w:rsidRDefault="00C66EA2" w:rsidP="00FD5601">
            <w:pPr>
              <w:jc w:val="center"/>
            </w:pPr>
          </w:p>
          <w:p w14:paraId="1E5C64A9" w14:textId="77777777" w:rsidR="00C66EA2" w:rsidRDefault="00C66EA2" w:rsidP="009A6C4D">
            <w:pPr>
              <w:jc w:val="center"/>
            </w:pPr>
            <w:r>
              <w:t xml:space="preserve">Сосна обыкновенная </w:t>
            </w:r>
          </w:p>
        </w:tc>
        <w:tc>
          <w:tcPr>
            <w:tcW w:w="2393" w:type="dxa"/>
            <w:vAlign w:val="center"/>
          </w:tcPr>
          <w:p w14:paraId="598E7997" w14:textId="77777777" w:rsidR="00C66EA2" w:rsidRDefault="00C66EA2" w:rsidP="00C66EA2">
            <w:pPr>
              <w:jc w:val="center"/>
            </w:pPr>
            <w:r>
              <w:t>95</w:t>
            </w:r>
          </w:p>
        </w:tc>
        <w:tc>
          <w:tcPr>
            <w:tcW w:w="2393" w:type="dxa"/>
            <w:vMerge w:val="restart"/>
            <w:vAlign w:val="center"/>
          </w:tcPr>
          <w:p w14:paraId="49DB79A9" w14:textId="77777777" w:rsidR="00C66EA2" w:rsidRDefault="00C66EA2" w:rsidP="00C66EA2">
            <w:pPr>
              <w:jc w:val="center"/>
            </w:pPr>
            <w:r>
              <w:t>92</w:t>
            </w:r>
          </w:p>
        </w:tc>
        <w:tc>
          <w:tcPr>
            <w:tcW w:w="2393" w:type="dxa"/>
            <w:vAlign w:val="center"/>
          </w:tcPr>
          <w:p w14:paraId="03D72024" w14:textId="77777777" w:rsidR="00C66EA2" w:rsidRDefault="00C66EA2" w:rsidP="00C66EA2">
            <w:pPr>
              <w:jc w:val="center"/>
            </w:pPr>
            <w:r>
              <w:t>1</w:t>
            </w:r>
          </w:p>
        </w:tc>
      </w:tr>
      <w:tr w:rsidR="00C66EA2" w14:paraId="7DD96BFB" w14:textId="77777777" w:rsidTr="009A6C4D">
        <w:trPr>
          <w:trHeight w:val="369"/>
        </w:trPr>
        <w:tc>
          <w:tcPr>
            <w:tcW w:w="2392" w:type="dxa"/>
            <w:vMerge/>
          </w:tcPr>
          <w:p w14:paraId="5515250B" w14:textId="77777777" w:rsidR="00C66EA2" w:rsidRDefault="00C66EA2" w:rsidP="00FD5601">
            <w:pPr>
              <w:jc w:val="center"/>
            </w:pPr>
          </w:p>
        </w:tc>
        <w:tc>
          <w:tcPr>
            <w:tcW w:w="2393" w:type="dxa"/>
            <w:vAlign w:val="center"/>
          </w:tcPr>
          <w:p w14:paraId="273B012C" w14:textId="77777777" w:rsidR="00C66EA2" w:rsidRDefault="00C66EA2" w:rsidP="00C66EA2">
            <w:pPr>
              <w:jc w:val="center"/>
            </w:pPr>
            <w:r>
              <w:t>85</w:t>
            </w:r>
          </w:p>
        </w:tc>
        <w:tc>
          <w:tcPr>
            <w:tcW w:w="2393" w:type="dxa"/>
            <w:vMerge/>
            <w:vAlign w:val="center"/>
          </w:tcPr>
          <w:p w14:paraId="1DA8B739" w14:textId="77777777" w:rsidR="00C66EA2" w:rsidRDefault="00C66EA2" w:rsidP="00C66EA2">
            <w:pPr>
              <w:jc w:val="center"/>
            </w:pPr>
          </w:p>
        </w:tc>
        <w:tc>
          <w:tcPr>
            <w:tcW w:w="2393" w:type="dxa"/>
            <w:vAlign w:val="center"/>
          </w:tcPr>
          <w:p w14:paraId="6C89CF0F" w14:textId="77777777" w:rsidR="00C66EA2" w:rsidRDefault="00C66EA2" w:rsidP="00C66EA2">
            <w:pPr>
              <w:jc w:val="center"/>
            </w:pPr>
            <w:r>
              <w:t>2</w:t>
            </w:r>
          </w:p>
        </w:tc>
      </w:tr>
      <w:tr w:rsidR="00C66EA2" w14:paraId="496079E1" w14:textId="77777777" w:rsidTr="009A6C4D">
        <w:trPr>
          <w:trHeight w:val="262"/>
        </w:trPr>
        <w:tc>
          <w:tcPr>
            <w:tcW w:w="2392" w:type="dxa"/>
            <w:vMerge/>
          </w:tcPr>
          <w:p w14:paraId="19106E01" w14:textId="77777777" w:rsidR="00C66EA2" w:rsidRDefault="00C66EA2" w:rsidP="00FD5601">
            <w:pPr>
              <w:jc w:val="center"/>
            </w:pPr>
          </w:p>
        </w:tc>
        <w:tc>
          <w:tcPr>
            <w:tcW w:w="2393" w:type="dxa"/>
            <w:vAlign w:val="center"/>
          </w:tcPr>
          <w:p w14:paraId="2658CC8B" w14:textId="77777777" w:rsidR="00C66EA2" w:rsidRDefault="00C66EA2" w:rsidP="00C66EA2">
            <w:pPr>
              <w:jc w:val="center"/>
            </w:pPr>
            <w:r>
              <w:t>65</w:t>
            </w:r>
          </w:p>
        </w:tc>
        <w:tc>
          <w:tcPr>
            <w:tcW w:w="2393" w:type="dxa"/>
            <w:vMerge/>
            <w:vAlign w:val="center"/>
          </w:tcPr>
          <w:p w14:paraId="37ABC278" w14:textId="77777777" w:rsidR="00C66EA2" w:rsidRDefault="00C66EA2" w:rsidP="00C66EA2">
            <w:pPr>
              <w:jc w:val="center"/>
            </w:pPr>
          </w:p>
        </w:tc>
        <w:tc>
          <w:tcPr>
            <w:tcW w:w="2393" w:type="dxa"/>
            <w:vAlign w:val="center"/>
          </w:tcPr>
          <w:p w14:paraId="5350447E" w14:textId="77777777" w:rsidR="00C66EA2" w:rsidRDefault="009A6C4D" w:rsidP="00C66EA2">
            <w:pPr>
              <w:jc w:val="center"/>
            </w:pPr>
            <w:r>
              <w:t>3</w:t>
            </w:r>
          </w:p>
        </w:tc>
      </w:tr>
    </w:tbl>
    <w:p w14:paraId="153079FE" w14:textId="77777777" w:rsidR="00C66EA2" w:rsidRDefault="00C66EA2" w:rsidP="00C81E05">
      <w:pPr>
        <w:jc w:val="both"/>
      </w:pPr>
    </w:p>
    <w:p w14:paraId="7FC4C329" w14:textId="77777777" w:rsidR="00CB6389" w:rsidRDefault="00B12C78" w:rsidP="00B12C78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12C78">
        <w:rPr>
          <w:rFonts w:ascii="Times New Roman" w:hAnsi="Times New Roman" w:cs="Times New Roman"/>
          <w:b/>
          <w:color w:val="000000"/>
          <w:sz w:val="28"/>
          <w:szCs w:val="28"/>
        </w:rPr>
        <w:t>2.2. Оценка качества семян сосны обыкновенной</w:t>
      </w:r>
    </w:p>
    <w:p w14:paraId="3A7FFD72" w14:textId="77777777" w:rsidR="00B12C78" w:rsidRDefault="00B12C78" w:rsidP="00B12C78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B2ADA80" w14:textId="77777777" w:rsidR="00FD5461" w:rsidRDefault="00F52720" w:rsidP="00F52720">
      <w:pPr>
        <w:pStyle w:val="12"/>
        <w:shd w:val="clear" w:color="auto" w:fill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F52720">
        <w:rPr>
          <w:rFonts w:ascii="Times New Roman" w:hAnsi="Times New Roman" w:cs="Times New Roman"/>
          <w:color w:val="000000"/>
          <w:sz w:val="28"/>
          <w:szCs w:val="28"/>
        </w:rPr>
        <w:t>Качество семян имеют большое значение для получения высокопродуктивных лесных насаждений. Сбор и переработка семян сосны обыкновенной</w:t>
      </w:r>
      <w:r w:rsidR="00FD5461">
        <w:rPr>
          <w:rFonts w:ascii="Times New Roman" w:hAnsi="Times New Roman" w:cs="Times New Roman"/>
          <w:color w:val="000000"/>
          <w:sz w:val="28"/>
          <w:szCs w:val="28"/>
        </w:rPr>
        <w:t xml:space="preserve"> исследуемых мной</w:t>
      </w:r>
      <w:r w:rsidRPr="00F52720">
        <w:rPr>
          <w:rFonts w:ascii="Times New Roman" w:hAnsi="Times New Roman" w:cs="Times New Roman"/>
          <w:color w:val="000000"/>
          <w:sz w:val="28"/>
          <w:szCs w:val="28"/>
        </w:rPr>
        <w:t xml:space="preserve"> проводился сотрудниками отдела Красноселькупского лесхоза</w:t>
      </w:r>
      <w:r w:rsidR="00FD5461">
        <w:rPr>
          <w:rFonts w:ascii="Times New Roman" w:hAnsi="Times New Roman" w:cs="Times New Roman"/>
          <w:color w:val="000000"/>
          <w:sz w:val="28"/>
          <w:szCs w:val="28"/>
        </w:rPr>
        <w:t xml:space="preserve"> в январе 2020 года</w:t>
      </w:r>
      <w:r w:rsidRPr="00F5272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D546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160D4369" w14:textId="77777777" w:rsidR="00EB5CEC" w:rsidRPr="00EB5CEC" w:rsidRDefault="00FD5461" w:rsidP="00EB5CEC">
      <w:pPr>
        <w:ind w:firstLine="708"/>
        <w:jc w:val="both"/>
      </w:pPr>
      <w:r w:rsidRPr="00EB5CEC">
        <w:t xml:space="preserve">Шишки сосны, продолговато-яйцевидные в основном буро-серые и  совсем немного встречались лилово-коричневого цвета, длиной от 3 – до 5 см. На </w:t>
      </w:r>
      <w:r w:rsidR="00EB5CEC" w:rsidRPr="00EB5CEC">
        <w:t>рисунке 5</w:t>
      </w:r>
      <w:r w:rsidR="00EB5CEC">
        <w:t xml:space="preserve"> представлен </w:t>
      </w:r>
      <w:r w:rsidRPr="00EB5CEC">
        <w:t xml:space="preserve"> </w:t>
      </w:r>
      <w:r w:rsidR="00EB5CEC" w:rsidRPr="00EB5CEC">
        <w:t xml:space="preserve">шишки сосны обыкновенной </w:t>
      </w:r>
      <w:r w:rsidR="00EB5CEC">
        <w:t>собранных</w:t>
      </w:r>
      <w:r w:rsidR="00EB5CEC" w:rsidRPr="00EB5CEC">
        <w:t xml:space="preserve"> на территории Красноселькупского района</w:t>
      </w:r>
      <w:r w:rsidR="00EB5CEC">
        <w:t>.</w:t>
      </w:r>
    </w:p>
    <w:p w14:paraId="15DFBDA2" w14:textId="77777777" w:rsidR="00FD5461" w:rsidRDefault="00EB5CEC" w:rsidP="001C4962">
      <w:pPr>
        <w:pStyle w:val="12"/>
        <w:shd w:val="clear" w:color="auto" w:fill="auto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5C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8161B1" wp14:editId="0A8DCD9F">
            <wp:extent cx="5940425" cy="2209800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7749" b="32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7AA2F4" w14:textId="77777777" w:rsidR="00EB5CEC" w:rsidRDefault="00EB5CEC" w:rsidP="00EB5CEC">
      <w:pPr>
        <w:spacing w:after="0" w:line="240" w:lineRule="auto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Рисунок 5. Шишки сосны обыкновенной </w:t>
      </w:r>
      <w:r w:rsidRPr="002C0F3B">
        <w:rPr>
          <w:rFonts w:cs="Times New Roman"/>
          <w:szCs w:val="28"/>
        </w:rPr>
        <w:t>(</w:t>
      </w:r>
      <w:r w:rsidRPr="002C0F3B">
        <w:rPr>
          <w:rFonts w:cs="Times New Roman"/>
          <w:szCs w:val="28"/>
          <w:shd w:val="clear" w:color="auto" w:fill="FFFFFF"/>
        </w:rPr>
        <w:t>Pínus sylvéstris)</w:t>
      </w:r>
      <w:r>
        <w:rPr>
          <w:rFonts w:cs="Times New Roman"/>
          <w:szCs w:val="28"/>
        </w:rPr>
        <w:t xml:space="preserve"> </w:t>
      </w:r>
      <w:r w:rsidR="00882FD5">
        <w:t>собранных</w:t>
      </w:r>
      <w:r w:rsidRPr="00EB5CEC">
        <w:t xml:space="preserve"> </w:t>
      </w:r>
      <w:r>
        <w:t xml:space="preserve"> </w:t>
      </w:r>
      <w:r>
        <w:rPr>
          <w:rFonts w:cs="Times New Roman"/>
          <w:szCs w:val="28"/>
        </w:rPr>
        <w:t>на территории Красноселькупского района</w:t>
      </w:r>
    </w:p>
    <w:p w14:paraId="52CA3FD5" w14:textId="77777777" w:rsidR="001F5365" w:rsidRDefault="00EB5CEC" w:rsidP="001F5365">
      <w:pPr>
        <w:spacing w:after="0" w:line="240" w:lineRule="auto"/>
        <w:jc w:val="both"/>
        <w:rPr>
          <w:color w:val="000000"/>
          <w:szCs w:val="28"/>
        </w:rPr>
      </w:pPr>
      <w:r>
        <w:rPr>
          <w:szCs w:val="28"/>
        </w:rPr>
        <w:lastRenderedPageBreak/>
        <w:t xml:space="preserve"> </w:t>
      </w:r>
      <w:r w:rsidR="001F5365">
        <w:rPr>
          <w:szCs w:val="28"/>
        </w:rPr>
        <w:tab/>
      </w:r>
      <w:r>
        <w:rPr>
          <w:color w:val="000000"/>
          <w:szCs w:val="28"/>
        </w:rPr>
        <w:t>Общий вес собранных шишек сосны составил около 90 кг. Выход чистых семян</w:t>
      </w:r>
      <w:r w:rsidR="001F5365">
        <w:rPr>
          <w:color w:val="000000"/>
          <w:szCs w:val="28"/>
        </w:rPr>
        <w:t xml:space="preserve"> после </w:t>
      </w:r>
      <w:r>
        <w:rPr>
          <w:color w:val="000000"/>
          <w:szCs w:val="28"/>
        </w:rPr>
        <w:t>переработки шишек  составил 0,8 кг.</w:t>
      </w:r>
    </w:p>
    <w:p w14:paraId="33FFBC60" w14:textId="77777777" w:rsidR="00AE1CED" w:rsidRDefault="001F5365" w:rsidP="00AE1CED">
      <w:pPr>
        <w:spacing w:after="0" w:line="240" w:lineRule="auto"/>
        <w:ind w:firstLine="708"/>
        <w:jc w:val="both"/>
      </w:pPr>
      <w:r>
        <w:rPr>
          <w:color w:val="000000"/>
          <w:szCs w:val="28"/>
        </w:rPr>
        <w:t xml:space="preserve"> Для отбора  средних образцов из общего объема семян сосны взяли (0,</w:t>
      </w:r>
      <w:r w:rsidR="00AE1CED">
        <w:rPr>
          <w:color w:val="000000"/>
          <w:szCs w:val="28"/>
        </w:rPr>
        <w:t>1</w:t>
      </w:r>
      <w:r>
        <w:rPr>
          <w:color w:val="000000"/>
          <w:szCs w:val="28"/>
        </w:rPr>
        <w:t xml:space="preserve"> кг). </w:t>
      </w:r>
      <w:r>
        <w:t>М</w:t>
      </w:r>
      <w:r w:rsidRPr="001F5365">
        <w:t xml:space="preserve">етодом крестообразного деления </w:t>
      </w:r>
      <w:r>
        <w:t xml:space="preserve"> произвели  отбор пробы семян лесных растений</w:t>
      </w:r>
      <w:r w:rsidR="00AE1CED">
        <w:t>.  Пробу крестообразного метода  деления проводили 2 раза</w:t>
      </w:r>
      <w:r>
        <w:t xml:space="preserve">  и получили средний образец. Процесс  получения средней пробы представлен в приложении 2.</w:t>
      </w:r>
      <w:r w:rsidR="00AE1CED">
        <w:t xml:space="preserve"> </w:t>
      </w:r>
      <w:r w:rsidR="00336AB6">
        <w:t>Вес конечной средней пробы составил 1</w:t>
      </w:r>
      <w:r w:rsidR="009F446E">
        <w:t>5</w:t>
      </w:r>
      <w:r w:rsidR="00336AB6">
        <w:t xml:space="preserve"> грамм.</w:t>
      </w:r>
    </w:p>
    <w:p w14:paraId="74EA7B39" w14:textId="77777777" w:rsidR="00CB6389" w:rsidRDefault="00336AB6" w:rsidP="00AE1CED">
      <w:pPr>
        <w:spacing w:after="0" w:line="240" w:lineRule="auto"/>
        <w:ind w:firstLine="708"/>
        <w:jc w:val="both"/>
      </w:pPr>
      <w:r>
        <w:t xml:space="preserve"> После определения объема средней пробы приступил</w:t>
      </w:r>
      <w:r w:rsidR="002858F4">
        <w:t>а</w:t>
      </w:r>
      <w:r>
        <w:t xml:space="preserve"> к анализу семян.</w:t>
      </w:r>
    </w:p>
    <w:p w14:paraId="62863D6E" w14:textId="77777777" w:rsidR="00336AB6" w:rsidRDefault="00336AB6" w:rsidP="000B197E">
      <w:pPr>
        <w:spacing w:after="0" w:line="240" w:lineRule="auto"/>
        <w:ind w:firstLine="708"/>
        <w:jc w:val="both"/>
      </w:pPr>
      <w:r w:rsidRPr="00336AB6">
        <w:rPr>
          <w:b/>
        </w:rPr>
        <w:t xml:space="preserve">Чистота семян </w:t>
      </w:r>
      <w:r w:rsidRPr="00336AB6">
        <w:t>– один из показателей качества семян.</w:t>
      </w:r>
      <w:r>
        <w:t xml:space="preserve"> Она характеризуется содержанием в семенном материале (в пробе) чистых семян</w:t>
      </w:r>
      <w:r w:rsidR="000B197E">
        <w:t xml:space="preserve"> исследуемого вида, выражается в процентах по массе.</w:t>
      </w:r>
    </w:p>
    <w:p w14:paraId="52EF8B63" w14:textId="77777777" w:rsidR="000B197E" w:rsidRDefault="000B197E" w:rsidP="000B197E">
      <w:pPr>
        <w:spacing w:after="0" w:line="240" w:lineRule="auto"/>
        <w:ind w:firstLine="708"/>
        <w:jc w:val="both"/>
      </w:pPr>
      <w:r>
        <w:t>Отобранную массу средней пробы 1</w:t>
      </w:r>
      <w:r w:rsidR="009F446E">
        <w:t>5</w:t>
      </w:r>
      <w:r>
        <w:t xml:space="preserve"> грамм. </w:t>
      </w:r>
      <w:r w:rsidR="00325025">
        <w:t>Исследовал</w:t>
      </w:r>
      <w:r w:rsidR="002858F4">
        <w:t>а</w:t>
      </w:r>
      <w:r>
        <w:t xml:space="preserve"> на фракции</w:t>
      </w:r>
      <w:r w:rsidR="00325025">
        <w:t>, полученные результаты занесл</w:t>
      </w:r>
      <w:r w:rsidR="002858F4">
        <w:t>а</w:t>
      </w:r>
      <w:r w:rsidR="00325025">
        <w:t xml:space="preserve"> в </w:t>
      </w:r>
      <w:r>
        <w:t xml:space="preserve"> таблиц</w:t>
      </w:r>
      <w:r w:rsidR="00325025">
        <w:t>у</w:t>
      </w:r>
      <w:r>
        <w:t xml:space="preserve"> </w:t>
      </w:r>
      <w:r w:rsidR="006C04AE">
        <w:t>3</w:t>
      </w:r>
      <w:r>
        <w:t xml:space="preserve">. </w:t>
      </w:r>
    </w:p>
    <w:p w14:paraId="4AC33A6B" w14:textId="77777777" w:rsidR="00B62920" w:rsidRDefault="00B62920" w:rsidP="000B197E">
      <w:pPr>
        <w:spacing w:after="0" w:line="240" w:lineRule="auto"/>
        <w:ind w:firstLine="708"/>
        <w:jc w:val="both"/>
        <w:rPr>
          <w:sz w:val="16"/>
          <w:szCs w:val="16"/>
        </w:rPr>
      </w:pPr>
    </w:p>
    <w:p w14:paraId="3EA4F276" w14:textId="77777777" w:rsidR="000B197E" w:rsidRDefault="00B62920" w:rsidP="00B62920">
      <w:pPr>
        <w:spacing w:after="0" w:line="240" w:lineRule="auto"/>
        <w:ind w:firstLine="708"/>
        <w:jc w:val="right"/>
      </w:pPr>
      <w:r>
        <w:t>Таблица №</w:t>
      </w:r>
      <w:r w:rsidR="006C04AE">
        <w:t>3</w:t>
      </w:r>
    </w:p>
    <w:p w14:paraId="58F67FAB" w14:textId="77777777" w:rsidR="00B62920" w:rsidRDefault="00B62920" w:rsidP="00B62920">
      <w:pPr>
        <w:spacing w:after="0" w:line="240" w:lineRule="auto"/>
        <w:ind w:firstLine="708"/>
        <w:jc w:val="center"/>
      </w:pPr>
      <w:r>
        <w:t>Фракции чистоты семян</w:t>
      </w:r>
      <w:r w:rsidRPr="00B62920">
        <w:t xml:space="preserve"> </w:t>
      </w:r>
      <w:r>
        <w:t>сосны обыкновенной</w:t>
      </w:r>
    </w:p>
    <w:p w14:paraId="038CA50E" w14:textId="77777777" w:rsidR="00B62920" w:rsidRPr="000336E1" w:rsidRDefault="00B62920" w:rsidP="00B62920">
      <w:pPr>
        <w:spacing w:after="0" w:line="240" w:lineRule="auto"/>
        <w:ind w:firstLine="708"/>
        <w:jc w:val="center"/>
        <w:rPr>
          <w:sz w:val="16"/>
          <w:szCs w:val="16"/>
        </w:rPr>
      </w:pP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875"/>
        <w:gridCol w:w="2875"/>
        <w:gridCol w:w="2875"/>
      </w:tblGrid>
      <w:tr w:rsidR="000B197E" w14:paraId="0EE24963" w14:textId="77777777" w:rsidTr="00E23251">
        <w:trPr>
          <w:trHeight w:val="780"/>
          <w:jc w:val="center"/>
        </w:trPr>
        <w:tc>
          <w:tcPr>
            <w:tcW w:w="2875" w:type="dxa"/>
          </w:tcPr>
          <w:p w14:paraId="45A4CD12" w14:textId="77777777" w:rsidR="000B197E" w:rsidRDefault="000B197E" w:rsidP="000B197E">
            <w:pPr>
              <w:jc w:val="center"/>
            </w:pPr>
            <w:r>
              <w:t>Наименование фракции</w:t>
            </w:r>
          </w:p>
        </w:tc>
        <w:tc>
          <w:tcPr>
            <w:tcW w:w="2875" w:type="dxa"/>
          </w:tcPr>
          <w:p w14:paraId="5E5C1436" w14:textId="77777777" w:rsidR="000B197E" w:rsidRDefault="00325025" w:rsidP="000B197E">
            <w:pPr>
              <w:jc w:val="center"/>
            </w:pPr>
            <w:r>
              <w:t>У</w:t>
            </w:r>
            <w:r w:rsidR="000B197E">
              <w:t>дельный вес фракции</w:t>
            </w:r>
            <w:r>
              <w:t>, в гр.</w:t>
            </w:r>
          </w:p>
        </w:tc>
        <w:tc>
          <w:tcPr>
            <w:tcW w:w="2875" w:type="dxa"/>
          </w:tcPr>
          <w:p w14:paraId="0D80524F" w14:textId="77777777" w:rsidR="000B197E" w:rsidRDefault="00325025" w:rsidP="000B197E">
            <w:pPr>
              <w:jc w:val="center"/>
            </w:pPr>
            <w:r>
              <w:t>П</w:t>
            </w:r>
            <w:r w:rsidR="000B197E">
              <w:t>роцентное соотношение по массе</w:t>
            </w:r>
            <w:r>
              <w:t>, %</w:t>
            </w:r>
          </w:p>
        </w:tc>
      </w:tr>
      <w:tr w:rsidR="000B197E" w14:paraId="709FFD4C" w14:textId="77777777" w:rsidTr="00E23251">
        <w:trPr>
          <w:trHeight w:val="399"/>
          <w:jc w:val="center"/>
        </w:trPr>
        <w:tc>
          <w:tcPr>
            <w:tcW w:w="2875" w:type="dxa"/>
          </w:tcPr>
          <w:p w14:paraId="1A2626A5" w14:textId="77777777" w:rsidR="000B197E" w:rsidRDefault="00325025" w:rsidP="00D47E7E">
            <w:r>
              <w:t>Ч</w:t>
            </w:r>
            <w:r w:rsidR="000B197E">
              <w:t>истые семена</w:t>
            </w:r>
            <w:r w:rsidR="00D47E7E">
              <w:t xml:space="preserve"> (здоровые, целые, мелкие семена, семена с остатками крылышек) </w:t>
            </w:r>
          </w:p>
        </w:tc>
        <w:tc>
          <w:tcPr>
            <w:tcW w:w="2875" w:type="dxa"/>
            <w:vAlign w:val="center"/>
          </w:tcPr>
          <w:p w14:paraId="44A54CF3" w14:textId="77777777" w:rsidR="000B197E" w:rsidRDefault="009F446E" w:rsidP="00C66EA2">
            <w:pPr>
              <w:jc w:val="center"/>
            </w:pPr>
            <w:r>
              <w:t>1</w:t>
            </w:r>
            <w:r w:rsidR="00C66EA2">
              <w:t>3</w:t>
            </w:r>
            <w:r>
              <w:t>,0</w:t>
            </w:r>
          </w:p>
        </w:tc>
        <w:tc>
          <w:tcPr>
            <w:tcW w:w="2875" w:type="dxa"/>
            <w:vAlign w:val="center"/>
          </w:tcPr>
          <w:p w14:paraId="1485EB49" w14:textId="77777777" w:rsidR="000B197E" w:rsidRDefault="009F446E" w:rsidP="00C66EA2">
            <w:pPr>
              <w:jc w:val="center"/>
            </w:pPr>
            <w:r>
              <w:t>8</w:t>
            </w:r>
            <w:r w:rsidR="00C66EA2">
              <w:t>8</w:t>
            </w:r>
          </w:p>
        </w:tc>
      </w:tr>
      <w:tr w:rsidR="000B197E" w14:paraId="20583D9F" w14:textId="77777777" w:rsidTr="00E23251">
        <w:trPr>
          <w:trHeight w:val="381"/>
          <w:jc w:val="center"/>
        </w:trPr>
        <w:tc>
          <w:tcPr>
            <w:tcW w:w="2875" w:type="dxa"/>
          </w:tcPr>
          <w:p w14:paraId="44C54C23" w14:textId="77777777" w:rsidR="000B197E" w:rsidRDefault="00325025" w:rsidP="00D47E7E">
            <w:r>
              <w:t>П</w:t>
            </w:r>
            <w:r w:rsidR="000B197E">
              <w:t>римеси</w:t>
            </w:r>
            <w:r w:rsidR="002858F4">
              <w:t xml:space="preserve"> (комочки земли,</w:t>
            </w:r>
            <w:r w:rsidR="00D47E7E">
              <w:t xml:space="preserve"> смолы</w:t>
            </w:r>
            <w:r w:rsidR="002858F4">
              <w:t xml:space="preserve"> камешки</w:t>
            </w:r>
            <w:r w:rsidR="00D47E7E">
              <w:t>, обломки хвои, чешуек</w:t>
            </w:r>
            <w:r w:rsidR="002858F4">
              <w:t>)</w:t>
            </w:r>
          </w:p>
        </w:tc>
        <w:tc>
          <w:tcPr>
            <w:tcW w:w="2875" w:type="dxa"/>
            <w:vAlign w:val="center"/>
          </w:tcPr>
          <w:p w14:paraId="6006BA8C" w14:textId="77777777" w:rsidR="000B197E" w:rsidRDefault="009F446E" w:rsidP="009F446E">
            <w:pPr>
              <w:jc w:val="center"/>
            </w:pPr>
            <w:r>
              <w:t>1,0</w:t>
            </w:r>
          </w:p>
        </w:tc>
        <w:tc>
          <w:tcPr>
            <w:tcW w:w="2875" w:type="dxa"/>
            <w:vAlign w:val="center"/>
          </w:tcPr>
          <w:p w14:paraId="7D2F72E9" w14:textId="77777777" w:rsidR="000B197E" w:rsidRDefault="00C66EA2" w:rsidP="009F446E">
            <w:pPr>
              <w:jc w:val="center"/>
            </w:pPr>
            <w:r>
              <w:t>6</w:t>
            </w:r>
          </w:p>
        </w:tc>
      </w:tr>
      <w:tr w:rsidR="000B197E" w14:paraId="6EBC66BF" w14:textId="77777777" w:rsidTr="00E23251">
        <w:trPr>
          <w:trHeight w:val="399"/>
          <w:jc w:val="center"/>
        </w:trPr>
        <w:tc>
          <w:tcPr>
            <w:tcW w:w="2875" w:type="dxa"/>
          </w:tcPr>
          <w:p w14:paraId="7440C2AB" w14:textId="77777777" w:rsidR="000B197E" w:rsidRDefault="00325025" w:rsidP="000336E1">
            <w:r>
              <w:t>О</w:t>
            </w:r>
            <w:r w:rsidR="000B197E">
              <w:t>тходы</w:t>
            </w:r>
            <w:r w:rsidR="00DA37C5">
              <w:t xml:space="preserve"> (</w:t>
            </w:r>
            <w:r w:rsidR="00B62920">
              <w:t>щуплые, пустые, раздавленные разрезанные</w:t>
            </w:r>
            <w:r w:rsidR="000336E1">
              <w:t xml:space="preserve"> семена, а также поврежденные вредителями</w:t>
            </w:r>
            <w:r w:rsidR="00DA37C5">
              <w:t>)</w:t>
            </w:r>
          </w:p>
        </w:tc>
        <w:tc>
          <w:tcPr>
            <w:tcW w:w="2875" w:type="dxa"/>
            <w:vAlign w:val="center"/>
          </w:tcPr>
          <w:p w14:paraId="73790604" w14:textId="77777777" w:rsidR="000B197E" w:rsidRDefault="00C66EA2" w:rsidP="009F446E">
            <w:pPr>
              <w:jc w:val="center"/>
            </w:pPr>
            <w:r>
              <w:t>1</w:t>
            </w:r>
            <w:r w:rsidR="009F446E">
              <w:t>,0</w:t>
            </w:r>
          </w:p>
        </w:tc>
        <w:tc>
          <w:tcPr>
            <w:tcW w:w="2875" w:type="dxa"/>
            <w:vAlign w:val="center"/>
          </w:tcPr>
          <w:p w14:paraId="04E8B6E0" w14:textId="77777777" w:rsidR="000B197E" w:rsidRDefault="00C66EA2" w:rsidP="009F446E">
            <w:pPr>
              <w:jc w:val="center"/>
            </w:pPr>
            <w:r>
              <w:t>6</w:t>
            </w:r>
          </w:p>
        </w:tc>
      </w:tr>
      <w:tr w:rsidR="00325025" w14:paraId="415F4BA5" w14:textId="77777777" w:rsidTr="00E23251">
        <w:trPr>
          <w:trHeight w:val="519"/>
          <w:jc w:val="center"/>
        </w:trPr>
        <w:tc>
          <w:tcPr>
            <w:tcW w:w="2875" w:type="dxa"/>
            <w:vAlign w:val="center"/>
          </w:tcPr>
          <w:p w14:paraId="4CBE9024" w14:textId="77777777" w:rsidR="00325025" w:rsidRPr="00325025" w:rsidRDefault="00325025" w:rsidP="003E06D7">
            <w:pPr>
              <w:jc w:val="right"/>
              <w:rPr>
                <w:b/>
              </w:rPr>
            </w:pPr>
            <w:r>
              <w:rPr>
                <w:b/>
              </w:rPr>
              <w:t>И</w:t>
            </w:r>
            <w:r w:rsidRPr="00325025">
              <w:rPr>
                <w:b/>
              </w:rPr>
              <w:t>того</w:t>
            </w:r>
          </w:p>
        </w:tc>
        <w:tc>
          <w:tcPr>
            <w:tcW w:w="2875" w:type="dxa"/>
            <w:vAlign w:val="center"/>
          </w:tcPr>
          <w:p w14:paraId="45AC9E81" w14:textId="77777777" w:rsidR="00325025" w:rsidRDefault="009F446E" w:rsidP="009F446E">
            <w:pPr>
              <w:jc w:val="center"/>
            </w:pPr>
            <w:r>
              <w:t>15,0</w:t>
            </w:r>
          </w:p>
        </w:tc>
        <w:tc>
          <w:tcPr>
            <w:tcW w:w="2875" w:type="dxa"/>
            <w:vAlign w:val="center"/>
          </w:tcPr>
          <w:p w14:paraId="0A498426" w14:textId="77777777" w:rsidR="00325025" w:rsidRDefault="009F446E" w:rsidP="009F446E">
            <w:pPr>
              <w:jc w:val="center"/>
            </w:pPr>
            <w:r>
              <w:t>100</w:t>
            </w:r>
          </w:p>
        </w:tc>
      </w:tr>
    </w:tbl>
    <w:p w14:paraId="7FE5C85D" w14:textId="77777777" w:rsidR="00325025" w:rsidRDefault="00325025" w:rsidP="000B197E">
      <w:pPr>
        <w:spacing w:after="0" w:line="240" w:lineRule="auto"/>
        <w:ind w:firstLine="708"/>
        <w:jc w:val="both"/>
      </w:pPr>
    </w:p>
    <w:p w14:paraId="2D44864E" w14:textId="77777777" w:rsidR="00CB6389" w:rsidRPr="00DA37C5" w:rsidRDefault="00DA37C5" w:rsidP="00DA37C5">
      <w:pPr>
        <w:pStyle w:val="12"/>
        <w:shd w:val="clear" w:color="auto" w:fill="auto"/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A37C5">
        <w:rPr>
          <w:rFonts w:ascii="Times New Roman" w:hAnsi="Times New Roman" w:cs="Times New Roman"/>
          <w:sz w:val="28"/>
          <w:szCs w:val="28"/>
        </w:rPr>
        <w:t xml:space="preserve">Крупные примеси (комочки земли, </w:t>
      </w:r>
      <w:r w:rsidR="00311D7B">
        <w:rPr>
          <w:rFonts w:ascii="Times New Roman" w:hAnsi="Times New Roman" w:cs="Times New Roman"/>
          <w:sz w:val="28"/>
          <w:szCs w:val="28"/>
        </w:rPr>
        <w:t>к</w:t>
      </w:r>
      <w:r w:rsidRPr="00DA37C5">
        <w:rPr>
          <w:rFonts w:ascii="Times New Roman" w:hAnsi="Times New Roman" w:cs="Times New Roman"/>
          <w:sz w:val="28"/>
          <w:szCs w:val="28"/>
        </w:rPr>
        <w:t xml:space="preserve">амешки) взвесила и установила процентное содержание их в пробном образце. Полученную цифру после прибавила к проценту мертвого сора (отходам) и получила процент чистых семян </w:t>
      </w:r>
      <w:r w:rsidR="00311D7B">
        <w:rPr>
          <w:rFonts w:ascii="Times New Roman" w:hAnsi="Times New Roman" w:cs="Times New Roman"/>
          <w:sz w:val="28"/>
          <w:szCs w:val="28"/>
        </w:rPr>
        <w:t xml:space="preserve">сосны обыкновенной </w:t>
      </w:r>
      <w:r w:rsidRPr="00DA37C5">
        <w:rPr>
          <w:rFonts w:ascii="Times New Roman" w:hAnsi="Times New Roman" w:cs="Times New Roman"/>
          <w:sz w:val="28"/>
          <w:szCs w:val="28"/>
        </w:rPr>
        <w:t>-</w:t>
      </w:r>
      <w:r w:rsidR="009F446E">
        <w:rPr>
          <w:rFonts w:ascii="Times New Roman" w:hAnsi="Times New Roman" w:cs="Times New Roman"/>
          <w:sz w:val="28"/>
          <w:szCs w:val="28"/>
        </w:rPr>
        <w:t xml:space="preserve"> 8</w:t>
      </w:r>
      <w:r w:rsidR="00C66EA2">
        <w:rPr>
          <w:rFonts w:ascii="Times New Roman" w:hAnsi="Times New Roman" w:cs="Times New Roman"/>
          <w:sz w:val="28"/>
          <w:szCs w:val="28"/>
        </w:rPr>
        <w:t>8</w:t>
      </w:r>
      <w:r w:rsidRPr="00DA37C5">
        <w:rPr>
          <w:rFonts w:ascii="Times New Roman" w:hAnsi="Times New Roman" w:cs="Times New Roman"/>
          <w:sz w:val="28"/>
          <w:szCs w:val="28"/>
        </w:rPr>
        <w:t xml:space="preserve"> %. </w:t>
      </w:r>
    </w:p>
    <w:p w14:paraId="38E1352E" w14:textId="77777777" w:rsidR="005A2652" w:rsidRDefault="002858F4" w:rsidP="002858F4">
      <w:pPr>
        <w:ind w:firstLine="708"/>
        <w:jc w:val="both"/>
      </w:pPr>
      <w:r w:rsidRPr="002858F4">
        <w:t>При проведении исследование на ф</w:t>
      </w:r>
      <w:r>
        <w:t>ракции одноврем</w:t>
      </w:r>
      <w:r w:rsidRPr="002858F4">
        <w:t>енно определила внешние признаки семян,  результаты занесла в таблицу</w:t>
      </w:r>
      <w:r w:rsidR="006C04AE">
        <w:t xml:space="preserve"> </w:t>
      </w:r>
      <w:r w:rsidR="00E23251">
        <w:t xml:space="preserve">№ </w:t>
      </w:r>
      <w:r w:rsidR="006C04AE">
        <w:t>4</w:t>
      </w:r>
      <w:r w:rsidRPr="002858F4">
        <w:t xml:space="preserve">. </w:t>
      </w:r>
    </w:p>
    <w:p w14:paraId="32C1ED32" w14:textId="77777777" w:rsidR="001C4962" w:rsidRDefault="001C4962" w:rsidP="002858F4">
      <w:pPr>
        <w:ind w:firstLine="708"/>
        <w:jc w:val="both"/>
      </w:pPr>
    </w:p>
    <w:p w14:paraId="54B55594" w14:textId="77777777" w:rsidR="00B62920" w:rsidRDefault="00B62920" w:rsidP="00D47E7E">
      <w:pPr>
        <w:spacing w:after="0" w:line="240" w:lineRule="auto"/>
        <w:ind w:firstLine="709"/>
        <w:jc w:val="right"/>
      </w:pPr>
      <w:r>
        <w:lastRenderedPageBreak/>
        <w:t>Таблица №</w:t>
      </w:r>
      <w:r w:rsidR="006C04AE">
        <w:t>4</w:t>
      </w:r>
    </w:p>
    <w:p w14:paraId="4BA0F45E" w14:textId="77777777" w:rsidR="00B62920" w:rsidRDefault="00B62920" w:rsidP="00D47E7E">
      <w:pPr>
        <w:spacing w:after="0" w:line="240" w:lineRule="auto"/>
        <w:ind w:firstLine="709"/>
        <w:jc w:val="right"/>
      </w:pPr>
      <w:r>
        <w:t xml:space="preserve">Характеристика внешних признаков семян сосны обыкновенной </w:t>
      </w:r>
    </w:p>
    <w:p w14:paraId="78CB9FAC" w14:textId="77777777" w:rsidR="00D47E7E" w:rsidRDefault="00D47E7E" w:rsidP="00D47E7E">
      <w:pPr>
        <w:spacing w:after="0" w:line="240" w:lineRule="auto"/>
        <w:ind w:firstLine="709"/>
        <w:jc w:val="right"/>
      </w:pPr>
    </w:p>
    <w:tbl>
      <w:tblPr>
        <w:tblStyle w:val="af"/>
        <w:tblW w:w="0" w:type="auto"/>
        <w:tblInd w:w="817" w:type="dxa"/>
        <w:tblLook w:val="04A0" w:firstRow="1" w:lastRow="0" w:firstColumn="1" w:lastColumn="0" w:noHBand="0" w:noVBand="1"/>
      </w:tblPr>
      <w:tblGrid>
        <w:gridCol w:w="3402"/>
        <w:gridCol w:w="4644"/>
      </w:tblGrid>
      <w:tr w:rsidR="002858F4" w14:paraId="15D266EB" w14:textId="77777777" w:rsidTr="0007070F">
        <w:trPr>
          <w:trHeight w:val="483"/>
        </w:trPr>
        <w:tc>
          <w:tcPr>
            <w:tcW w:w="3402" w:type="dxa"/>
            <w:vAlign w:val="center"/>
          </w:tcPr>
          <w:p w14:paraId="36B98E68" w14:textId="77777777" w:rsidR="002858F4" w:rsidRDefault="002858F4" w:rsidP="00A32FC1">
            <w:pPr>
              <w:jc w:val="center"/>
            </w:pPr>
            <w:r>
              <w:t>Внешние признаки семян</w:t>
            </w:r>
          </w:p>
        </w:tc>
        <w:tc>
          <w:tcPr>
            <w:tcW w:w="4644" w:type="dxa"/>
            <w:vAlign w:val="center"/>
          </w:tcPr>
          <w:p w14:paraId="07990E9E" w14:textId="77777777" w:rsidR="002858F4" w:rsidRDefault="002858F4" w:rsidP="00A32FC1">
            <w:pPr>
              <w:jc w:val="center"/>
            </w:pPr>
            <w:r>
              <w:t>Характеристика</w:t>
            </w:r>
          </w:p>
        </w:tc>
      </w:tr>
      <w:tr w:rsidR="002858F4" w14:paraId="6C49D2C9" w14:textId="77777777" w:rsidTr="0007070F">
        <w:trPr>
          <w:trHeight w:val="519"/>
        </w:trPr>
        <w:tc>
          <w:tcPr>
            <w:tcW w:w="3402" w:type="dxa"/>
            <w:vAlign w:val="center"/>
          </w:tcPr>
          <w:p w14:paraId="43C2FC98" w14:textId="77777777" w:rsidR="002858F4" w:rsidRDefault="002858F4" w:rsidP="00572D3A">
            <w:r>
              <w:t xml:space="preserve">Окраска </w:t>
            </w:r>
          </w:p>
        </w:tc>
        <w:tc>
          <w:tcPr>
            <w:tcW w:w="4644" w:type="dxa"/>
          </w:tcPr>
          <w:p w14:paraId="2A61280A" w14:textId="77777777" w:rsidR="002858F4" w:rsidRDefault="00CE6DB3" w:rsidP="00DC10B3">
            <w:pPr>
              <w:jc w:val="center"/>
            </w:pPr>
            <w:r>
              <w:t>Серая, серо-белая</w:t>
            </w:r>
          </w:p>
        </w:tc>
      </w:tr>
      <w:tr w:rsidR="009F446E" w14:paraId="281882F7" w14:textId="77777777" w:rsidTr="0007070F">
        <w:trPr>
          <w:trHeight w:val="523"/>
        </w:trPr>
        <w:tc>
          <w:tcPr>
            <w:tcW w:w="3402" w:type="dxa"/>
            <w:vAlign w:val="center"/>
          </w:tcPr>
          <w:p w14:paraId="672849FA" w14:textId="77777777" w:rsidR="009F446E" w:rsidRDefault="009F446E" w:rsidP="00572D3A">
            <w:r>
              <w:t>Форма</w:t>
            </w:r>
          </w:p>
        </w:tc>
        <w:tc>
          <w:tcPr>
            <w:tcW w:w="4644" w:type="dxa"/>
          </w:tcPr>
          <w:p w14:paraId="0FAAD776" w14:textId="77777777" w:rsidR="009F446E" w:rsidRDefault="009F446E" w:rsidP="00DC10B3">
            <w:pPr>
              <w:jc w:val="center"/>
            </w:pPr>
            <w:r>
              <w:t>Продолговато - яйцевидной формы</w:t>
            </w:r>
          </w:p>
        </w:tc>
      </w:tr>
      <w:tr w:rsidR="002858F4" w14:paraId="2777ED87" w14:textId="77777777" w:rsidTr="0007070F">
        <w:trPr>
          <w:trHeight w:val="937"/>
        </w:trPr>
        <w:tc>
          <w:tcPr>
            <w:tcW w:w="3402" w:type="dxa"/>
            <w:vAlign w:val="center"/>
          </w:tcPr>
          <w:p w14:paraId="4F6500F1" w14:textId="77777777" w:rsidR="002858F4" w:rsidRDefault="002858F4" w:rsidP="00572D3A">
            <w:r>
              <w:t>Блеск</w:t>
            </w:r>
          </w:p>
        </w:tc>
        <w:tc>
          <w:tcPr>
            <w:tcW w:w="4644" w:type="dxa"/>
            <w:vAlign w:val="center"/>
          </w:tcPr>
          <w:p w14:paraId="70E1F4C4" w14:textId="77777777" w:rsidR="002858F4" w:rsidRDefault="00CE6DB3" w:rsidP="00DC10B3">
            <w:pPr>
              <w:jc w:val="center"/>
            </w:pPr>
            <w:r>
              <w:t>Одна сторона семени матовая, другая имеет небольшой блеск</w:t>
            </w:r>
          </w:p>
        </w:tc>
      </w:tr>
      <w:tr w:rsidR="002858F4" w14:paraId="38217B51" w14:textId="77777777" w:rsidTr="0007070F">
        <w:trPr>
          <w:trHeight w:val="558"/>
        </w:trPr>
        <w:tc>
          <w:tcPr>
            <w:tcW w:w="3402" w:type="dxa"/>
            <w:vAlign w:val="center"/>
          </w:tcPr>
          <w:p w14:paraId="3EE0244B" w14:textId="77777777" w:rsidR="002858F4" w:rsidRDefault="002858F4" w:rsidP="00572D3A">
            <w:r>
              <w:t>Запах</w:t>
            </w:r>
          </w:p>
        </w:tc>
        <w:tc>
          <w:tcPr>
            <w:tcW w:w="4644" w:type="dxa"/>
            <w:vAlign w:val="center"/>
          </w:tcPr>
          <w:p w14:paraId="37DD1954" w14:textId="77777777" w:rsidR="002858F4" w:rsidRDefault="00DC10B3" w:rsidP="00DC10B3">
            <w:pPr>
              <w:jc w:val="center"/>
            </w:pPr>
            <w:r>
              <w:t>Имеют смолянистый</w:t>
            </w:r>
            <w:r w:rsidR="0090309C">
              <w:t xml:space="preserve"> хвойный</w:t>
            </w:r>
            <w:r>
              <w:t xml:space="preserve"> запах</w:t>
            </w:r>
            <w:r w:rsidR="0090309C">
              <w:t xml:space="preserve"> </w:t>
            </w:r>
          </w:p>
        </w:tc>
      </w:tr>
      <w:tr w:rsidR="002858F4" w14:paraId="1312F349" w14:textId="77777777" w:rsidTr="0007070F">
        <w:trPr>
          <w:trHeight w:val="519"/>
        </w:trPr>
        <w:tc>
          <w:tcPr>
            <w:tcW w:w="3402" w:type="dxa"/>
            <w:vAlign w:val="center"/>
          </w:tcPr>
          <w:p w14:paraId="7784970F" w14:textId="77777777" w:rsidR="002858F4" w:rsidRDefault="002858F4" w:rsidP="00572D3A">
            <w:r>
              <w:t>Размеры</w:t>
            </w:r>
            <w:r w:rsidR="00CE6DB3">
              <w:t>, мм</w:t>
            </w:r>
          </w:p>
        </w:tc>
        <w:tc>
          <w:tcPr>
            <w:tcW w:w="4644" w:type="dxa"/>
            <w:vAlign w:val="center"/>
          </w:tcPr>
          <w:p w14:paraId="34A402FA" w14:textId="77777777" w:rsidR="002858F4" w:rsidRDefault="00CE6DB3" w:rsidP="00DC10B3">
            <w:pPr>
              <w:jc w:val="center"/>
            </w:pPr>
            <w:r>
              <w:t>3-5</w:t>
            </w:r>
          </w:p>
        </w:tc>
      </w:tr>
      <w:tr w:rsidR="002858F4" w14:paraId="4629B9A3" w14:textId="77777777" w:rsidTr="0007070F">
        <w:trPr>
          <w:trHeight w:val="698"/>
        </w:trPr>
        <w:tc>
          <w:tcPr>
            <w:tcW w:w="3402" w:type="dxa"/>
            <w:vAlign w:val="center"/>
          </w:tcPr>
          <w:p w14:paraId="590BEF6A" w14:textId="77777777" w:rsidR="002858F4" w:rsidRDefault="002858F4" w:rsidP="00572D3A">
            <w:r>
              <w:t>Наличие насекомых (личинок, куколок)</w:t>
            </w:r>
          </w:p>
        </w:tc>
        <w:tc>
          <w:tcPr>
            <w:tcW w:w="4644" w:type="dxa"/>
            <w:vAlign w:val="center"/>
          </w:tcPr>
          <w:p w14:paraId="39ECA2AE" w14:textId="77777777" w:rsidR="002858F4" w:rsidRDefault="00CE6DB3" w:rsidP="00DC10B3">
            <w:pPr>
              <w:jc w:val="center"/>
            </w:pPr>
            <w:r>
              <w:t>Отсутствуют</w:t>
            </w:r>
          </w:p>
        </w:tc>
      </w:tr>
      <w:tr w:rsidR="002858F4" w14:paraId="35DB328F" w14:textId="77777777" w:rsidTr="0007070F">
        <w:trPr>
          <w:trHeight w:val="518"/>
        </w:trPr>
        <w:tc>
          <w:tcPr>
            <w:tcW w:w="3402" w:type="dxa"/>
            <w:vAlign w:val="center"/>
          </w:tcPr>
          <w:p w14:paraId="49C3868B" w14:textId="77777777" w:rsidR="002858F4" w:rsidRDefault="002858F4" w:rsidP="00572D3A">
            <w:r>
              <w:t xml:space="preserve">Наличие плесени </w:t>
            </w:r>
          </w:p>
        </w:tc>
        <w:tc>
          <w:tcPr>
            <w:tcW w:w="4644" w:type="dxa"/>
            <w:vAlign w:val="center"/>
          </w:tcPr>
          <w:p w14:paraId="6D0D64A6" w14:textId="77777777" w:rsidR="002858F4" w:rsidRDefault="00CE6DB3" w:rsidP="00DC10B3">
            <w:pPr>
              <w:jc w:val="center"/>
            </w:pPr>
            <w:r>
              <w:t>Отсутствуют</w:t>
            </w:r>
          </w:p>
        </w:tc>
      </w:tr>
    </w:tbl>
    <w:p w14:paraId="352F7456" w14:textId="77777777" w:rsidR="009E7ADC" w:rsidRDefault="009E7ADC" w:rsidP="00572D3A">
      <w:pPr>
        <w:spacing w:after="0" w:line="240" w:lineRule="auto"/>
        <w:ind w:firstLine="709"/>
        <w:jc w:val="both"/>
      </w:pPr>
    </w:p>
    <w:p w14:paraId="788EDFA8" w14:textId="77777777" w:rsidR="00A37CFC" w:rsidRDefault="009E7ADC" w:rsidP="00160326">
      <w:pPr>
        <w:spacing w:after="0" w:line="240" w:lineRule="auto"/>
        <w:ind w:firstLine="709"/>
        <w:jc w:val="both"/>
      </w:pPr>
      <w:r>
        <w:t>По внешнему виду семена сосны обыкновенной здоровые  и не поражены болезнями, вредителями. Внешняя окраска</w:t>
      </w:r>
      <w:r w:rsidR="00A37CFC">
        <w:t xml:space="preserve"> и форма</w:t>
      </w:r>
      <w:r>
        <w:t xml:space="preserve"> семян однородная</w:t>
      </w:r>
      <w:r w:rsidR="00A37CFC">
        <w:t>. На рисунке 6 представлены фотография чистой пробы семян.</w:t>
      </w:r>
    </w:p>
    <w:p w14:paraId="1C2716C3" w14:textId="77777777" w:rsidR="00A37CFC" w:rsidRDefault="00AE1CED" w:rsidP="00AE1CED">
      <w:pPr>
        <w:spacing w:after="0" w:line="240" w:lineRule="auto"/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7D160C39" wp14:editId="51DFE124">
            <wp:extent cx="3340788" cy="3714750"/>
            <wp:effectExtent l="19050" t="0" r="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2100" r="5183" b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71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A0EB84" w14:textId="77777777" w:rsidR="009E7ADC" w:rsidRDefault="00A37CFC" w:rsidP="000B4F64">
      <w:pPr>
        <w:spacing w:after="0" w:line="240" w:lineRule="auto"/>
        <w:ind w:firstLine="709"/>
        <w:jc w:val="center"/>
      </w:pPr>
      <w:r>
        <w:t xml:space="preserve">Рисунок 6. </w:t>
      </w:r>
      <w:r w:rsidR="000336E1">
        <w:t xml:space="preserve"> </w:t>
      </w:r>
      <w:r>
        <w:t>Проба чистых семян</w:t>
      </w:r>
    </w:p>
    <w:p w14:paraId="1277F508" w14:textId="77777777" w:rsidR="005A2652" w:rsidRDefault="00160326" w:rsidP="00160326">
      <w:pPr>
        <w:spacing w:after="0" w:line="240" w:lineRule="auto"/>
        <w:ind w:firstLine="708"/>
      </w:pPr>
      <w:r>
        <w:rPr>
          <w:b/>
        </w:rPr>
        <w:t xml:space="preserve">Массу 1000 семян </w:t>
      </w:r>
      <w:r w:rsidRPr="00160326">
        <w:t>определяла у кондиционных</w:t>
      </w:r>
      <w:r>
        <w:t xml:space="preserve"> </w:t>
      </w:r>
      <w:r w:rsidRPr="00160326">
        <w:t xml:space="preserve"> (качественных) семян вслед за окончание</w:t>
      </w:r>
      <w:r w:rsidR="00A37CFC">
        <w:t>м</w:t>
      </w:r>
      <w:r w:rsidRPr="00160326">
        <w:t xml:space="preserve"> анализа семян на чистоту.</w:t>
      </w:r>
      <w:r>
        <w:t xml:space="preserve"> Для определения  массы 1000 </w:t>
      </w:r>
      <w:r>
        <w:lastRenderedPageBreak/>
        <w:t xml:space="preserve">семян использовала только чистые, здоровые семена. </w:t>
      </w:r>
      <w:r w:rsidR="00A37CFC">
        <w:t>Результаты оценки  массы  приведены в таблице №</w:t>
      </w:r>
      <w:r w:rsidR="006C04AE">
        <w:t>5</w:t>
      </w:r>
      <w:r w:rsidR="00A37CFC">
        <w:t>.</w:t>
      </w:r>
    </w:p>
    <w:p w14:paraId="1EFFF1B9" w14:textId="77777777" w:rsidR="00160326" w:rsidRDefault="00160326" w:rsidP="00160326">
      <w:pPr>
        <w:spacing w:after="0" w:line="240" w:lineRule="auto"/>
        <w:ind w:firstLine="708"/>
        <w:jc w:val="right"/>
      </w:pPr>
      <w:r>
        <w:t>Таблица №</w:t>
      </w:r>
      <w:r w:rsidR="006C04AE">
        <w:t>5</w:t>
      </w:r>
    </w:p>
    <w:p w14:paraId="5BE91A6D" w14:textId="77777777" w:rsidR="00160326" w:rsidRDefault="00160326" w:rsidP="00160326">
      <w:pPr>
        <w:spacing w:after="0" w:line="240" w:lineRule="auto"/>
        <w:ind w:firstLine="708"/>
        <w:jc w:val="center"/>
      </w:pPr>
      <w:r>
        <w:t xml:space="preserve">Оценка массы 1000 семян </w:t>
      </w:r>
      <w:r w:rsidR="00882FD5">
        <w:t xml:space="preserve"> сосны обыкновенной</w:t>
      </w:r>
    </w:p>
    <w:p w14:paraId="18A7A7BC" w14:textId="77777777" w:rsidR="00882FD5" w:rsidRDefault="00882FD5" w:rsidP="00160326">
      <w:pPr>
        <w:spacing w:after="0" w:line="240" w:lineRule="auto"/>
        <w:ind w:firstLine="708"/>
        <w:jc w:val="center"/>
      </w:pP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4077"/>
        <w:gridCol w:w="2268"/>
        <w:gridCol w:w="2694"/>
      </w:tblGrid>
      <w:tr w:rsidR="00882FD5" w14:paraId="45ECB600" w14:textId="77777777" w:rsidTr="00E23251">
        <w:trPr>
          <w:trHeight w:val="932"/>
          <w:jc w:val="center"/>
        </w:trPr>
        <w:tc>
          <w:tcPr>
            <w:tcW w:w="4077" w:type="dxa"/>
            <w:vAlign w:val="center"/>
          </w:tcPr>
          <w:p w14:paraId="72DA8C7E" w14:textId="77777777" w:rsidR="00882FD5" w:rsidRDefault="00882FD5" w:rsidP="00BE51C5">
            <w:pPr>
              <w:jc w:val="center"/>
            </w:pPr>
            <w:r>
              <w:t>Метод оценки</w:t>
            </w:r>
          </w:p>
        </w:tc>
        <w:tc>
          <w:tcPr>
            <w:tcW w:w="2268" w:type="dxa"/>
            <w:vAlign w:val="center"/>
          </w:tcPr>
          <w:p w14:paraId="454CBCA1" w14:textId="77777777" w:rsidR="00882FD5" w:rsidRDefault="00882FD5" w:rsidP="00BE51C5">
            <w:pPr>
              <w:jc w:val="center"/>
            </w:pPr>
            <w:r>
              <w:t>Масса пробы</w:t>
            </w:r>
          </w:p>
        </w:tc>
        <w:tc>
          <w:tcPr>
            <w:tcW w:w="2694" w:type="dxa"/>
            <w:vAlign w:val="center"/>
          </w:tcPr>
          <w:p w14:paraId="2BED33E6" w14:textId="77777777" w:rsidR="00882FD5" w:rsidRDefault="00882FD5" w:rsidP="00BE51C5">
            <w:pPr>
              <w:jc w:val="center"/>
            </w:pPr>
            <w:r>
              <w:t>Масса 1000 семян</w:t>
            </w:r>
          </w:p>
        </w:tc>
      </w:tr>
      <w:tr w:rsidR="00882FD5" w14:paraId="72D68073" w14:textId="77777777" w:rsidTr="00E23251">
        <w:trPr>
          <w:trHeight w:val="1166"/>
          <w:jc w:val="center"/>
        </w:trPr>
        <w:tc>
          <w:tcPr>
            <w:tcW w:w="4077" w:type="dxa"/>
          </w:tcPr>
          <w:p w14:paraId="250F07BA" w14:textId="77777777" w:rsidR="00882FD5" w:rsidRPr="00DA737F" w:rsidRDefault="00882FD5" w:rsidP="00DA737F">
            <w:pPr>
              <w:jc w:val="both"/>
              <w:rPr>
                <w:color w:val="000000"/>
              </w:rPr>
            </w:pPr>
            <w:r w:rsidRPr="00882FD5">
              <w:rPr>
                <w:color w:val="000000"/>
              </w:rPr>
              <w:t>Отсчет и взвешивание 2 проб по 500 семян в каждой и суммирование их массы;</w:t>
            </w:r>
          </w:p>
        </w:tc>
        <w:tc>
          <w:tcPr>
            <w:tcW w:w="2268" w:type="dxa"/>
          </w:tcPr>
          <w:p w14:paraId="4CA8295C" w14:textId="77777777" w:rsidR="00882FD5" w:rsidRDefault="00882FD5" w:rsidP="00160326">
            <w:pPr>
              <w:jc w:val="center"/>
            </w:pPr>
            <w:r>
              <w:t>1 проба – 2 гр.</w:t>
            </w:r>
          </w:p>
          <w:p w14:paraId="6A479080" w14:textId="77777777" w:rsidR="00882FD5" w:rsidRDefault="00882FD5" w:rsidP="00160326">
            <w:pPr>
              <w:jc w:val="center"/>
            </w:pPr>
            <w:r>
              <w:t>2 проба – 2 гр.</w:t>
            </w:r>
          </w:p>
        </w:tc>
        <w:tc>
          <w:tcPr>
            <w:tcW w:w="2694" w:type="dxa"/>
          </w:tcPr>
          <w:p w14:paraId="567F75C9" w14:textId="77777777" w:rsidR="00882FD5" w:rsidRDefault="00882FD5" w:rsidP="00160326">
            <w:pPr>
              <w:jc w:val="center"/>
            </w:pPr>
            <w:r>
              <w:t>4 гр.</w:t>
            </w:r>
          </w:p>
        </w:tc>
      </w:tr>
      <w:tr w:rsidR="00882FD5" w14:paraId="48B5B597" w14:textId="77777777" w:rsidTr="00E23251">
        <w:trPr>
          <w:jc w:val="center"/>
        </w:trPr>
        <w:tc>
          <w:tcPr>
            <w:tcW w:w="4077" w:type="dxa"/>
          </w:tcPr>
          <w:p w14:paraId="2A0AB337" w14:textId="77777777" w:rsidR="00882FD5" w:rsidRPr="00882FD5" w:rsidRDefault="00882FD5" w:rsidP="00882FD5">
            <w:pPr>
              <w:jc w:val="both"/>
              <w:rPr>
                <w:color w:val="000000"/>
              </w:rPr>
            </w:pPr>
            <w:r w:rsidRPr="00882FD5">
              <w:rPr>
                <w:color w:val="000000"/>
              </w:rPr>
              <w:t>Отсчет и взвешивание одной пробы в 500 семян и умножение ее массы на 2;</w:t>
            </w:r>
          </w:p>
          <w:p w14:paraId="778A0D22" w14:textId="77777777" w:rsidR="00882FD5" w:rsidRDefault="00882FD5" w:rsidP="00160326">
            <w:pPr>
              <w:jc w:val="center"/>
            </w:pPr>
          </w:p>
        </w:tc>
        <w:tc>
          <w:tcPr>
            <w:tcW w:w="2268" w:type="dxa"/>
          </w:tcPr>
          <w:p w14:paraId="0626CE7C" w14:textId="77777777" w:rsidR="00882FD5" w:rsidRDefault="00882FD5" w:rsidP="00160326">
            <w:pPr>
              <w:jc w:val="center"/>
            </w:pPr>
            <w:r>
              <w:t>3 гр.</w:t>
            </w:r>
          </w:p>
        </w:tc>
        <w:tc>
          <w:tcPr>
            <w:tcW w:w="2694" w:type="dxa"/>
          </w:tcPr>
          <w:p w14:paraId="19CC2BB6" w14:textId="77777777" w:rsidR="00882FD5" w:rsidRDefault="00882FD5" w:rsidP="00160326">
            <w:pPr>
              <w:jc w:val="center"/>
            </w:pPr>
            <w:r>
              <w:t>6гр.</w:t>
            </w:r>
          </w:p>
        </w:tc>
      </w:tr>
      <w:tr w:rsidR="00882FD5" w14:paraId="4B70FE85" w14:textId="77777777" w:rsidTr="00E23251">
        <w:trPr>
          <w:jc w:val="center"/>
        </w:trPr>
        <w:tc>
          <w:tcPr>
            <w:tcW w:w="4077" w:type="dxa"/>
          </w:tcPr>
          <w:p w14:paraId="7E043ED7" w14:textId="77777777" w:rsidR="00882FD5" w:rsidRPr="00882FD5" w:rsidRDefault="00882FD5" w:rsidP="00882FD5">
            <w:pPr>
              <w:jc w:val="both"/>
              <w:rPr>
                <w:color w:val="000000"/>
              </w:rPr>
            </w:pPr>
            <w:r w:rsidRPr="00882FD5">
              <w:rPr>
                <w:color w:val="000000"/>
              </w:rPr>
              <w:t>Отчет и взвешивание одной пробы в 250 семян и умножением ее массы на 4.</w:t>
            </w:r>
          </w:p>
          <w:p w14:paraId="03EBA7E9" w14:textId="77777777" w:rsidR="00882FD5" w:rsidRDefault="00882FD5" w:rsidP="00160326">
            <w:pPr>
              <w:jc w:val="center"/>
            </w:pPr>
          </w:p>
        </w:tc>
        <w:tc>
          <w:tcPr>
            <w:tcW w:w="2268" w:type="dxa"/>
          </w:tcPr>
          <w:p w14:paraId="0295350B" w14:textId="77777777" w:rsidR="00882FD5" w:rsidRDefault="00882FD5" w:rsidP="00D27A2C">
            <w:pPr>
              <w:jc w:val="center"/>
            </w:pPr>
            <w:r>
              <w:t>1</w:t>
            </w:r>
            <w:r w:rsidR="00D27A2C">
              <w:t>гр.</w:t>
            </w:r>
          </w:p>
        </w:tc>
        <w:tc>
          <w:tcPr>
            <w:tcW w:w="2694" w:type="dxa"/>
          </w:tcPr>
          <w:p w14:paraId="31209E98" w14:textId="77777777" w:rsidR="00882FD5" w:rsidRDefault="00A37CFC" w:rsidP="00160326">
            <w:pPr>
              <w:jc w:val="center"/>
            </w:pPr>
            <w:r>
              <w:t>4</w:t>
            </w:r>
            <w:r w:rsidR="00D27A2C">
              <w:t>гр.</w:t>
            </w:r>
          </w:p>
        </w:tc>
      </w:tr>
    </w:tbl>
    <w:p w14:paraId="48E101DE" w14:textId="77777777" w:rsidR="00882FD5" w:rsidRDefault="00882FD5" w:rsidP="00160326">
      <w:pPr>
        <w:spacing w:after="0" w:line="240" w:lineRule="auto"/>
        <w:ind w:firstLine="708"/>
        <w:jc w:val="center"/>
      </w:pPr>
    </w:p>
    <w:p w14:paraId="7B117B69" w14:textId="77777777" w:rsidR="0090309C" w:rsidRDefault="0090309C" w:rsidP="0090309C">
      <w:pPr>
        <w:spacing w:after="0" w:line="240" w:lineRule="auto"/>
        <w:ind w:firstLine="708"/>
        <w:jc w:val="both"/>
        <w:rPr>
          <w:rFonts w:cs="Times New Roman"/>
          <w:color w:val="000000"/>
          <w:szCs w:val="28"/>
          <w:shd w:val="clear" w:color="auto" w:fill="FFFFFF"/>
        </w:rPr>
      </w:pPr>
      <w:r w:rsidRPr="0090309C">
        <w:rPr>
          <w:rFonts w:cs="Times New Roman"/>
          <w:szCs w:val="28"/>
        </w:rPr>
        <w:t xml:space="preserve">Чтобы определить среднее </w:t>
      </w:r>
      <w:r w:rsidRPr="0090309C">
        <w:rPr>
          <w:rFonts w:cs="Times New Roman"/>
          <w:color w:val="000000"/>
          <w:szCs w:val="28"/>
          <w:shd w:val="clear" w:color="auto" w:fill="FFFFFF"/>
        </w:rPr>
        <w:t>арифметическое</w:t>
      </w:r>
      <w:r w:rsidRPr="0090309C">
        <w:rPr>
          <w:rFonts w:cs="Times New Roman"/>
          <w:szCs w:val="28"/>
        </w:rPr>
        <w:t xml:space="preserve"> значение массы 1000 семян </w:t>
      </w:r>
      <w:r>
        <w:rPr>
          <w:rFonts w:cs="Times New Roman"/>
          <w:szCs w:val="28"/>
        </w:rPr>
        <w:t xml:space="preserve"> с 3 методов, </w:t>
      </w:r>
      <w:r w:rsidRPr="0090309C">
        <w:rPr>
          <w:rFonts w:cs="Times New Roman"/>
          <w:color w:val="000000"/>
          <w:szCs w:val="28"/>
          <w:shd w:val="clear" w:color="auto" w:fill="FFFFFF"/>
        </w:rPr>
        <w:t>нужно найти сумму всех измерений, а потом поделить</w:t>
      </w:r>
      <w:r>
        <w:rPr>
          <w:rFonts w:cs="Times New Roman"/>
          <w:color w:val="000000"/>
          <w:szCs w:val="28"/>
          <w:shd w:val="clear" w:color="auto" w:fill="FFFFFF"/>
        </w:rPr>
        <w:t xml:space="preserve"> их</w:t>
      </w:r>
      <w:r w:rsidRPr="0090309C">
        <w:rPr>
          <w:rFonts w:cs="Times New Roman"/>
          <w:color w:val="000000"/>
          <w:szCs w:val="28"/>
          <w:shd w:val="clear" w:color="auto" w:fill="FFFFFF"/>
        </w:rPr>
        <w:t xml:space="preserve"> на количество </w:t>
      </w:r>
      <w:r>
        <w:rPr>
          <w:rFonts w:cs="Times New Roman"/>
          <w:color w:val="000000"/>
          <w:szCs w:val="28"/>
          <w:shd w:val="clear" w:color="auto" w:fill="FFFFFF"/>
        </w:rPr>
        <w:t>методов.</w:t>
      </w:r>
    </w:p>
    <w:p w14:paraId="68B85C36" w14:textId="77777777" w:rsidR="0090309C" w:rsidRPr="0090309C" w:rsidRDefault="0090309C" w:rsidP="0090309C">
      <w:pPr>
        <w:spacing w:after="0" w:line="240" w:lineRule="auto"/>
        <w:ind w:firstLine="708"/>
        <w:rPr>
          <w:rFonts w:cs="Times New Roman"/>
          <w:color w:val="000000"/>
          <w:szCs w:val="28"/>
          <w:shd w:val="clear" w:color="auto" w:fill="FFFFFF"/>
        </w:rPr>
      </w:pPr>
      <w:r>
        <w:rPr>
          <w:rFonts w:cs="Times New Roman"/>
          <w:color w:val="000000"/>
          <w:szCs w:val="28"/>
          <w:shd w:val="clear" w:color="auto" w:fill="FFFFFF"/>
        </w:rPr>
        <w:t xml:space="preserve"> (4+6+4)/3=4,6 грамм </w:t>
      </w:r>
    </w:p>
    <w:p w14:paraId="03B66135" w14:textId="77777777" w:rsidR="00144DD6" w:rsidRDefault="0090309C" w:rsidP="0090309C">
      <w:pPr>
        <w:spacing w:after="0" w:line="240" w:lineRule="auto"/>
        <w:ind w:firstLine="708"/>
        <w:jc w:val="both"/>
        <w:rPr>
          <w:rFonts w:cs="Times New Roman"/>
          <w:szCs w:val="28"/>
        </w:rPr>
      </w:pPr>
      <w:r>
        <w:rPr>
          <w:rFonts w:cs="Times New Roman"/>
          <w:color w:val="000000"/>
          <w:szCs w:val="28"/>
          <w:shd w:val="clear" w:color="auto" w:fill="FFFFFF"/>
        </w:rPr>
        <w:t xml:space="preserve">Согласно полученным данным  </w:t>
      </w:r>
      <w:r w:rsidRPr="0090309C">
        <w:rPr>
          <w:rFonts w:cs="Times New Roman"/>
          <w:szCs w:val="28"/>
        </w:rPr>
        <w:t xml:space="preserve">среднее </w:t>
      </w:r>
      <w:r w:rsidRPr="0090309C">
        <w:rPr>
          <w:rFonts w:cs="Times New Roman"/>
          <w:color w:val="000000"/>
          <w:szCs w:val="28"/>
          <w:shd w:val="clear" w:color="auto" w:fill="FFFFFF"/>
        </w:rPr>
        <w:t>арифметическое</w:t>
      </w:r>
      <w:r w:rsidRPr="0090309C">
        <w:rPr>
          <w:rFonts w:cs="Times New Roman"/>
          <w:szCs w:val="28"/>
        </w:rPr>
        <w:t xml:space="preserve"> значение массы 1000</w:t>
      </w:r>
      <w:r>
        <w:rPr>
          <w:rFonts w:cs="Times New Roman"/>
          <w:szCs w:val="28"/>
        </w:rPr>
        <w:t xml:space="preserve"> семян </w:t>
      </w:r>
      <w:r w:rsidR="00C315C9">
        <w:rPr>
          <w:rFonts w:cs="Times New Roman"/>
          <w:szCs w:val="28"/>
        </w:rPr>
        <w:t>со</w:t>
      </w:r>
      <w:r>
        <w:rPr>
          <w:rFonts w:cs="Times New Roman"/>
          <w:szCs w:val="28"/>
        </w:rPr>
        <w:t xml:space="preserve"> среднего образца составило 4,6 грамм.</w:t>
      </w:r>
      <w:r w:rsidR="00E74F0C">
        <w:rPr>
          <w:rFonts w:cs="Times New Roman"/>
          <w:szCs w:val="28"/>
        </w:rPr>
        <w:t xml:space="preserve"> </w:t>
      </w:r>
    </w:p>
    <w:p w14:paraId="06BBDCB7" w14:textId="77777777" w:rsidR="0090309C" w:rsidRDefault="00E74F0C" w:rsidP="00D82FA5">
      <w:pPr>
        <w:spacing w:after="0" w:line="240" w:lineRule="auto"/>
        <w:ind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Это вполне хороший показатель семян сосны обыкновенной. Согласно учебнику дендрологии </w:t>
      </w:r>
      <w:r w:rsidR="00144DD6">
        <w:rPr>
          <w:rFonts w:cs="Times New Roman"/>
          <w:szCs w:val="28"/>
        </w:rPr>
        <w:t xml:space="preserve">авторов  </w:t>
      </w:r>
      <w:r w:rsidR="00144DD6">
        <w:t>Булыгин</w:t>
      </w:r>
      <w:r w:rsidR="00144DD6" w:rsidRPr="00F242C8">
        <w:t xml:space="preserve"> </w:t>
      </w:r>
      <w:r w:rsidR="00144DD6">
        <w:t xml:space="preserve">Н.Е., Ярмишко Т.В. </w:t>
      </w:r>
      <w:r>
        <w:rPr>
          <w:rFonts w:cs="Times New Roman"/>
          <w:szCs w:val="28"/>
        </w:rPr>
        <w:t xml:space="preserve"> масса 1000</w:t>
      </w:r>
      <w:r w:rsidR="00D1581A">
        <w:rPr>
          <w:rFonts w:cs="Times New Roman"/>
          <w:szCs w:val="28"/>
        </w:rPr>
        <w:t xml:space="preserve"> семян сосны обыкновенной весит</w:t>
      </w:r>
      <w:r>
        <w:rPr>
          <w:rFonts w:cs="Times New Roman"/>
          <w:szCs w:val="28"/>
        </w:rPr>
        <w:t xml:space="preserve"> от 4-8 грамм.  </w:t>
      </w:r>
    </w:p>
    <w:p w14:paraId="700EFD45" w14:textId="77777777" w:rsidR="00F959ED" w:rsidRDefault="00644F6C" w:rsidP="00D82FA5">
      <w:pPr>
        <w:spacing w:after="0" w:line="240" w:lineRule="auto"/>
        <w:ind w:firstLine="709"/>
        <w:jc w:val="both"/>
        <w:rPr>
          <w:color w:val="000000"/>
        </w:rPr>
      </w:pPr>
      <w:r w:rsidRPr="00644F6C">
        <w:rPr>
          <w:b/>
        </w:rPr>
        <w:t xml:space="preserve">Всхожесть </w:t>
      </w:r>
      <w:r w:rsidR="006D550E">
        <w:rPr>
          <w:b/>
        </w:rPr>
        <w:t>и энерги</w:t>
      </w:r>
      <w:r w:rsidR="00F959ED">
        <w:rPr>
          <w:b/>
        </w:rPr>
        <w:t>ю</w:t>
      </w:r>
      <w:r w:rsidR="006D550E">
        <w:rPr>
          <w:b/>
        </w:rPr>
        <w:t xml:space="preserve"> прорастания семян </w:t>
      </w:r>
      <w:r w:rsidR="006D550E" w:rsidRPr="006D550E">
        <w:t>определя</w:t>
      </w:r>
      <w:r w:rsidR="006D550E">
        <w:t>ла</w:t>
      </w:r>
      <w:r w:rsidR="001623C0">
        <w:t>,</w:t>
      </w:r>
      <w:r w:rsidR="006D550E">
        <w:t xml:space="preserve"> методом </w:t>
      </w:r>
      <w:r w:rsidR="006D550E" w:rsidRPr="006D550E">
        <w:t>проращ</w:t>
      </w:r>
      <w:r w:rsidR="006D550E">
        <w:t>ивания в чашк</w:t>
      </w:r>
      <w:r w:rsidR="001C2086">
        <w:t>е</w:t>
      </w:r>
      <w:r w:rsidR="006D550E">
        <w:t xml:space="preserve"> Петри</w:t>
      </w:r>
      <w:r w:rsidR="00F959ED">
        <w:t xml:space="preserve"> 2 проб по 100 семян на каждую пробу. Н</w:t>
      </w:r>
      <w:r w:rsidR="001C2086">
        <w:t xml:space="preserve">а  дно </w:t>
      </w:r>
      <w:r w:rsidR="00784F87">
        <w:rPr>
          <w:color w:val="000000"/>
        </w:rPr>
        <w:t xml:space="preserve">для проращивания </w:t>
      </w:r>
      <w:r w:rsidR="001C2086">
        <w:rPr>
          <w:color w:val="000000"/>
        </w:rPr>
        <w:t>укладываю фильтровальную бумагу в 4 слоя.</w:t>
      </w:r>
    </w:p>
    <w:p w14:paraId="0A172107" w14:textId="77777777" w:rsidR="00D82FA5" w:rsidRDefault="0014708C" w:rsidP="00D82FA5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 Перед началом проращивания </w:t>
      </w:r>
      <w:r w:rsidR="00F959ED">
        <w:rPr>
          <w:color w:val="000000"/>
        </w:rPr>
        <w:t>семена промыла теплой кипяченой водой. Увлажнила фильтровальную бумагу и раскладывала с помощью пинцета, так чтобы семена не соприкасались друг с другом. На каждую пробу использовала 2 чашки Петри по 50 семян.</w:t>
      </w:r>
      <w:r w:rsidR="00D82FA5">
        <w:rPr>
          <w:color w:val="000000"/>
        </w:rPr>
        <w:t xml:space="preserve"> </w:t>
      </w:r>
    </w:p>
    <w:p w14:paraId="345ABED1" w14:textId="77777777" w:rsidR="0014708C" w:rsidRDefault="00D82FA5" w:rsidP="00D82FA5">
      <w:pPr>
        <w:spacing w:after="0" w:line="240" w:lineRule="auto"/>
        <w:ind w:firstLine="709"/>
        <w:jc w:val="both"/>
        <w:rPr>
          <w:color w:val="000000"/>
        </w:rPr>
      </w:pPr>
      <w:r>
        <w:rPr>
          <w:color w:val="000000"/>
        </w:rPr>
        <w:t>Семена проращивала, при  температуре 22-24</w:t>
      </w:r>
      <w:r>
        <w:rPr>
          <w:rFonts w:cs="Times New Roman"/>
          <w:color w:val="000000"/>
        </w:rPr>
        <w:t>˚</w:t>
      </w:r>
      <w:r>
        <w:rPr>
          <w:color w:val="000000"/>
        </w:rPr>
        <w:t>С.  Этапы прорастания семян представлен</w:t>
      </w:r>
      <w:r w:rsidR="00935742">
        <w:rPr>
          <w:color w:val="000000"/>
        </w:rPr>
        <w:t>ы</w:t>
      </w:r>
      <w:r>
        <w:rPr>
          <w:color w:val="000000"/>
        </w:rPr>
        <w:t xml:space="preserve"> в  таблице № </w:t>
      </w:r>
      <w:r w:rsidR="006C04AE">
        <w:rPr>
          <w:color w:val="000000"/>
        </w:rPr>
        <w:t>6</w:t>
      </w:r>
      <w:r>
        <w:rPr>
          <w:color w:val="000000"/>
        </w:rPr>
        <w:t xml:space="preserve"> </w:t>
      </w:r>
      <w:r w:rsidR="00B529E9">
        <w:rPr>
          <w:color w:val="000000"/>
        </w:rPr>
        <w:t xml:space="preserve">и приложение </w:t>
      </w:r>
      <w:r w:rsidR="00D1581A">
        <w:rPr>
          <w:color w:val="000000"/>
        </w:rPr>
        <w:t xml:space="preserve">№ </w:t>
      </w:r>
      <w:r w:rsidR="00B529E9">
        <w:rPr>
          <w:color w:val="000000"/>
        </w:rPr>
        <w:t>3.</w:t>
      </w:r>
    </w:p>
    <w:p w14:paraId="18573763" w14:textId="77777777" w:rsidR="00BE51C5" w:rsidRDefault="00BE51C5" w:rsidP="00D82FA5">
      <w:pPr>
        <w:spacing w:after="0" w:line="240" w:lineRule="auto"/>
        <w:ind w:firstLine="709"/>
        <w:jc w:val="both"/>
        <w:rPr>
          <w:color w:val="000000"/>
        </w:rPr>
      </w:pPr>
    </w:p>
    <w:p w14:paraId="64F4942C" w14:textId="77777777" w:rsidR="00BE51C5" w:rsidRDefault="00BE51C5" w:rsidP="00D82FA5">
      <w:pPr>
        <w:spacing w:after="0" w:line="240" w:lineRule="auto"/>
        <w:ind w:firstLine="709"/>
        <w:jc w:val="both"/>
        <w:rPr>
          <w:color w:val="000000"/>
        </w:rPr>
      </w:pPr>
    </w:p>
    <w:p w14:paraId="15E55991" w14:textId="77777777" w:rsidR="00BE51C5" w:rsidRDefault="00BE51C5" w:rsidP="00D82FA5">
      <w:pPr>
        <w:spacing w:after="0" w:line="240" w:lineRule="auto"/>
        <w:ind w:firstLine="709"/>
        <w:jc w:val="both"/>
        <w:rPr>
          <w:color w:val="000000"/>
        </w:rPr>
      </w:pPr>
    </w:p>
    <w:p w14:paraId="1AA9D3A3" w14:textId="77777777" w:rsidR="00541883" w:rsidRDefault="00541883" w:rsidP="00D82FA5">
      <w:pPr>
        <w:spacing w:after="0" w:line="240" w:lineRule="auto"/>
        <w:ind w:firstLine="709"/>
        <w:jc w:val="both"/>
        <w:rPr>
          <w:color w:val="000000"/>
        </w:rPr>
      </w:pPr>
    </w:p>
    <w:p w14:paraId="0028E464" w14:textId="77777777" w:rsidR="001C4962" w:rsidRDefault="001C4962" w:rsidP="00D82FA5">
      <w:pPr>
        <w:spacing w:after="0" w:line="240" w:lineRule="auto"/>
        <w:ind w:firstLine="709"/>
        <w:jc w:val="both"/>
        <w:rPr>
          <w:color w:val="000000"/>
        </w:rPr>
      </w:pPr>
    </w:p>
    <w:p w14:paraId="3BCE9171" w14:textId="77777777" w:rsidR="00D82FA5" w:rsidRDefault="00D82FA5" w:rsidP="00D82FA5">
      <w:pPr>
        <w:ind w:firstLine="708"/>
        <w:jc w:val="right"/>
        <w:rPr>
          <w:color w:val="000000"/>
        </w:rPr>
      </w:pPr>
      <w:r>
        <w:rPr>
          <w:color w:val="000000"/>
        </w:rPr>
        <w:lastRenderedPageBreak/>
        <w:t>Таблица №</w:t>
      </w:r>
      <w:r w:rsidR="006C04AE">
        <w:rPr>
          <w:color w:val="000000"/>
        </w:rPr>
        <w:t>6</w:t>
      </w:r>
    </w:p>
    <w:p w14:paraId="7EAE6FF8" w14:textId="77777777" w:rsidR="00D82FA5" w:rsidRDefault="00D82FA5" w:rsidP="00D82FA5">
      <w:pPr>
        <w:ind w:firstLine="708"/>
        <w:jc w:val="center"/>
        <w:rPr>
          <w:color w:val="000000"/>
        </w:rPr>
      </w:pPr>
      <w:r>
        <w:rPr>
          <w:color w:val="000000"/>
        </w:rPr>
        <w:t>Этапы прорастания семян сосны обыкновенной</w:t>
      </w: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751"/>
        <w:gridCol w:w="6354"/>
      </w:tblGrid>
      <w:tr w:rsidR="00BE51C5" w14:paraId="26E133EA" w14:textId="77777777" w:rsidTr="00E23251">
        <w:trPr>
          <w:trHeight w:val="757"/>
          <w:jc w:val="center"/>
        </w:trPr>
        <w:tc>
          <w:tcPr>
            <w:tcW w:w="2751" w:type="dxa"/>
            <w:vAlign w:val="center"/>
          </w:tcPr>
          <w:p w14:paraId="050A761B" w14:textId="77777777" w:rsidR="00BE51C5" w:rsidRPr="00FE0010" w:rsidRDefault="00BE51C5" w:rsidP="00BE51C5">
            <w:pPr>
              <w:jc w:val="center"/>
              <w:rPr>
                <w:color w:val="000000"/>
                <w:szCs w:val="28"/>
              </w:rPr>
            </w:pPr>
            <w:r w:rsidRPr="00FE0010">
              <w:rPr>
                <w:color w:val="000000"/>
                <w:szCs w:val="28"/>
              </w:rPr>
              <w:t>Дата</w:t>
            </w:r>
          </w:p>
        </w:tc>
        <w:tc>
          <w:tcPr>
            <w:tcW w:w="6354" w:type="dxa"/>
            <w:vAlign w:val="center"/>
          </w:tcPr>
          <w:p w14:paraId="7D61AAC5" w14:textId="77777777" w:rsidR="00BE51C5" w:rsidRPr="00FE0010" w:rsidRDefault="00BE51C5" w:rsidP="00BE51C5">
            <w:pPr>
              <w:jc w:val="center"/>
              <w:rPr>
                <w:color w:val="000000"/>
                <w:szCs w:val="28"/>
              </w:rPr>
            </w:pPr>
            <w:r w:rsidRPr="00FE0010">
              <w:rPr>
                <w:color w:val="000000"/>
                <w:szCs w:val="28"/>
              </w:rPr>
              <w:t>Этапы прорастания</w:t>
            </w:r>
          </w:p>
        </w:tc>
      </w:tr>
      <w:tr w:rsidR="00BE51C5" w14:paraId="6E92587E" w14:textId="77777777" w:rsidTr="00E23251">
        <w:trPr>
          <w:trHeight w:val="496"/>
          <w:jc w:val="center"/>
        </w:trPr>
        <w:tc>
          <w:tcPr>
            <w:tcW w:w="2751" w:type="dxa"/>
            <w:vAlign w:val="center"/>
          </w:tcPr>
          <w:p w14:paraId="289164A9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08.06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6CCF7A43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Расклад семян</w:t>
            </w:r>
          </w:p>
        </w:tc>
      </w:tr>
      <w:tr w:rsidR="00BE51C5" w14:paraId="5E170133" w14:textId="77777777" w:rsidTr="00E23251">
        <w:trPr>
          <w:trHeight w:val="857"/>
          <w:jc w:val="center"/>
        </w:trPr>
        <w:tc>
          <w:tcPr>
            <w:tcW w:w="2751" w:type="dxa"/>
            <w:vAlign w:val="center"/>
          </w:tcPr>
          <w:p w14:paraId="7F59D939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09.06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34EF5EDD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Набухание семян, увеличение в размерах за счет деления клеток</w:t>
            </w:r>
          </w:p>
        </w:tc>
      </w:tr>
      <w:tr w:rsidR="00BE51C5" w14:paraId="1778E3F6" w14:textId="77777777" w:rsidTr="00E23251">
        <w:trPr>
          <w:trHeight w:val="826"/>
          <w:jc w:val="center"/>
        </w:trPr>
        <w:tc>
          <w:tcPr>
            <w:tcW w:w="2751" w:type="dxa"/>
            <w:vAlign w:val="center"/>
          </w:tcPr>
          <w:p w14:paraId="3395F538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1AED2A35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Появление первичных корешков (проведение расчета энергии прорастания семян)</w:t>
            </w:r>
          </w:p>
        </w:tc>
      </w:tr>
      <w:tr w:rsidR="00BE51C5" w14:paraId="35E53DC0" w14:textId="77777777" w:rsidTr="00E23251">
        <w:trPr>
          <w:trHeight w:val="555"/>
          <w:jc w:val="center"/>
        </w:trPr>
        <w:tc>
          <w:tcPr>
            <w:tcW w:w="2751" w:type="dxa"/>
            <w:vAlign w:val="center"/>
          </w:tcPr>
          <w:p w14:paraId="13CE0A65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627176BE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Развитие ростка</w:t>
            </w:r>
          </w:p>
        </w:tc>
      </w:tr>
      <w:tr w:rsidR="00BE51C5" w14:paraId="4B40BACB" w14:textId="77777777" w:rsidTr="00E23251">
        <w:trPr>
          <w:trHeight w:val="833"/>
          <w:jc w:val="center"/>
        </w:trPr>
        <w:tc>
          <w:tcPr>
            <w:tcW w:w="2751" w:type="dxa"/>
            <w:vAlign w:val="center"/>
          </w:tcPr>
          <w:p w14:paraId="367EC9B7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390D3897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Появление зародышевого побега, выносящие семядоли и почку на поверхность</w:t>
            </w:r>
          </w:p>
        </w:tc>
      </w:tr>
      <w:tr w:rsidR="00BE51C5" w14:paraId="57AA7865" w14:textId="77777777" w:rsidTr="00E23251">
        <w:trPr>
          <w:trHeight w:val="844"/>
          <w:jc w:val="center"/>
        </w:trPr>
        <w:tc>
          <w:tcPr>
            <w:tcW w:w="2751" w:type="dxa"/>
            <w:vAlign w:val="center"/>
          </w:tcPr>
          <w:p w14:paraId="0D4AD198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0A577184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Становление проростка проведение (определение процента всхожести семян)</w:t>
            </w:r>
          </w:p>
        </w:tc>
      </w:tr>
      <w:tr w:rsidR="00BE51C5" w14:paraId="1FF6CA5C" w14:textId="77777777" w:rsidTr="00E23251">
        <w:trPr>
          <w:trHeight w:val="559"/>
          <w:jc w:val="center"/>
        </w:trPr>
        <w:tc>
          <w:tcPr>
            <w:tcW w:w="2751" w:type="dxa"/>
            <w:vAlign w:val="center"/>
          </w:tcPr>
          <w:p w14:paraId="41D9914F" w14:textId="77777777" w:rsidR="00BE51C5" w:rsidRDefault="00E71056" w:rsidP="00BE51C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22.06</w:t>
            </w:r>
            <w:r w:rsidR="00BE51C5">
              <w:rPr>
                <w:color w:val="000000"/>
              </w:rPr>
              <w:t>.2020г.</w:t>
            </w:r>
          </w:p>
        </w:tc>
        <w:tc>
          <w:tcPr>
            <w:tcW w:w="6354" w:type="dxa"/>
            <w:vAlign w:val="center"/>
          </w:tcPr>
          <w:p w14:paraId="52A85CA3" w14:textId="77777777" w:rsidR="00BE51C5" w:rsidRDefault="00BE51C5" w:rsidP="00BE51C5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Появление зеленой хвои</w:t>
            </w:r>
          </w:p>
        </w:tc>
      </w:tr>
    </w:tbl>
    <w:p w14:paraId="59BDE989" w14:textId="77777777" w:rsidR="005A2652" w:rsidRDefault="005A2652" w:rsidP="00CB6389">
      <w:pPr>
        <w:pStyle w:val="12"/>
        <w:shd w:val="clear" w:color="auto" w:fill="auto"/>
        <w:ind w:firstLine="360"/>
        <w:jc w:val="left"/>
      </w:pPr>
    </w:p>
    <w:p w14:paraId="65B51CDC" w14:textId="77777777" w:rsidR="00935742" w:rsidRDefault="00935742" w:rsidP="00D82FA5">
      <w:pPr>
        <w:spacing w:after="0" w:line="240" w:lineRule="auto"/>
        <w:ind w:firstLine="708"/>
      </w:pPr>
      <w:r>
        <w:t>Учет всхожести проводила на  1</w:t>
      </w:r>
      <w:r w:rsidR="00BE51C5">
        <w:t>1</w:t>
      </w:r>
      <w:r>
        <w:t xml:space="preserve"> день (</w:t>
      </w:r>
      <w:r w:rsidR="00BE51C5">
        <w:t>20</w:t>
      </w:r>
      <w:r>
        <w:t>.</w:t>
      </w:r>
      <w:r w:rsidR="00BE51C5">
        <w:t>0</w:t>
      </w:r>
      <w:r w:rsidR="00D1581A">
        <w:t>6</w:t>
      </w:r>
      <w:r>
        <w:t xml:space="preserve">.2020г.) из общего числа семян  (100 штук)   получила  следующие данные: </w:t>
      </w:r>
    </w:p>
    <w:p w14:paraId="702119EE" w14:textId="77777777" w:rsidR="00935742" w:rsidRDefault="00873E71" w:rsidP="00D82FA5">
      <w:pPr>
        <w:spacing w:after="0" w:line="240" w:lineRule="auto"/>
        <w:ind w:firstLine="708"/>
      </w:pPr>
      <w:r>
        <w:t>1 проба  64- проросло,  36- остались на ложе;</w:t>
      </w:r>
    </w:p>
    <w:p w14:paraId="40ECC2E3" w14:textId="77777777" w:rsidR="00873E71" w:rsidRDefault="00873E71" w:rsidP="00D82FA5">
      <w:pPr>
        <w:spacing w:after="0" w:line="240" w:lineRule="auto"/>
        <w:ind w:firstLine="708"/>
      </w:pPr>
      <w:r>
        <w:t>2 проба  73- проросло, 27 –остались на ложе.</w:t>
      </w:r>
    </w:p>
    <w:p w14:paraId="55FD4904" w14:textId="77777777" w:rsidR="00BA21C2" w:rsidRDefault="00BA21C2" w:rsidP="00D82FA5">
      <w:pPr>
        <w:spacing w:after="0" w:line="240" w:lineRule="auto"/>
        <w:ind w:firstLine="708"/>
      </w:pPr>
    </w:p>
    <w:p w14:paraId="70E71463" w14:textId="77777777" w:rsidR="00D82FA5" w:rsidRPr="008624F3" w:rsidRDefault="00935742" w:rsidP="00D82FA5">
      <w:pPr>
        <w:spacing w:after="0" w:line="240" w:lineRule="auto"/>
        <w:ind w:firstLine="708"/>
      </w:pPr>
      <w:r>
        <w:t xml:space="preserve"> </w:t>
      </w:r>
      <w:r w:rsidR="00873E71">
        <w:t>Определ</w:t>
      </w:r>
      <w:r w:rsidR="00216A7B">
        <w:t>ила</w:t>
      </w:r>
      <w:r w:rsidR="00873E71">
        <w:t xml:space="preserve"> всхожесть семян  каждой пробы по формуле: </w:t>
      </w:r>
    </w:p>
    <w:p w14:paraId="6C06166B" w14:textId="77777777" w:rsidR="00D82FA5" w:rsidRDefault="00D82FA5" w:rsidP="00D82FA5">
      <w:pPr>
        <w:spacing w:after="0" w:line="240" w:lineRule="auto"/>
        <w:jc w:val="center"/>
      </w:pPr>
      <w:r w:rsidRPr="008624F3">
        <w:t>B = n / N * 100 % (в целых процентах)</w:t>
      </w:r>
    </w:p>
    <w:p w14:paraId="4096FBD6" w14:textId="77777777" w:rsidR="00873E71" w:rsidRDefault="00873E71" w:rsidP="00873E71">
      <w:pPr>
        <w:spacing w:after="0" w:line="240" w:lineRule="auto"/>
      </w:pPr>
      <w:r w:rsidRPr="00873E71">
        <w:t>n – число проросших семян, шт;</w:t>
      </w:r>
      <w:r w:rsidRPr="00873E71">
        <w:br/>
        <w:t>N - число семян, взятых для проращивания, шт</w:t>
      </w:r>
    </w:p>
    <w:p w14:paraId="7B48090B" w14:textId="77777777" w:rsidR="009E4978" w:rsidRDefault="00873E71" w:rsidP="009E4978">
      <w:pPr>
        <w:spacing w:after="0" w:line="240" w:lineRule="auto"/>
      </w:pPr>
      <w:r>
        <w:t>1 проба  64/100*100% = 64%</w:t>
      </w:r>
    </w:p>
    <w:p w14:paraId="158FF611" w14:textId="77777777" w:rsidR="00873E71" w:rsidRDefault="00873E71" w:rsidP="009E4978">
      <w:pPr>
        <w:spacing w:after="0" w:line="240" w:lineRule="auto"/>
      </w:pPr>
      <w:r>
        <w:t>2 проба 73/100*100% =73%</w:t>
      </w:r>
    </w:p>
    <w:p w14:paraId="4EDFA272" w14:textId="77777777" w:rsidR="00873E71" w:rsidRPr="009E4978" w:rsidRDefault="00E0493A" w:rsidP="00E0493A">
      <w:pPr>
        <w:spacing w:after="0" w:line="240" w:lineRule="auto"/>
        <w:rPr>
          <w:b/>
        </w:rPr>
      </w:pPr>
      <w:r w:rsidRPr="009E4978">
        <w:rPr>
          <w:b/>
        </w:rPr>
        <w:t>Получ</w:t>
      </w:r>
      <w:r w:rsidR="00216A7B">
        <w:rPr>
          <w:b/>
        </w:rPr>
        <w:t>ила</w:t>
      </w:r>
      <w:r w:rsidR="00FC4B98">
        <w:rPr>
          <w:b/>
        </w:rPr>
        <w:t>,</w:t>
      </w:r>
      <w:r w:rsidRPr="009E4978">
        <w:rPr>
          <w:b/>
        </w:rPr>
        <w:t xml:space="preserve"> среднеарифметический  процент  всхожести:</w:t>
      </w:r>
    </w:p>
    <w:p w14:paraId="7467D90F" w14:textId="77777777" w:rsidR="00E0493A" w:rsidRDefault="00E0493A" w:rsidP="00F80D17">
      <w:pPr>
        <w:spacing w:after="0" w:line="240" w:lineRule="auto"/>
        <w:jc w:val="center"/>
      </w:pPr>
      <w:r>
        <w:t>(64+73)/2=69%</w:t>
      </w:r>
    </w:p>
    <w:p w14:paraId="4EFF18FF" w14:textId="77777777" w:rsidR="00E0493A" w:rsidRDefault="00E0493A" w:rsidP="009E4978">
      <w:pPr>
        <w:spacing w:after="0" w:line="240" w:lineRule="auto"/>
        <w:ind w:firstLine="708"/>
        <w:jc w:val="both"/>
      </w:pPr>
      <w:r>
        <w:t>По таблице 1 определ</w:t>
      </w:r>
      <w:r w:rsidR="00216A7B">
        <w:t>ила</w:t>
      </w:r>
      <w:r>
        <w:t xml:space="preserve"> допустимое о</w:t>
      </w:r>
      <w:r w:rsidRPr="00E0493A">
        <w:t>тклонение проб семян от среднего арифметического процента всхожести</w:t>
      </w:r>
      <w:r w:rsidR="00B8516F">
        <w:t>:</w:t>
      </w:r>
    </w:p>
    <w:p w14:paraId="2B6ED4EA" w14:textId="77777777" w:rsidR="00B8516F" w:rsidRPr="00B8516F" w:rsidRDefault="00B8516F" w:rsidP="00541883">
      <w:pPr>
        <w:spacing w:after="0" w:line="240" w:lineRule="auto"/>
        <w:jc w:val="both"/>
      </w:pPr>
      <w:r w:rsidRPr="00B8516F">
        <w:t xml:space="preserve">среднеарифметическая всхожесть составила 69%, всхожесть одной из проб - 73%, разница составила 4 % (73-69) – не превышает допустимое отклонение </w:t>
      </w:r>
    </w:p>
    <w:p w14:paraId="55EAEC86" w14:textId="77777777" w:rsidR="00D82FA5" w:rsidRPr="008624F3" w:rsidRDefault="00D82FA5" w:rsidP="00B8516F">
      <w:pPr>
        <w:spacing w:after="0" w:line="240" w:lineRule="auto"/>
        <w:ind w:firstLine="708"/>
      </w:pPr>
      <w:r>
        <w:t>Э</w:t>
      </w:r>
      <w:r w:rsidRPr="008624F3">
        <w:t>нергия прорастания - способность семян быстро и дружно прорастать:</w:t>
      </w:r>
    </w:p>
    <w:p w14:paraId="3080B084" w14:textId="77777777" w:rsidR="009E4978" w:rsidRDefault="009E4978" w:rsidP="00541883">
      <w:pPr>
        <w:spacing w:after="0" w:line="240" w:lineRule="auto"/>
        <w:jc w:val="both"/>
        <w:rPr>
          <w:color w:val="000000"/>
        </w:rPr>
      </w:pPr>
      <w:r>
        <w:t>Число проросших семян на 3 день составило</w:t>
      </w:r>
    </w:p>
    <w:p w14:paraId="540077A4" w14:textId="77777777" w:rsidR="00462B4F" w:rsidRDefault="00462B4F" w:rsidP="00541883">
      <w:pPr>
        <w:spacing w:after="0" w:line="240" w:lineRule="auto"/>
      </w:pPr>
      <w:r>
        <w:t>1 проба  6</w:t>
      </w:r>
      <w:r w:rsidR="009F398E">
        <w:t>8</w:t>
      </w:r>
      <w:r>
        <w:t>- проросло;</w:t>
      </w:r>
    </w:p>
    <w:p w14:paraId="30FAB78E" w14:textId="77777777" w:rsidR="00D82FA5" w:rsidRDefault="00462B4F" w:rsidP="00462B4F">
      <w:pPr>
        <w:spacing w:after="0" w:line="240" w:lineRule="auto"/>
      </w:pPr>
      <w:r>
        <w:t xml:space="preserve">2 проба  </w:t>
      </w:r>
      <w:r w:rsidR="009E4978">
        <w:t>6</w:t>
      </w:r>
      <w:r w:rsidR="009F398E">
        <w:t>2</w:t>
      </w:r>
      <w:r>
        <w:t>- проросло.</w:t>
      </w:r>
    </w:p>
    <w:p w14:paraId="1D60886C" w14:textId="77777777" w:rsidR="009E4978" w:rsidRPr="008624F3" w:rsidRDefault="009E4978" w:rsidP="009E4978">
      <w:pPr>
        <w:spacing w:after="0" w:line="240" w:lineRule="auto"/>
        <w:ind w:firstLine="708"/>
      </w:pPr>
      <w:r>
        <w:lastRenderedPageBreak/>
        <w:t>Определ</w:t>
      </w:r>
      <w:r w:rsidR="00216A7B">
        <w:t>ила</w:t>
      </w:r>
      <w:r>
        <w:t xml:space="preserve"> энергию прорастания семян  каждой пробы по формуле: </w:t>
      </w:r>
    </w:p>
    <w:p w14:paraId="1B5E55CD" w14:textId="77777777" w:rsidR="009E4978" w:rsidRPr="008624F3" w:rsidRDefault="009E4978" w:rsidP="009E4978">
      <w:pPr>
        <w:spacing w:after="0" w:line="240" w:lineRule="auto"/>
        <w:jc w:val="center"/>
      </w:pPr>
      <w:r w:rsidRPr="008624F3">
        <w:t>Э = n / N * 100 %,</w:t>
      </w:r>
    </w:p>
    <w:p w14:paraId="0D0E66A7" w14:textId="77777777" w:rsidR="009E4978" w:rsidRPr="008624F3" w:rsidRDefault="009E4978" w:rsidP="009E4978">
      <w:pPr>
        <w:spacing w:after="0" w:line="240" w:lineRule="auto"/>
      </w:pPr>
      <w:r w:rsidRPr="008624F3">
        <w:t>где   где   n - число семян, проросших за</w:t>
      </w:r>
      <w:r>
        <w:t xml:space="preserve"> </w:t>
      </w:r>
      <w:r w:rsidRPr="00C81E05">
        <w:t>определенный срок</w:t>
      </w:r>
      <w:r>
        <w:t xml:space="preserve"> (3 уток);</w:t>
      </w:r>
    </w:p>
    <w:p w14:paraId="7C84CB96" w14:textId="77777777" w:rsidR="009E4978" w:rsidRDefault="009E4978" w:rsidP="009E4978">
      <w:pPr>
        <w:spacing w:after="0" w:line="240" w:lineRule="auto"/>
        <w:jc w:val="both"/>
      </w:pPr>
      <w:r w:rsidRPr="00873E71">
        <w:t>N - число семян, взятых для проращивания, шт.</w:t>
      </w:r>
    </w:p>
    <w:p w14:paraId="0D833F2B" w14:textId="77777777" w:rsidR="009E4978" w:rsidRDefault="009E4978" w:rsidP="009E4978">
      <w:pPr>
        <w:spacing w:after="0" w:line="240" w:lineRule="auto"/>
        <w:jc w:val="both"/>
      </w:pPr>
      <w:r>
        <w:t>1 проба  68/100*100=6</w:t>
      </w:r>
      <w:r w:rsidR="004F2A0E">
        <w:t>8</w:t>
      </w:r>
      <w:r>
        <w:t>%</w:t>
      </w:r>
    </w:p>
    <w:p w14:paraId="7F1B09E4" w14:textId="77777777" w:rsidR="009E4978" w:rsidRDefault="009E4978" w:rsidP="009E4978">
      <w:pPr>
        <w:spacing w:after="0" w:line="240" w:lineRule="auto"/>
        <w:jc w:val="both"/>
      </w:pPr>
      <w:r>
        <w:t>2 проба 62*100/100=62%</w:t>
      </w:r>
    </w:p>
    <w:p w14:paraId="4B5775A6" w14:textId="77777777" w:rsidR="005A2652" w:rsidRPr="004F2A0E" w:rsidRDefault="004F2A0E" w:rsidP="00BE51C5">
      <w:pPr>
        <w:spacing w:after="0" w:line="240" w:lineRule="auto"/>
        <w:jc w:val="both"/>
        <w:rPr>
          <w:b/>
        </w:rPr>
      </w:pPr>
      <w:r w:rsidRPr="004F2A0E">
        <w:rPr>
          <w:b/>
        </w:rPr>
        <w:t>Получ</w:t>
      </w:r>
      <w:r w:rsidR="00216A7B">
        <w:rPr>
          <w:b/>
        </w:rPr>
        <w:t>ила</w:t>
      </w:r>
      <w:r w:rsidR="00FC4B98">
        <w:rPr>
          <w:b/>
        </w:rPr>
        <w:t>,</w:t>
      </w:r>
      <w:r w:rsidR="009E4978" w:rsidRPr="004F2A0E">
        <w:rPr>
          <w:b/>
        </w:rPr>
        <w:t xml:space="preserve"> </w:t>
      </w:r>
      <w:r w:rsidR="009F398E" w:rsidRPr="004F2A0E">
        <w:rPr>
          <w:b/>
        </w:rPr>
        <w:t xml:space="preserve"> среднеарифметический  процент  </w:t>
      </w:r>
      <w:r w:rsidR="009E4978" w:rsidRPr="004F2A0E">
        <w:rPr>
          <w:b/>
        </w:rPr>
        <w:t>энергия прорастания семян:</w:t>
      </w:r>
    </w:p>
    <w:p w14:paraId="75494B07" w14:textId="77777777" w:rsidR="009E4978" w:rsidRDefault="009E4978" w:rsidP="00F80D17">
      <w:pPr>
        <w:spacing w:after="0" w:line="240" w:lineRule="auto"/>
        <w:jc w:val="center"/>
      </w:pPr>
      <w:r w:rsidRPr="004F2A0E">
        <w:t>6</w:t>
      </w:r>
      <w:r w:rsidR="004F2A0E">
        <w:t>8</w:t>
      </w:r>
      <w:r w:rsidRPr="004F2A0E">
        <w:t>+62/2=6</w:t>
      </w:r>
      <w:r w:rsidR="004F2A0E">
        <w:t>5</w:t>
      </w:r>
      <w:r w:rsidRPr="004F2A0E">
        <w:t>%</w:t>
      </w:r>
    </w:p>
    <w:p w14:paraId="17D030B3" w14:textId="77777777" w:rsidR="009E4978" w:rsidRDefault="004F2A0E" w:rsidP="00BE51C5">
      <w:pPr>
        <w:pStyle w:val="12"/>
        <w:shd w:val="clear" w:color="auto" w:fill="auto"/>
        <w:ind w:firstLine="708"/>
        <w:rPr>
          <w:rFonts w:ascii="Times New Roman" w:hAnsi="Times New Roman" w:cs="Times New Roman"/>
          <w:sz w:val="28"/>
          <w:szCs w:val="28"/>
        </w:rPr>
      </w:pPr>
      <w:r w:rsidRPr="004F2A0E">
        <w:rPr>
          <w:rFonts w:ascii="Times New Roman" w:hAnsi="Times New Roman" w:cs="Times New Roman"/>
          <w:sz w:val="28"/>
          <w:szCs w:val="28"/>
        </w:rPr>
        <w:t>Результаты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по оценке качества семян сосна обыкновенной  приведены в таблице №</w:t>
      </w:r>
      <w:r w:rsidR="006C04AE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8E8FEE6" w14:textId="77777777" w:rsidR="004F2A0E" w:rsidRDefault="004F2A0E" w:rsidP="004F2A0E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</w:t>
      </w:r>
      <w:r w:rsidR="006C04AE">
        <w:rPr>
          <w:rFonts w:ascii="Times New Roman" w:hAnsi="Times New Roman" w:cs="Times New Roman"/>
          <w:sz w:val="28"/>
          <w:szCs w:val="28"/>
        </w:rPr>
        <w:t>7</w:t>
      </w:r>
    </w:p>
    <w:p w14:paraId="0D87760E" w14:textId="77777777" w:rsidR="004F2A0E" w:rsidRDefault="004F2A0E" w:rsidP="004F2A0E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исследования</w:t>
      </w:r>
    </w:p>
    <w:p w14:paraId="20C8A8EA" w14:textId="77777777" w:rsidR="00DA737F" w:rsidRDefault="00DA737F" w:rsidP="004F2A0E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pPr w:leftFromText="180" w:rightFromText="180" w:vertAnchor="text" w:tblpX="890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429"/>
        <w:gridCol w:w="2891"/>
      </w:tblGrid>
      <w:tr w:rsidR="004F2A0E" w14:paraId="28F4FC25" w14:textId="77777777" w:rsidTr="005704CD">
        <w:trPr>
          <w:trHeight w:val="843"/>
        </w:trPr>
        <w:tc>
          <w:tcPr>
            <w:tcW w:w="4429" w:type="dxa"/>
          </w:tcPr>
          <w:p w14:paraId="4D04EAD4" w14:textId="77777777" w:rsidR="004F2A0E" w:rsidRDefault="004F2A0E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Показатель семян  </w:t>
            </w:r>
          </w:p>
          <w:p w14:paraId="50B1AE57" w14:textId="77777777" w:rsidR="004F2A0E" w:rsidRDefault="004F2A0E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исследуемой породы  </w:t>
            </w:r>
          </w:p>
        </w:tc>
        <w:tc>
          <w:tcPr>
            <w:tcW w:w="2891" w:type="dxa"/>
          </w:tcPr>
          <w:p w14:paraId="4B7A2BF4" w14:textId="77777777" w:rsidR="004F2A0E" w:rsidRDefault="004F2A0E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4F2A0E" w14:paraId="5BAFBEE9" w14:textId="77777777" w:rsidTr="00BE51C5">
        <w:trPr>
          <w:trHeight w:val="418"/>
        </w:trPr>
        <w:tc>
          <w:tcPr>
            <w:tcW w:w="4429" w:type="dxa"/>
            <w:vAlign w:val="center"/>
          </w:tcPr>
          <w:p w14:paraId="5979DC60" w14:textId="77777777" w:rsidR="004F2A0E" w:rsidRDefault="004F2A0E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Чистота семян</w:t>
            </w:r>
          </w:p>
        </w:tc>
        <w:tc>
          <w:tcPr>
            <w:tcW w:w="2891" w:type="dxa"/>
          </w:tcPr>
          <w:p w14:paraId="33082CE9" w14:textId="77777777" w:rsidR="004F2A0E" w:rsidRDefault="00F7708B" w:rsidP="00C66EA2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66EA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F2A0E" w14:paraId="1FEE49C5" w14:textId="77777777" w:rsidTr="00BE51C5">
        <w:trPr>
          <w:trHeight w:val="423"/>
        </w:trPr>
        <w:tc>
          <w:tcPr>
            <w:tcW w:w="4429" w:type="dxa"/>
            <w:vAlign w:val="center"/>
          </w:tcPr>
          <w:p w14:paraId="003BC970" w14:textId="77777777" w:rsidR="004F2A0E" w:rsidRDefault="008953A5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F2A0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ходы</w:t>
            </w:r>
          </w:p>
        </w:tc>
        <w:tc>
          <w:tcPr>
            <w:tcW w:w="2891" w:type="dxa"/>
          </w:tcPr>
          <w:p w14:paraId="10AB8A88" w14:textId="77777777" w:rsidR="004F2A0E" w:rsidRDefault="00C66EA2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7708B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F2A0E" w14:paraId="3D58599D" w14:textId="77777777" w:rsidTr="00BE51C5">
        <w:trPr>
          <w:trHeight w:val="402"/>
        </w:trPr>
        <w:tc>
          <w:tcPr>
            <w:tcW w:w="4429" w:type="dxa"/>
            <w:vAlign w:val="center"/>
          </w:tcPr>
          <w:p w14:paraId="1390BB8E" w14:textId="77777777" w:rsidR="004F2A0E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Примеси</w:t>
            </w:r>
          </w:p>
        </w:tc>
        <w:tc>
          <w:tcPr>
            <w:tcW w:w="2891" w:type="dxa"/>
          </w:tcPr>
          <w:p w14:paraId="3277E9FD" w14:textId="77777777" w:rsidR="004F2A0E" w:rsidRDefault="00C66EA2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7708B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F2A0E" w14:paraId="56C5FE64" w14:textId="77777777" w:rsidTr="00BE51C5">
        <w:trPr>
          <w:trHeight w:val="422"/>
        </w:trPr>
        <w:tc>
          <w:tcPr>
            <w:tcW w:w="4429" w:type="dxa"/>
            <w:vAlign w:val="center"/>
          </w:tcPr>
          <w:p w14:paraId="0172B98D" w14:textId="77777777" w:rsidR="004F2A0E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 1000 семян</w:t>
            </w:r>
          </w:p>
        </w:tc>
        <w:tc>
          <w:tcPr>
            <w:tcW w:w="2891" w:type="dxa"/>
          </w:tcPr>
          <w:p w14:paraId="2944FDB6" w14:textId="77777777" w:rsidR="004F2A0E" w:rsidRDefault="00F7708B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4,6 гр.</w:t>
            </w:r>
          </w:p>
        </w:tc>
      </w:tr>
      <w:tr w:rsidR="004F2A0E" w14:paraId="6B2B91F2" w14:textId="77777777" w:rsidTr="00BE51C5">
        <w:trPr>
          <w:trHeight w:val="414"/>
        </w:trPr>
        <w:tc>
          <w:tcPr>
            <w:tcW w:w="4429" w:type="dxa"/>
            <w:vAlign w:val="center"/>
          </w:tcPr>
          <w:p w14:paraId="04BD2E6B" w14:textId="77777777" w:rsidR="004F2A0E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Всхожесть</w:t>
            </w:r>
          </w:p>
        </w:tc>
        <w:tc>
          <w:tcPr>
            <w:tcW w:w="2891" w:type="dxa"/>
          </w:tcPr>
          <w:p w14:paraId="68AA5FD6" w14:textId="77777777" w:rsidR="004F2A0E" w:rsidRDefault="00F7708B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  <w:r w:rsidR="00DA737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F2A0E" w14:paraId="11F36BF6" w14:textId="77777777" w:rsidTr="00BE51C5">
        <w:trPr>
          <w:trHeight w:val="545"/>
        </w:trPr>
        <w:tc>
          <w:tcPr>
            <w:tcW w:w="4429" w:type="dxa"/>
            <w:vAlign w:val="center"/>
          </w:tcPr>
          <w:p w14:paraId="018ADEC3" w14:textId="77777777" w:rsidR="004F2A0E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Энергия проращивания </w:t>
            </w:r>
          </w:p>
        </w:tc>
        <w:tc>
          <w:tcPr>
            <w:tcW w:w="2891" w:type="dxa"/>
          </w:tcPr>
          <w:p w14:paraId="47909D68" w14:textId="77777777" w:rsidR="004F2A0E" w:rsidRDefault="00F7708B" w:rsidP="00F7708B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  <w:r w:rsidR="00DA737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4F2A0E" w14:paraId="4E07F08C" w14:textId="77777777" w:rsidTr="00BE51C5">
        <w:trPr>
          <w:trHeight w:val="1420"/>
        </w:trPr>
        <w:tc>
          <w:tcPr>
            <w:tcW w:w="4429" w:type="dxa"/>
            <w:vAlign w:val="center"/>
          </w:tcPr>
          <w:p w14:paraId="42817EC1" w14:textId="77777777" w:rsidR="00F7708B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Зараженность и поврежденность семян: </w:t>
            </w:r>
          </w:p>
          <w:p w14:paraId="7CE88967" w14:textId="77777777" w:rsidR="00F7708B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грибами</w:t>
            </w:r>
          </w:p>
          <w:p w14:paraId="7FEC25B5" w14:textId="77777777" w:rsidR="004F2A0E" w:rsidRDefault="00F7708B" w:rsidP="00BE51C5">
            <w:pPr>
              <w:pStyle w:val="12"/>
              <w:shd w:val="clear" w:color="auto" w:fill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насекомыми</w:t>
            </w:r>
          </w:p>
        </w:tc>
        <w:tc>
          <w:tcPr>
            <w:tcW w:w="2891" w:type="dxa"/>
            <w:vAlign w:val="center"/>
          </w:tcPr>
          <w:p w14:paraId="216F832C" w14:textId="77777777" w:rsidR="004F2A0E" w:rsidRDefault="00DA737F" w:rsidP="00BE51C5">
            <w:pPr>
              <w:pStyle w:val="12"/>
              <w:shd w:val="clear" w:color="auto" w:fill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21A4023A" w14:textId="77777777" w:rsidR="005A2652" w:rsidRDefault="005A2652" w:rsidP="00CB6389">
      <w:pPr>
        <w:pStyle w:val="12"/>
        <w:shd w:val="clear" w:color="auto" w:fill="auto"/>
        <w:ind w:firstLine="360"/>
        <w:jc w:val="left"/>
        <w:rPr>
          <w:rFonts w:ascii="Times New Roman" w:hAnsi="Times New Roman" w:cs="Times New Roman"/>
          <w:sz w:val="28"/>
          <w:szCs w:val="28"/>
        </w:rPr>
      </w:pPr>
    </w:p>
    <w:p w14:paraId="2BF63CF8" w14:textId="77777777" w:rsidR="004F2A0E" w:rsidRDefault="004F2A0E" w:rsidP="00CB6389">
      <w:pPr>
        <w:pStyle w:val="12"/>
        <w:shd w:val="clear" w:color="auto" w:fill="auto"/>
        <w:ind w:firstLine="360"/>
        <w:jc w:val="left"/>
        <w:rPr>
          <w:rFonts w:ascii="Times New Roman" w:hAnsi="Times New Roman" w:cs="Times New Roman"/>
          <w:sz w:val="28"/>
          <w:szCs w:val="28"/>
        </w:rPr>
      </w:pPr>
    </w:p>
    <w:p w14:paraId="208DBE07" w14:textId="77777777" w:rsidR="004F2A0E" w:rsidRDefault="004F2A0E" w:rsidP="00CB6389">
      <w:pPr>
        <w:pStyle w:val="12"/>
        <w:shd w:val="clear" w:color="auto" w:fill="auto"/>
        <w:ind w:firstLine="360"/>
        <w:jc w:val="left"/>
      </w:pPr>
    </w:p>
    <w:p w14:paraId="78BFD467" w14:textId="77777777" w:rsidR="005A2652" w:rsidRDefault="005A2652" w:rsidP="00CB6389">
      <w:pPr>
        <w:pStyle w:val="12"/>
        <w:shd w:val="clear" w:color="auto" w:fill="auto"/>
        <w:ind w:firstLine="360"/>
        <w:jc w:val="left"/>
      </w:pPr>
    </w:p>
    <w:p w14:paraId="724466A8" w14:textId="77777777" w:rsidR="005A2652" w:rsidRDefault="005A2652" w:rsidP="00CB6389">
      <w:pPr>
        <w:pStyle w:val="12"/>
        <w:shd w:val="clear" w:color="auto" w:fill="auto"/>
        <w:ind w:firstLine="360"/>
        <w:jc w:val="left"/>
      </w:pPr>
    </w:p>
    <w:p w14:paraId="452322F5" w14:textId="77777777" w:rsidR="005F24C7" w:rsidRDefault="005F24C7" w:rsidP="00CB6389">
      <w:pPr>
        <w:pStyle w:val="12"/>
        <w:shd w:val="clear" w:color="auto" w:fill="auto"/>
        <w:ind w:firstLine="360"/>
        <w:jc w:val="left"/>
      </w:pPr>
    </w:p>
    <w:p w14:paraId="7000E871" w14:textId="77777777" w:rsidR="005F24C7" w:rsidRDefault="005F24C7" w:rsidP="00CB6389">
      <w:pPr>
        <w:pStyle w:val="12"/>
        <w:shd w:val="clear" w:color="auto" w:fill="auto"/>
        <w:ind w:firstLine="360"/>
        <w:jc w:val="left"/>
      </w:pPr>
    </w:p>
    <w:p w14:paraId="6DE23647" w14:textId="77777777" w:rsidR="005F24C7" w:rsidRDefault="005F24C7" w:rsidP="00CB6389">
      <w:pPr>
        <w:pStyle w:val="12"/>
        <w:shd w:val="clear" w:color="auto" w:fill="auto"/>
        <w:ind w:firstLine="360"/>
        <w:jc w:val="left"/>
      </w:pPr>
    </w:p>
    <w:p w14:paraId="1A492C1E" w14:textId="77777777" w:rsidR="00C66EA2" w:rsidRDefault="00C66EA2" w:rsidP="005F24C7">
      <w:pPr>
        <w:spacing w:after="0" w:line="240" w:lineRule="auto"/>
        <w:ind w:firstLine="708"/>
        <w:jc w:val="both"/>
      </w:pPr>
    </w:p>
    <w:p w14:paraId="042E4B27" w14:textId="77777777" w:rsidR="00C66EA2" w:rsidRDefault="00C66EA2" w:rsidP="005F24C7">
      <w:pPr>
        <w:spacing w:after="0" w:line="240" w:lineRule="auto"/>
        <w:ind w:firstLine="708"/>
        <w:jc w:val="both"/>
      </w:pPr>
    </w:p>
    <w:p w14:paraId="7F05B8E2" w14:textId="77777777" w:rsidR="00C66EA2" w:rsidRDefault="00C66EA2" w:rsidP="005F24C7">
      <w:pPr>
        <w:spacing w:after="0" w:line="240" w:lineRule="auto"/>
        <w:ind w:firstLine="708"/>
        <w:jc w:val="both"/>
      </w:pPr>
    </w:p>
    <w:p w14:paraId="1992AC44" w14:textId="77777777" w:rsidR="00C66EA2" w:rsidRDefault="00C66EA2" w:rsidP="005F24C7">
      <w:pPr>
        <w:spacing w:after="0" w:line="240" w:lineRule="auto"/>
        <w:ind w:firstLine="708"/>
        <w:jc w:val="both"/>
      </w:pPr>
    </w:p>
    <w:p w14:paraId="2AE7716A" w14:textId="77777777" w:rsidR="00C66EA2" w:rsidRDefault="00C66EA2" w:rsidP="005F24C7">
      <w:pPr>
        <w:spacing w:after="0" w:line="240" w:lineRule="auto"/>
        <w:ind w:firstLine="708"/>
        <w:jc w:val="both"/>
      </w:pPr>
    </w:p>
    <w:p w14:paraId="0BF6B8A4" w14:textId="77777777" w:rsidR="00C66EA2" w:rsidRDefault="00C66EA2" w:rsidP="005F24C7">
      <w:pPr>
        <w:spacing w:after="0" w:line="240" w:lineRule="auto"/>
        <w:ind w:firstLine="708"/>
        <w:jc w:val="both"/>
      </w:pPr>
    </w:p>
    <w:p w14:paraId="131629D9" w14:textId="77777777" w:rsidR="00C66EA2" w:rsidRDefault="00C66EA2" w:rsidP="005F24C7">
      <w:pPr>
        <w:spacing w:after="0" w:line="240" w:lineRule="auto"/>
        <w:ind w:firstLine="708"/>
        <w:jc w:val="both"/>
      </w:pPr>
    </w:p>
    <w:p w14:paraId="54501B22" w14:textId="77777777" w:rsidR="00BE51C5" w:rsidRDefault="00BE51C5" w:rsidP="005F24C7">
      <w:pPr>
        <w:spacing w:after="0" w:line="240" w:lineRule="auto"/>
        <w:ind w:firstLine="708"/>
        <w:jc w:val="both"/>
      </w:pPr>
    </w:p>
    <w:p w14:paraId="202DD520" w14:textId="77777777" w:rsidR="00BE51C5" w:rsidRDefault="00BE51C5" w:rsidP="005F24C7">
      <w:pPr>
        <w:spacing w:after="0" w:line="240" w:lineRule="auto"/>
        <w:ind w:firstLine="708"/>
        <w:jc w:val="both"/>
      </w:pPr>
    </w:p>
    <w:p w14:paraId="1955E413" w14:textId="77777777" w:rsidR="005A2652" w:rsidRPr="005F24C7" w:rsidRDefault="00C66EA2" w:rsidP="005F24C7">
      <w:pPr>
        <w:spacing w:after="0" w:line="240" w:lineRule="auto"/>
        <w:ind w:firstLine="708"/>
        <w:jc w:val="both"/>
      </w:pPr>
      <w:r>
        <w:t>Не смотря на чистоту семян сосны обыкновенной</w:t>
      </w:r>
      <w:r w:rsidR="00067743">
        <w:t xml:space="preserve"> полученной ниже нормы  на 4% </w:t>
      </w:r>
      <w:r w:rsidR="005F24C7" w:rsidRPr="005F24C7">
        <w:t xml:space="preserve"> можно сделать вывод, что семена сосны обыкновенной, собранные в Красноселькупском районе Ямало-Ненецкого автономного округа отн</w:t>
      </w:r>
      <w:r w:rsidR="005F24C7">
        <w:t>о</w:t>
      </w:r>
      <w:r w:rsidR="005F24C7" w:rsidRPr="005F24C7">
        <w:t>с</w:t>
      </w:r>
      <w:r w:rsidR="005F24C7">
        <w:t xml:space="preserve">ятся </w:t>
      </w:r>
      <w:r w:rsidR="005F24C7" w:rsidRPr="005F24C7">
        <w:t xml:space="preserve">к 3 классу. </w:t>
      </w:r>
    </w:p>
    <w:p w14:paraId="0F1B7044" w14:textId="77777777" w:rsidR="00B12C78" w:rsidRDefault="00067743" w:rsidP="00067743">
      <w:pPr>
        <w:pStyle w:val="12"/>
        <w:shd w:val="clear" w:color="auto" w:fill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</w:t>
      </w:r>
      <w:r w:rsidR="00C66EA2">
        <w:rPr>
          <w:rFonts w:ascii="Times New Roman" w:hAnsi="Times New Roman" w:cs="Times New Roman"/>
          <w:sz w:val="28"/>
          <w:szCs w:val="28"/>
        </w:rPr>
        <w:t xml:space="preserve">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по повышения качества семян сосны обыкновенной, рекомендую проводить более тщательную переработку семян от мусора и различных примесей.  </w:t>
      </w:r>
    </w:p>
    <w:p w14:paraId="2AAE9F7F" w14:textId="77777777" w:rsidR="00B12C78" w:rsidRDefault="00B12C78" w:rsidP="00FD5461">
      <w:pPr>
        <w:pStyle w:val="12"/>
        <w:shd w:val="clear" w:color="auto" w:fill="auto"/>
        <w:spacing w:line="240" w:lineRule="auto"/>
        <w:ind w:firstLine="357"/>
        <w:jc w:val="right"/>
        <w:rPr>
          <w:rFonts w:ascii="Times New Roman" w:hAnsi="Times New Roman" w:cs="Times New Roman"/>
          <w:sz w:val="28"/>
          <w:szCs w:val="28"/>
        </w:rPr>
      </w:pPr>
    </w:p>
    <w:p w14:paraId="082986DC" w14:textId="77777777" w:rsidR="00B12C78" w:rsidRDefault="00B12C78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3C27507B" w14:textId="77777777" w:rsidR="00B12C78" w:rsidRDefault="00B12C78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4B475F1E" w14:textId="77777777" w:rsidR="00B12C78" w:rsidRDefault="00B12C78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0C18D2F9" w14:textId="77777777" w:rsidR="006C04AE" w:rsidRDefault="006C04AE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2F626277" w14:textId="77777777" w:rsidR="006C04AE" w:rsidRDefault="006C04AE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6C68380F" w14:textId="77777777" w:rsidR="00B12C78" w:rsidRDefault="00B12C78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753B8691" w14:textId="77777777" w:rsidR="0007070F" w:rsidRDefault="00776A84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14:paraId="07A650E8" w14:textId="77777777" w:rsidR="0007070F" w:rsidRDefault="0007070F" w:rsidP="001728C9">
      <w:pPr>
        <w:pStyle w:val="12"/>
        <w:shd w:val="clear" w:color="auto" w:fill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14:paraId="127A7ADF" w14:textId="77777777" w:rsidR="0007070F" w:rsidRDefault="0007070F" w:rsidP="001728C9">
      <w:pPr>
        <w:spacing w:after="0"/>
        <w:ind w:firstLine="708"/>
        <w:jc w:val="both"/>
        <w:rPr>
          <w:color w:val="000000" w:themeColor="text1"/>
          <w:szCs w:val="28"/>
        </w:rPr>
      </w:pPr>
      <w:r w:rsidRPr="00A862DB">
        <w:rPr>
          <w:color w:val="000000" w:themeColor="text1"/>
          <w:szCs w:val="28"/>
        </w:rPr>
        <w:t xml:space="preserve">Район проведения исследования расположен южнее Северного полярного круга, который проходит в его крайней северной части и имеет  резко континентальный климат,  где в течение 7 – 8 месяцев температура воздуха отрицательная. Леса Красноселькупского </w:t>
      </w:r>
      <w:r w:rsidR="005A587F">
        <w:rPr>
          <w:color w:val="000000" w:themeColor="text1"/>
          <w:szCs w:val="28"/>
        </w:rPr>
        <w:t>района</w:t>
      </w:r>
      <w:r w:rsidRPr="00A862DB">
        <w:rPr>
          <w:color w:val="000000" w:themeColor="text1"/>
          <w:szCs w:val="28"/>
        </w:rPr>
        <w:t xml:space="preserve">  выполняют важные функции такие,  как  почвозащитные, климаторегулирующие, санитарно – гигиенические, противоэрозионные, водоохранные  и рекреационные.   В целом в лесном фонде Красноселькупского лесничества преобладают хвойные насаждения, которые составляют 78,3%.</w:t>
      </w:r>
    </w:p>
    <w:p w14:paraId="7FC88564" w14:textId="77777777" w:rsidR="001728C9" w:rsidRDefault="001728C9" w:rsidP="001728C9">
      <w:pPr>
        <w:spacing w:after="0" w:line="240" w:lineRule="auto"/>
        <w:ind w:firstLine="709"/>
        <w:jc w:val="both"/>
      </w:pPr>
      <w:r w:rsidRPr="001728C9">
        <w:t>Среди покрытых лесной растительностью земель хвойных насаждений сосновые леса  в Красноселькупском районе  занимаю третье место, и составляют 19% от общего объема произрастающих хвойных насаждений. Сосна обыкновенная может переносить как суровый климат се</w:t>
      </w:r>
      <w:r w:rsidRPr="001728C9">
        <w:softHyphen/>
        <w:t>вера, так и жаркий климат степей, малотребовательна к теплу, зи</w:t>
      </w:r>
      <w:r w:rsidRPr="001728C9">
        <w:softHyphen/>
        <w:t>мостойка, не боится заморозков, светолюбива, малотребовательна к плодородию и влажности почвы. По сравнению со всеми другими видами сосна обыкновенная имеет самое большое значение для народного хозяйства нашей страны, так как дает ценную древесину, применяемую в различных отраслях. В больших масштабах ведется подсочка сосны. Из добы</w:t>
      </w:r>
      <w:r w:rsidRPr="001728C9">
        <w:softHyphen/>
        <w:t xml:space="preserve">ваемой живицы получают канифоль и скипидар. </w:t>
      </w:r>
      <w:r>
        <w:t>С</w:t>
      </w:r>
      <w:r w:rsidRPr="001728C9">
        <w:t>емена сосны достигают урожайности в ноябре. Шишки висят на дереве, не раскрываясь, до апреля, сбор их возможен в течение всей зимы и даже в марте.</w:t>
      </w:r>
    </w:p>
    <w:p w14:paraId="4AB23900" w14:textId="77777777" w:rsidR="001728C9" w:rsidRPr="001728C9" w:rsidRDefault="008C1A5B" w:rsidP="001728C9">
      <w:pPr>
        <w:spacing w:after="0" w:line="240" w:lineRule="auto"/>
        <w:ind w:firstLine="709"/>
        <w:jc w:val="both"/>
      </w:pPr>
      <w:r>
        <w:t>С</w:t>
      </w:r>
      <w:r w:rsidR="001728C9" w:rsidRPr="005F24C7">
        <w:t xml:space="preserve">обранные </w:t>
      </w:r>
      <w:r>
        <w:t xml:space="preserve">семена сосны обыкновенной </w:t>
      </w:r>
      <w:r w:rsidR="001728C9" w:rsidRPr="005F24C7">
        <w:t>в Красноселькупском районе Ямало-Ненецкого автономного округа отн</w:t>
      </w:r>
      <w:r w:rsidR="001728C9">
        <w:t>о</w:t>
      </w:r>
      <w:r w:rsidR="001728C9" w:rsidRPr="005F24C7">
        <w:t>с</w:t>
      </w:r>
      <w:r w:rsidR="001728C9">
        <w:t xml:space="preserve">ятся </w:t>
      </w:r>
      <w:r w:rsidR="001728C9" w:rsidRPr="005F24C7">
        <w:t xml:space="preserve">к 3 классу. </w:t>
      </w:r>
      <w:r w:rsidR="001728C9">
        <w:rPr>
          <w:rFonts w:cs="Times New Roman"/>
          <w:szCs w:val="28"/>
        </w:rPr>
        <w:t>Для рекомендации по повышения качества семян сосны обыкновенной, рекомендую проводить более тщательную переработку семян от мусора и различных примесей</w:t>
      </w:r>
      <w:r>
        <w:rPr>
          <w:rFonts w:cs="Times New Roman"/>
          <w:szCs w:val="28"/>
        </w:rPr>
        <w:t>.</w:t>
      </w:r>
    </w:p>
    <w:p w14:paraId="32418F97" w14:textId="77777777" w:rsidR="00EB3711" w:rsidRDefault="00EB3711" w:rsidP="001728C9">
      <w:pPr>
        <w:spacing w:after="0"/>
        <w:jc w:val="both"/>
        <w:rPr>
          <w:color w:val="000000" w:themeColor="text1"/>
          <w:szCs w:val="28"/>
        </w:rPr>
      </w:pPr>
    </w:p>
    <w:p w14:paraId="182E5E7D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45EB9197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793D1FD3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38FAD6EA" w14:textId="77777777" w:rsidR="008C1A5B" w:rsidRDefault="008C1A5B" w:rsidP="001728C9">
      <w:pPr>
        <w:spacing w:after="0"/>
        <w:jc w:val="both"/>
        <w:rPr>
          <w:color w:val="000000" w:themeColor="text1"/>
          <w:szCs w:val="28"/>
        </w:rPr>
      </w:pPr>
    </w:p>
    <w:p w14:paraId="0A13B331" w14:textId="77777777" w:rsidR="008C1A5B" w:rsidRDefault="008C1A5B" w:rsidP="001728C9">
      <w:pPr>
        <w:spacing w:after="0"/>
        <w:jc w:val="both"/>
        <w:rPr>
          <w:color w:val="000000" w:themeColor="text1"/>
          <w:szCs w:val="28"/>
        </w:rPr>
      </w:pPr>
    </w:p>
    <w:p w14:paraId="30CE0CA8" w14:textId="77777777" w:rsidR="008C1A5B" w:rsidRDefault="008C1A5B" w:rsidP="001728C9">
      <w:pPr>
        <w:spacing w:after="0"/>
        <w:jc w:val="both"/>
        <w:rPr>
          <w:color w:val="000000" w:themeColor="text1"/>
          <w:szCs w:val="28"/>
        </w:rPr>
      </w:pPr>
    </w:p>
    <w:p w14:paraId="6BC86929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02774BD3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35A48FEE" w14:textId="77777777" w:rsidR="001728C9" w:rsidRDefault="001728C9" w:rsidP="001728C9">
      <w:pPr>
        <w:spacing w:after="0"/>
        <w:jc w:val="both"/>
        <w:rPr>
          <w:color w:val="000000" w:themeColor="text1"/>
          <w:szCs w:val="28"/>
        </w:rPr>
      </w:pPr>
    </w:p>
    <w:p w14:paraId="053272BC" w14:textId="77777777" w:rsidR="0007070F" w:rsidRDefault="0007070F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685588" w14:textId="77777777" w:rsidR="001728C9" w:rsidRDefault="001728C9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A64E4C" w14:textId="77777777" w:rsidR="001728C9" w:rsidRDefault="001728C9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16983E" w14:textId="77777777" w:rsidR="001728C9" w:rsidRDefault="001728C9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DB6C3F" w14:textId="77777777" w:rsidR="001728C9" w:rsidRDefault="001728C9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D4920B" w14:textId="77777777" w:rsidR="00B12C78" w:rsidRDefault="002D7605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056963" w:rsidRPr="00541883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75F36BB6" w14:textId="77777777" w:rsidR="00A11C10" w:rsidRDefault="00A11C10" w:rsidP="00056963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781C68" w14:textId="77777777" w:rsidR="00A11C10" w:rsidRPr="001C14DB" w:rsidRDefault="00A11C10" w:rsidP="00776A84">
      <w:pPr>
        <w:pStyle w:val="12"/>
        <w:shd w:val="clear" w:color="auto" w:fill="auto"/>
        <w:ind w:firstLine="567"/>
        <w:rPr>
          <w:rFonts w:ascii="Times New Roman" w:hAnsi="Times New Roman" w:cs="Times New Roman"/>
          <w:sz w:val="28"/>
          <w:szCs w:val="28"/>
        </w:rPr>
      </w:pPr>
      <w:r w:rsidRPr="001C14DB">
        <w:rPr>
          <w:rFonts w:ascii="Times New Roman" w:hAnsi="Times New Roman" w:cs="Times New Roman"/>
          <w:sz w:val="28"/>
          <w:szCs w:val="28"/>
        </w:rPr>
        <w:t>Зеленые насаждения очень важны для человека и животных не только потому, что регулируют круговорот воды и обеспечивают все живое кислородом. В лесу произрастают плодовые и ягодные деревья и кустарники, орехи, съедобные и лекарственные травы и грибы и также  человеку требуется древесина.</w:t>
      </w:r>
    </w:p>
    <w:p w14:paraId="18E68764" w14:textId="77777777" w:rsidR="002E56D6" w:rsidRPr="001C14DB" w:rsidRDefault="002511FC" w:rsidP="00776A8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cs="Times New Roman"/>
          <w:szCs w:val="28"/>
        </w:rPr>
      </w:pPr>
      <w:r w:rsidRPr="001C14DB">
        <w:rPr>
          <w:rFonts w:cs="Times New Roman"/>
          <w:szCs w:val="28"/>
        </w:rPr>
        <w:t xml:space="preserve"> </w:t>
      </w:r>
      <w:r w:rsidR="0020000E">
        <w:rPr>
          <w:rFonts w:cs="Times New Roman"/>
          <w:szCs w:val="28"/>
        </w:rPr>
        <w:t xml:space="preserve">Благодаря проведенному исследованию установлено, что семена сосны обыкновенной можно отнести к 3 классу. </w:t>
      </w:r>
      <w:r w:rsidR="002E56D6" w:rsidRPr="001C14DB">
        <w:rPr>
          <w:rFonts w:cs="Times New Roman"/>
          <w:szCs w:val="28"/>
        </w:rPr>
        <w:t>Положительная о</w:t>
      </w:r>
      <w:r w:rsidRPr="001C14DB">
        <w:rPr>
          <w:rFonts w:cs="Times New Roman"/>
          <w:szCs w:val="28"/>
        </w:rPr>
        <w:t>ценка качества семян позволил</w:t>
      </w:r>
      <w:r w:rsidR="00D1581A">
        <w:rPr>
          <w:rFonts w:cs="Times New Roman"/>
          <w:szCs w:val="28"/>
        </w:rPr>
        <w:t>а</w:t>
      </w:r>
      <w:r w:rsidRPr="001C14DB">
        <w:rPr>
          <w:rFonts w:cs="Times New Roman"/>
          <w:szCs w:val="28"/>
        </w:rPr>
        <w:t>, определить пригодность семян к посеву</w:t>
      </w:r>
      <w:r w:rsidR="002E56D6" w:rsidRPr="001C14DB">
        <w:rPr>
          <w:rFonts w:cs="Times New Roman"/>
          <w:szCs w:val="28"/>
        </w:rPr>
        <w:t>.</w:t>
      </w:r>
      <w:r w:rsidRPr="001C14DB">
        <w:rPr>
          <w:rFonts w:cs="Times New Roman"/>
          <w:szCs w:val="28"/>
        </w:rPr>
        <w:t xml:space="preserve"> </w:t>
      </w:r>
      <w:r w:rsidR="009A22B7">
        <w:rPr>
          <w:rFonts w:cs="Times New Roman"/>
          <w:szCs w:val="28"/>
        </w:rPr>
        <w:t xml:space="preserve">Посев семян </w:t>
      </w:r>
      <w:r w:rsidR="002E56D6" w:rsidRPr="001C14DB">
        <w:rPr>
          <w:rFonts w:cs="Times New Roman"/>
          <w:szCs w:val="28"/>
        </w:rPr>
        <w:t>проводил</w:t>
      </w:r>
      <w:r w:rsidR="009A22B7">
        <w:rPr>
          <w:rFonts w:cs="Times New Roman"/>
          <w:szCs w:val="28"/>
        </w:rPr>
        <w:t>ся</w:t>
      </w:r>
      <w:r w:rsidR="00D1581A">
        <w:rPr>
          <w:rFonts w:cs="Times New Roman"/>
          <w:szCs w:val="28"/>
        </w:rPr>
        <w:t xml:space="preserve"> в  июне 2020 года с</w:t>
      </w:r>
      <w:r w:rsidR="002E56D6" w:rsidRPr="001C14DB">
        <w:rPr>
          <w:rFonts w:cs="Times New Roman"/>
          <w:szCs w:val="28"/>
        </w:rPr>
        <w:t xml:space="preserve">отрудниками Красноселькупского лесхоза в открытом грунте на территории лесного фонда  Красноселькупского лесничества на площади - 0,3 </w:t>
      </w:r>
      <w:r w:rsidR="00115316">
        <w:rPr>
          <w:rFonts w:cs="Times New Roman"/>
          <w:szCs w:val="28"/>
        </w:rPr>
        <w:t xml:space="preserve">га. </w:t>
      </w:r>
    </w:p>
    <w:p w14:paraId="5EE4D75A" w14:textId="77777777" w:rsidR="002511FC" w:rsidRPr="00541883" w:rsidRDefault="002511FC" w:rsidP="00A11C10">
      <w:pPr>
        <w:pStyle w:val="12"/>
        <w:shd w:val="clear" w:color="auto" w:fill="auto"/>
        <w:ind w:firstLine="360"/>
        <w:rPr>
          <w:rFonts w:ascii="Times New Roman" w:hAnsi="Times New Roman" w:cs="Times New Roman"/>
          <w:b/>
          <w:sz w:val="28"/>
          <w:szCs w:val="28"/>
        </w:rPr>
      </w:pPr>
    </w:p>
    <w:p w14:paraId="0C26713D" w14:textId="77777777" w:rsidR="009D2989" w:rsidRDefault="009D2989" w:rsidP="009D2989">
      <w:pPr>
        <w:pStyle w:val="12"/>
        <w:pageBreakBefore/>
        <w:shd w:val="clear" w:color="auto" w:fill="auto"/>
        <w:ind w:firstLine="3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070F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14:paraId="39D2E6F6" w14:textId="77777777" w:rsidR="0007070F" w:rsidRPr="0007070F" w:rsidRDefault="0007070F" w:rsidP="0007070F">
      <w:pPr>
        <w:pStyle w:val="12"/>
        <w:shd w:val="clear" w:color="auto" w:fill="auto"/>
        <w:ind w:firstLine="3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F32EE0" w14:textId="77777777" w:rsidR="00EB3711" w:rsidRPr="00EB3711" w:rsidRDefault="00EB3711" w:rsidP="00EB3711">
      <w:pPr>
        <w:pStyle w:val="a3"/>
        <w:numPr>
          <w:ilvl w:val="0"/>
          <w:numId w:val="10"/>
        </w:numPr>
        <w:spacing w:after="0" w:line="240" w:lineRule="auto"/>
        <w:jc w:val="both"/>
        <w:rPr>
          <w:rFonts w:cs="Times New Roman"/>
          <w:szCs w:val="28"/>
        </w:rPr>
      </w:pPr>
      <w:r w:rsidRPr="00EB3711">
        <w:rPr>
          <w:rFonts w:cs="Times New Roman"/>
          <w:szCs w:val="28"/>
        </w:rPr>
        <w:t>Булыгин Н.Е., Ярмишко Т.В. Дендрология. – 2-е изд., - М .: МГУЛ 2003г.-528с.</w:t>
      </w:r>
    </w:p>
    <w:p w14:paraId="0E5A3A78" w14:textId="77777777" w:rsidR="00EB3711" w:rsidRPr="00EB3711" w:rsidRDefault="00EB3711" w:rsidP="00EB3711">
      <w:pPr>
        <w:pStyle w:val="12"/>
        <w:numPr>
          <w:ilvl w:val="0"/>
          <w:numId w:val="10"/>
        </w:numPr>
        <w:shd w:val="clear" w:color="auto" w:fill="auto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3711">
        <w:rPr>
          <w:rFonts w:ascii="Times New Roman" w:hAnsi="Times New Roman" w:cs="Times New Roman"/>
          <w:sz w:val="28"/>
          <w:szCs w:val="28"/>
        </w:rPr>
        <w:t>ГОСТ 13056.6-75 Семена деревьев и кустарников. Методы определения всхожести.</w:t>
      </w:r>
    </w:p>
    <w:p w14:paraId="3681C112" w14:textId="77777777" w:rsidR="00EB3711" w:rsidRPr="00EB3711" w:rsidRDefault="00EB3711" w:rsidP="00EB3711">
      <w:pPr>
        <w:pStyle w:val="a3"/>
        <w:numPr>
          <w:ilvl w:val="0"/>
          <w:numId w:val="10"/>
        </w:numPr>
        <w:spacing w:after="0" w:line="240" w:lineRule="auto"/>
        <w:jc w:val="both"/>
        <w:rPr>
          <w:rFonts w:cs="Times New Roman"/>
          <w:szCs w:val="28"/>
        </w:rPr>
      </w:pPr>
      <w:r w:rsidRPr="00EB3711">
        <w:rPr>
          <w:rFonts w:cs="Times New Roman"/>
          <w:szCs w:val="28"/>
        </w:rPr>
        <w:t>ГОСТ 14161-86 «Семена хвойных древесных пород. Посевные качества. Технические условия».</w:t>
      </w:r>
    </w:p>
    <w:p w14:paraId="2AD8A136" w14:textId="77777777" w:rsidR="00EB3711" w:rsidRPr="00EB3711" w:rsidRDefault="00EB3711" w:rsidP="00EB3711">
      <w:pPr>
        <w:pStyle w:val="a3"/>
        <w:numPr>
          <w:ilvl w:val="0"/>
          <w:numId w:val="10"/>
        </w:numPr>
        <w:spacing w:after="0" w:line="240" w:lineRule="auto"/>
        <w:jc w:val="both"/>
        <w:rPr>
          <w:rFonts w:cs="Times New Roman"/>
          <w:szCs w:val="28"/>
        </w:rPr>
      </w:pPr>
      <w:r w:rsidRPr="00EB3711">
        <w:rPr>
          <w:rFonts w:cs="Times New Roman"/>
          <w:szCs w:val="28"/>
        </w:rPr>
        <w:t>Кречетова Н.В., Крестова О.Ф., Любич Е.С.,  Новосельцева А.М., Собинов А.М., Шахова Е.А. Справочник по лесосеменному делу. М.: Лесная промышленность, 1978г. 336с</w:t>
      </w:r>
    </w:p>
    <w:p w14:paraId="53AD6E01" w14:textId="77777777" w:rsidR="00EB3711" w:rsidRPr="00EB3711" w:rsidRDefault="00EB3711" w:rsidP="00EB3711">
      <w:pPr>
        <w:pStyle w:val="12"/>
        <w:numPr>
          <w:ilvl w:val="0"/>
          <w:numId w:val="10"/>
        </w:numPr>
        <w:shd w:val="clear" w:color="auto" w:fill="auto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3711">
        <w:rPr>
          <w:rFonts w:ascii="Times New Roman" w:hAnsi="Times New Roman" w:cs="Times New Roman"/>
          <w:sz w:val="28"/>
          <w:szCs w:val="28"/>
        </w:rPr>
        <w:t>Леса России, Всероссийский научно- исследовательский институт лесоводства и механизации лесного хозяйства.: ИПО «Лев Толстой» 2002г. 48с.</w:t>
      </w:r>
    </w:p>
    <w:p w14:paraId="3F6210F4" w14:textId="77777777" w:rsidR="00EB3711" w:rsidRPr="00EB3711" w:rsidRDefault="00EB3711" w:rsidP="00EB3711">
      <w:pPr>
        <w:pStyle w:val="12"/>
        <w:numPr>
          <w:ilvl w:val="0"/>
          <w:numId w:val="10"/>
        </w:numPr>
        <w:shd w:val="clear" w:color="auto" w:fill="auto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B3711">
        <w:rPr>
          <w:rFonts w:ascii="Times New Roman" w:hAnsi="Times New Roman" w:cs="Times New Roman"/>
          <w:sz w:val="28"/>
          <w:szCs w:val="28"/>
        </w:rPr>
        <w:t>Лесохозяйственный регламент Красноселькупского лесничества Ямало – Ненецкого автономного округа: Новосибирск 2018.338 с.;</w:t>
      </w:r>
    </w:p>
    <w:p w14:paraId="30312C65" w14:textId="77777777" w:rsidR="005A2652" w:rsidRPr="00DC10B3" w:rsidRDefault="005A2652" w:rsidP="009D2989">
      <w:pPr>
        <w:pStyle w:val="12"/>
        <w:pageBreakBefore/>
        <w:shd w:val="clear" w:color="auto" w:fill="auto"/>
        <w:ind w:firstLine="357"/>
        <w:jc w:val="right"/>
        <w:rPr>
          <w:rFonts w:ascii="Times New Roman" w:hAnsi="Times New Roman" w:cs="Times New Roman"/>
          <w:sz w:val="28"/>
          <w:szCs w:val="28"/>
        </w:rPr>
      </w:pPr>
      <w:r w:rsidRPr="00DC10B3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2D7605">
        <w:rPr>
          <w:rFonts w:ascii="Times New Roman" w:hAnsi="Times New Roman" w:cs="Times New Roman"/>
          <w:sz w:val="28"/>
          <w:szCs w:val="28"/>
        </w:rPr>
        <w:t xml:space="preserve"> № </w:t>
      </w:r>
      <w:r w:rsidRPr="00DC10B3">
        <w:rPr>
          <w:rFonts w:ascii="Times New Roman" w:hAnsi="Times New Roman" w:cs="Times New Roman"/>
          <w:sz w:val="28"/>
          <w:szCs w:val="28"/>
        </w:rPr>
        <w:t>1</w:t>
      </w:r>
    </w:p>
    <w:p w14:paraId="6980EAAB" w14:textId="77777777" w:rsidR="000D3E50" w:rsidRPr="00DC10B3" w:rsidRDefault="000D3E50" w:rsidP="000D3E50">
      <w:pPr>
        <w:pStyle w:val="12"/>
        <w:shd w:val="clear" w:color="auto" w:fill="auto"/>
        <w:ind w:firstLine="360"/>
        <w:jc w:val="right"/>
        <w:rPr>
          <w:rFonts w:ascii="Times New Roman" w:hAnsi="Times New Roman" w:cs="Times New Roman"/>
          <w:sz w:val="28"/>
          <w:szCs w:val="28"/>
        </w:rPr>
      </w:pPr>
    </w:p>
    <w:p w14:paraId="11B78302" w14:textId="77777777" w:rsidR="000D3E50" w:rsidRPr="00DC10B3" w:rsidRDefault="000D3E50" w:rsidP="000D3E50">
      <w:pPr>
        <w:pStyle w:val="12"/>
        <w:shd w:val="clear" w:color="auto" w:fill="auto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DC10B3">
        <w:rPr>
          <w:rFonts w:ascii="Times New Roman" w:hAnsi="Times New Roman" w:cs="Times New Roman"/>
          <w:color w:val="000000"/>
          <w:sz w:val="28"/>
          <w:szCs w:val="28"/>
        </w:rPr>
        <w:t>Ареалы видов распространения сосны</w:t>
      </w:r>
    </w:p>
    <w:p w14:paraId="482991E2" w14:textId="77777777" w:rsidR="00CF376D" w:rsidRPr="00DC10B3" w:rsidRDefault="00CB6389" w:rsidP="00586F3D">
      <w:pPr>
        <w:spacing w:after="0" w:line="240" w:lineRule="auto"/>
        <w:jc w:val="center"/>
        <w:rPr>
          <w:rFonts w:cs="Times New Roman"/>
          <w:szCs w:val="28"/>
        </w:rPr>
      </w:pPr>
      <w:r w:rsidRPr="00DC10B3">
        <w:rPr>
          <w:noProof/>
          <w:lang w:eastAsia="ru-RU"/>
        </w:rPr>
        <w:drawing>
          <wp:inline distT="0" distB="0" distL="0" distR="0" wp14:anchorId="14CCF46D" wp14:editId="15C9C4FA">
            <wp:extent cx="6219825" cy="3448050"/>
            <wp:effectExtent l="19050" t="0" r="9525" b="0"/>
            <wp:docPr id="2" name="Рисунок 1" descr="https://big-archive.ru/wp-content/uploads/2019/06/3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ig-archive.ru/wp-content/uploads/2019/06/39-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6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CE60BE" w14:textId="77777777" w:rsidR="00B12C78" w:rsidRPr="00DC10B3" w:rsidRDefault="00B12C78" w:rsidP="00CF376D">
      <w:pPr>
        <w:spacing w:after="0" w:line="240" w:lineRule="auto"/>
        <w:jc w:val="both"/>
        <w:rPr>
          <w:rFonts w:cs="Times New Roman"/>
          <w:szCs w:val="28"/>
        </w:rPr>
      </w:pPr>
    </w:p>
    <w:p w14:paraId="71624A76" w14:textId="77777777" w:rsidR="00B12C78" w:rsidRPr="00DC10B3" w:rsidRDefault="001F5365" w:rsidP="001F5365">
      <w:pPr>
        <w:spacing w:after="0" w:line="240" w:lineRule="auto"/>
        <w:jc w:val="right"/>
        <w:rPr>
          <w:rFonts w:cs="Times New Roman"/>
          <w:szCs w:val="28"/>
        </w:rPr>
      </w:pPr>
      <w:r w:rsidRPr="00DC10B3">
        <w:rPr>
          <w:rFonts w:cs="Times New Roman"/>
          <w:szCs w:val="28"/>
        </w:rPr>
        <w:t xml:space="preserve">Приложение </w:t>
      </w:r>
      <w:r w:rsidR="002D7605">
        <w:rPr>
          <w:rFonts w:cs="Times New Roman"/>
          <w:szCs w:val="28"/>
        </w:rPr>
        <w:t xml:space="preserve">№ </w:t>
      </w:r>
      <w:r w:rsidRPr="00DC10B3">
        <w:rPr>
          <w:rFonts w:cs="Times New Roman"/>
          <w:szCs w:val="28"/>
        </w:rPr>
        <w:t>2</w:t>
      </w:r>
    </w:p>
    <w:p w14:paraId="62CF915E" w14:textId="77777777" w:rsidR="001F5365" w:rsidRPr="001F5365" w:rsidRDefault="001F5365" w:rsidP="001F5365">
      <w:pPr>
        <w:spacing w:after="0" w:line="240" w:lineRule="auto"/>
        <w:jc w:val="right"/>
        <w:rPr>
          <w:rFonts w:cs="Times New Roman"/>
          <w:b/>
          <w:szCs w:val="28"/>
        </w:rPr>
      </w:pPr>
    </w:p>
    <w:p w14:paraId="5008B0C5" w14:textId="77777777" w:rsidR="001F5365" w:rsidRDefault="001F5365" w:rsidP="001F5365">
      <w:pPr>
        <w:spacing w:after="0" w:line="240" w:lineRule="auto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Процесс получения средней пробы методом крестообразного деления</w:t>
      </w:r>
      <w:r w:rsidR="0020415B">
        <w:rPr>
          <w:rFonts w:cs="Times New Roman"/>
          <w:szCs w:val="28"/>
        </w:rPr>
        <w:t xml:space="preserve"> семян сосны обыкновенной</w:t>
      </w:r>
    </w:p>
    <w:p w14:paraId="78724570" w14:textId="77777777" w:rsidR="0020415B" w:rsidRDefault="0020415B" w:rsidP="001F5365">
      <w:pPr>
        <w:spacing w:after="0" w:line="240" w:lineRule="auto"/>
        <w:jc w:val="center"/>
        <w:rPr>
          <w:rFonts w:cs="Times New Roman"/>
          <w:szCs w:val="28"/>
        </w:rPr>
      </w:pPr>
    </w:p>
    <w:p w14:paraId="52DECBA7" w14:textId="77777777" w:rsidR="0020415B" w:rsidRDefault="0020415B" w:rsidP="009C60E7">
      <w:pPr>
        <w:spacing w:after="0" w:line="240" w:lineRule="auto"/>
        <w:jc w:val="center"/>
        <w:rPr>
          <w:rFonts w:cs="Times New Roman"/>
          <w:szCs w:val="28"/>
        </w:rPr>
      </w:pPr>
      <w:r w:rsidRPr="0020415B">
        <w:rPr>
          <w:rFonts w:cs="Times New Roman"/>
          <w:noProof/>
          <w:szCs w:val="28"/>
          <w:lang w:eastAsia="ru-RU"/>
        </w:rPr>
        <w:drawing>
          <wp:inline distT="0" distB="0" distL="0" distR="0" wp14:anchorId="78967A51" wp14:editId="3FDF6AEA">
            <wp:extent cx="2664210" cy="2781300"/>
            <wp:effectExtent l="19050" t="0" r="2790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273" r="3028" b="13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784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415B">
        <w:rPr>
          <w:rFonts w:cs="Times New Roman"/>
          <w:noProof/>
          <w:szCs w:val="28"/>
          <w:lang w:eastAsia="ru-RU"/>
        </w:rPr>
        <w:drawing>
          <wp:inline distT="0" distB="0" distL="0" distR="0" wp14:anchorId="791565A7" wp14:editId="44E99EEB">
            <wp:extent cx="3557270" cy="2781196"/>
            <wp:effectExtent l="19050" t="0" r="5080" b="0"/>
            <wp:docPr id="2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915" t="63429" r="25459" b="1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451" cy="278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37AA26" w14:textId="77777777" w:rsidR="00E273EE" w:rsidRDefault="0020415B" w:rsidP="009C60E7">
      <w:pPr>
        <w:spacing w:after="0" w:line="240" w:lineRule="auto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Равномерно разровняли на столе семена в виде квадрата толщиной 0,5 мм. (а)</w:t>
      </w:r>
    </w:p>
    <w:p w14:paraId="1A873D89" w14:textId="77777777" w:rsidR="00F67CDC" w:rsidRDefault="00F67CDC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5150806B" w14:textId="77777777" w:rsidR="00F67CDC" w:rsidRDefault="00F67CDC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185B65EF" w14:textId="77777777" w:rsidR="009C60E7" w:rsidRDefault="009C60E7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05624C3B" w14:textId="77777777" w:rsidR="00F67CDC" w:rsidRDefault="00F67CDC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27133513" w14:textId="77777777" w:rsidR="000B2A50" w:rsidRDefault="000B2A50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26E7D1E0" w14:textId="77777777" w:rsidR="00F67CDC" w:rsidRDefault="0020415B" w:rsidP="00FE0010">
      <w:pPr>
        <w:spacing w:after="0" w:line="240" w:lineRule="auto"/>
        <w:jc w:val="right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518282E6" wp14:editId="16E4901E">
            <wp:extent cx="2895600" cy="214312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065" t="1556" r="4608" b="49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458" cy="214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szCs w:val="28"/>
        </w:rPr>
        <w:t xml:space="preserve"> </w:t>
      </w: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59798B37" wp14:editId="26DE9F4A">
            <wp:extent cx="2695210" cy="21336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5833" r="21875" b="2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21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B4C27" w14:textId="77777777" w:rsidR="00F67CDC" w:rsidRDefault="000B2A50" w:rsidP="009C60E7">
      <w:pPr>
        <w:spacing w:after="0" w:line="240" w:lineRule="auto"/>
        <w:ind w:left="708"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При помощи линейки делила квадрат по диагонали на четыре треугольника.</w:t>
      </w:r>
    </w:p>
    <w:p w14:paraId="7D553C78" w14:textId="77777777" w:rsidR="00F67CDC" w:rsidRDefault="009C60E7" w:rsidP="00FE0010">
      <w:pPr>
        <w:spacing w:after="0" w:line="240" w:lineRule="auto"/>
        <w:jc w:val="right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45919959" wp14:editId="7DB4BF66">
            <wp:extent cx="2609850" cy="260985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5818" t="3571" r="21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1A1FA49E" wp14:editId="4AFAFEEA">
            <wp:extent cx="3000375" cy="2571750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442" t="2857" r="17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26" cy="257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DD2A9" w14:textId="77777777" w:rsidR="009C60E7" w:rsidRDefault="009C60E7" w:rsidP="005905D9">
      <w:pPr>
        <w:spacing w:after="0" w:line="240" w:lineRule="auto"/>
        <w:ind w:firstLine="708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Из двух противоположных треугольников семена объединила, для дальнейшего деления.  Остальные 2</w:t>
      </w:r>
      <w:r w:rsidR="005905D9">
        <w:rPr>
          <w:rFonts w:cs="Times New Roman"/>
          <w:szCs w:val="28"/>
        </w:rPr>
        <w:t xml:space="preserve"> противоположные </w:t>
      </w:r>
      <w:r>
        <w:rPr>
          <w:rFonts w:cs="Times New Roman"/>
          <w:szCs w:val="28"/>
        </w:rPr>
        <w:t xml:space="preserve"> стороны убрала в общую кучу семян</w:t>
      </w:r>
      <w:r w:rsidR="005905D9">
        <w:rPr>
          <w:rFonts w:cs="Times New Roman"/>
          <w:szCs w:val="28"/>
        </w:rPr>
        <w:t>. После проведения 2 методов деления получила средний образец семян.</w:t>
      </w:r>
    </w:p>
    <w:p w14:paraId="29877C08" w14:textId="77777777" w:rsidR="00F67CDC" w:rsidRDefault="005905D9" w:rsidP="00FE0010">
      <w:pPr>
        <w:spacing w:after="0" w:line="240" w:lineRule="auto"/>
        <w:jc w:val="right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1A1235B8" wp14:editId="47A39E19">
            <wp:extent cx="2446802" cy="241572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3485" t="8081" r="21212" b="19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74" cy="2416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6AF4FF25" wp14:editId="53ED1504">
            <wp:extent cx="2638124" cy="240982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236" t="74752" r="41176" b="4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24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AE0231" w14:textId="77777777" w:rsidR="00F67CDC" w:rsidRDefault="005905D9" w:rsidP="005905D9">
      <w:pPr>
        <w:spacing w:after="0" w:line="240" w:lineRule="auto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Средний образец семян 15 грамм</w:t>
      </w:r>
    </w:p>
    <w:p w14:paraId="2796EFFD" w14:textId="77777777" w:rsidR="007E47DB" w:rsidRDefault="007E47DB" w:rsidP="00FE0010">
      <w:pPr>
        <w:spacing w:after="0" w:line="240" w:lineRule="auto"/>
        <w:jc w:val="right"/>
        <w:rPr>
          <w:rFonts w:cs="Times New Roman"/>
          <w:szCs w:val="28"/>
        </w:rPr>
      </w:pPr>
    </w:p>
    <w:p w14:paraId="64817CBF" w14:textId="77777777" w:rsidR="00FE0010" w:rsidRDefault="00FE0010" w:rsidP="00FE0010">
      <w:pPr>
        <w:spacing w:after="0" w:line="240" w:lineRule="auto"/>
        <w:jc w:val="right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Приложение 3</w:t>
      </w:r>
    </w:p>
    <w:p w14:paraId="569BA24C" w14:textId="77777777" w:rsidR="00FE0010" w:rsidRDefault="00FE0010" w:rsidP="005905D9">
      <w:pPr>
        <w:spacing w:after="0"/>
        <w:ind w:firstLine="709"/>
        <w:jc w:val="center"/>
        <w:rPr>
          <w:color w:val="000000"/>
        </w:rPr>
      </w:pPr>
      <w:r>
        <w:rPr>
          <w:color w:val="000000"/>
        </w:rPr>
        <w:t>Этапы прорастания семян с</w:t>
      </w:r>
      <w:r w:rsidR="00456384">
        <w:rPr>
          <w:color w:val="000000"/>
        </w:rPr>
        <w:t>осны обыкновенной</w:t>
      </w:r>
    </w:p>
    <w:p w14:paraId="2BAE2191" w14:textId="77777777" w:rsidR="00456384" w:rsidRDefault="00456384" w:rsidP="005905D9">
      <w:pPr>
        <w:spacing w:after="0" w:line="240" w:lineRule="auto"/>
        <w:ind w:firstLine="709"/>
        <w:jc w:val="center"/>
        <w:rPr>
          <w:color w:val="000000"/>
        </w:rPr>
      </w:pPr>
      <w:r>
        <w:rPr>
          <w:color w:val="000000"/>
        </w:rPr>
        <w:t>(1 проба – чашка Петри прозрачная, 2 проба –</w:t>
      </w:r>
      <w:r w:rsidR="00D40A6B">
        <w:rPr>
          <w:color w:val="000000"/>
        </w:rPr>
        <w:t xml:space="preserve"> с</w:t>
      </w:r>
      <w:r>
        <w:rPr>
          <w:color w:val="000000"/>
        </w:rPr>
        <w:t xml:space="preserve"> зеленоватым оттенком)</w:t>
      </w:r>
    </w:p>
    <w:p w14:paraId="524A76FD" w14:textId="77777777" w:rsidR="000E6F2E" w:rsidRDefault="000E6F2E" w:rsidP="000E6F2E">
      <w:pPr>
        <w:spacing w:after="0" w:line="240" w:lineRule="auto"/>
        <w:ind w:firstLine="708"/>
        <w:jc w:val="center"/>
        <w:rPr>
          <w:color w:val="000000"/>
        </w:rPr>
      </w:pPr>
    </w:p>
    <w:p w14:paraId="0DC3B469" w14:textId="77777777" w:rsidR="00FE0010" w:rsidRDefault="00A825DC" w:rsidP="000E6F2E">
      <w:pPr>
        <w:spacing w:after="0" w:line="240" w:lineRule="auto"/>
        <w:ind w:firstLine="708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494C2DEB" wp14:editId="0A8A66B1">
            <wp:extent cx="3357807" cy="2781300"/>
            <wp:effectExtent l="19050" t="0" r="0" b="0"/>
            <wp:docPr id="4" name="Рисунок 6" descr="C:\Users\Администратор\Downloads\сосна\сосна\08.06\20200608_20030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ownloads\сосна\сосна\08.06\20200608_200302 — коп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191" cy="278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25DC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lang w:eastAsia="ru-RU"/>
        </w:rPr>
        <w:drawing>
          <wp:inline distT="0" distB="0" distL="0" distR="0" wp14:anchorId="7A92515D" wp14:editId="5A485E69">
            <wp:extent cx="2281978" cy="2781300"/>
            <wp:effectExtent l="19050" t="0" r="4022" b="0"/>
            <wp:docPr id="7" name="Рисунок 7" descr="C:\Users\Администратор\Downloads\сосна\сосна\08.06\20200608_2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ownloads\сосна\сосна\08.06\20200608_2015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971" cy="278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ECD439" w14:textId="77777777" w:rsidR="00FE0010" w:rsidRDefault="00EA251D" w:rsidP="000E6F2E">
      <w:pPr>
        <w:spacing w:after="0" w:line="240" w:lineRule="auto"/>
        <w:ind w:firstLine="708"/>
        <w:jc w:val="center"/>
        <w:rPr>
          <w:color w:val="000000"/>
        </w:rPr>
      </w:pPr>
      <w:r>
        <w:rPr>
          <w:color w:val="000000"/>
        </w:rPr>
        <w:t>08.06</w:t>
      </w:r>
      <w:r w:rsidR="00FE0010">
        <w:rPr>
          <w:color w:val="000000"/>
        </w:rPr>
        <w:t>.2020г.</w:t>
      </w:r>
      <w:r w:rsidR="00A825DC">
        <w:rPr>
          <w:color w:val="000000"/>
        </w:rPr>
        <w:t xml:space="preserve"> Расклад семян сосны обыкновенной </w:t>
      </w:r>
      <w:r w:rsidR="00F67CDC">
        <w:rPr>
          <w:color w:val="000000"/>
        </w:rPr>
        <w:t>в ча</w:t>
      </w:r>
      <w:r w:rsidR="00D1581A">
        <w:rPr>
          <w:color w:val="000000"/>
        </w:rPr>
        <w:t>шк</w:t>
      </w:r>
      <w:r w:rsidR="00F67CDC">
        <w:rPr>
          <w:color w:val="000000"/>
        </w:rPr>
        <w:t>и Петри по 100  семян для каждой пробы</w:t>
      </w:r>
    </w:p>
    <w:p w14:paraId="43964B66" w14:textId="77777777" w:rsidR="00F67CDC" w:rsidRDefault="00F67CDC" w:rsidP="000E6F2E">
      <w:pPr>
        <w:spacing w:after="0" w:line="240" w:lineRule="auto"/>
        <w:ind w:firstLine="708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255AC547" wp14:editId="264EF42F">
            <wp:extent cx="2746311" cy="2247900"/>
            <wp:effectExtent l="19050" t="0" r="0" b="0"/>
            <wp:docPr id="8" name="Рисунок 10" descr="C:\Users\Администратор\Downloads\сосна\сосна\08.06\20200608_20080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ownloads\сосна\сосна\08.06\20200608_200803 — коп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1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11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D766D6" w14:textId="77777777" w:rsidR="00F67CDC" w:rsidRDefault="00EA251D" w:rsidP="000E6F2E">
      <w:pPr>
        <w:spacing w:after="0" w:line="240" w:lineRule="auto"/>
        <w:ind w:firstLine="708"/>
        <w:jc w:val="center"/>
        <w:rPr>
          <w:color w:val="000000"/>
        </w:rPr>
      </w:pPr>
      <w:r>
        <w:rPr>
          <w:color w:val="000000"/>
        </w:rPr>
        <w:t>09.06</w:t>
      </w:r>
      <w:r w:rsidR="00F67CDC">
        <w:rPr>
          <w:color w:val="000000"/>
        </w:rPr>
        <w:t>.2020г. Набухание семян, увеличение в размерах за счет деления клеток</w:t>
      </w:r>
    </w:p>
    <w:p w14:paraId="1D911755" w14:textId="77777777" w:rsidR="00F67CDC" w:rsidRDefault="00EE0288" w:rsidP="000E6F2E">
      <w:pPr>
        <w:spacing w:after="0" w:line="240" w:lineRule="auto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3DFA7C2D" wp14:editId="4D7AA0AA">
            <wp:extent cx="3164669" cy="2133600"/>
            <wp:effectExtent l="19050" t="0" r="0" b="0"/>
            <wp:docPr id="12" name="Рисунок 11" descr="C:\Users\Администратор\Downloads\сосна\сосна\12.06\20200612_08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ownloads\сосна\сосна\12.06\20200612_0817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25" cy="213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0288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lang w:eastAsia="ru-RU"/>
        </w:rPr>
        <w:drawing>
          <wp:inline distT="0" distB="0" distL="0" distR="0" wp14:anchorId="74727D2F" wp14:editId="673975B3">
            <wp:extent cx="3042165" cy="2133600"/>
            <wp:effectExtent l="19050" t="0" r="5835" b="0"/>
            <wp:docPr id="13" name="Рисунок 12" descr="C:\Users\Администратор\Downloads\сосна\сосна\12.06\20200612_2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ownloads\сосна\сосна\12.06\20200612_2011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248" t="3913" r="1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30" cy="213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38C775" w14:textId="77777777" w:rsidR="00FE0010" w:rsidRDefault="00EA251D" w:rsidP="000E6F2E">
      <w:pPr>
        <w:spacing w:after="0" w:line="240" w:lineRule="auto"/>
        <w:ind w:firstLine="708"/>
        <w:jc w:val="center"/>
        <w:rPr>
          <w:color w:val="000000"/>
        </w:rPr>
      </w:pPr>
      <w:r>
        <w:rPr>
          <w:color w:val="000000"/>
        </w:rPr>
        <w:t>12.06</w:t>
      </w:r>
      <w:r w:rsidR="00F67CDC">
        <w:rPr>
          <w:color w:val="000000"/>
        </w:rPr>
        <w:t>.2020г. Появление первичных корешков</w:t>
      </w:r>
    </w:p>
    <w:p w14:paraId="3748BA75" w14:textId="77777777" w:rsidR="00EE0288" w:rsidRDefault="00EE0288" w:rsidP="000E6F2E">
      <w:pPr>
        <w:spacing w:after="0" w:line="240" w:lineRule="auto"/>
        <w:jc w:val="center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lang w:eastAsia="ru-RU"/>
        </w:rPr>
        <w:lastRenderedPageBreak/>
        <w:drawing>
          <wp:inline distT="0" distB="0" distL="0" distR="0" wp14:anchorId="22653729" wp14:editId="2001DF49">
            <wp:extent cx="3161528" cy="1914525"/>
            <wp:effectExtent l="19050" t="0" r="772" b="0"/>
            <wp:docPr id="15" name="Рисунок 14" descr="C:\Users\Администратор\Downloads\сосна\сосна\13.06\20200613_07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ownloads\сосна\сосна\13.06\20200613_0749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50" cy="191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6384" w:rsidRPr="0045638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56384">
        <w:rPr>
          <w:noProof/>
          <w:color w:val="000000"/>
          <w:lang w:eastAsia="ru-RU"/>
        </w:rPr>
        <w:drawing>
          <wp:inline distT="0" distB="0" distL="0" distR="0" wp14:anchorId="02DFC0A0" wp14:editId="5CED6A14">
            <wp:extent cx="2718559" cy="1914525"/>
            <wp:effectExtent l="19050" t="0" r="5591" b="0"/>
            <wp:docPr id="16" name="Рисунок 15" descr="C:\Users\Администратор\Downloads\сосна\сосна\13.06\20200613_07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ownloads\сосна\сосна\13.06\20200613_0749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59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25E401" w14:textId="77777777" w:rsidR="00456384" w:rsidRDefault="00EA251D" w:rsidP="000E6F2E">
      <w:pPr>
        <w:spacing w:after="0" w:line="240" w:lineRule="auto"/>
        <w:jc w:val="center"/>
        <w:rPr>
          <w:color w:val="000000"/>
        </w:rPr>
      </w:pPr>
      <w:r>
        <w:rPr>
          <w:color w:val="000000"/>
        </w:rPr>
        <w:t>13.06</w:t>
      </w:r>
      <w:r w:rsidR="00456384">
        <w:rPr>
          <w:color w:val="000000"/>
        </w:rPr>
        <w:t>.2020г.</w:t>
      </w:r>
      <w:r w:rsidR="00456384" w:rsidRPr="00456384">
        <w:rPr>
          <w:color w:val="000000"/>
        </w:rPr>
        <w:t xml:space="preserve"> </w:t>
      </w:r>
      <w:r w:rsidR="00456384">
        <w:rPr>
          <w:color w:val="000000"/>
        </w:rPr>
        <w:t>Развитие ростка</w:t>
      </w:r>
    </w:p>
    <w:p w14:paraId="54A901D5" w14:textId="77777777" w:rsidR="00456384" w:rsidRDefault="000E6F2E" w:rsidP="000E6F2E">
      <w:pPr>
        <w:spacing w:after="0" w:line="240" w:lineRule="auto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1B0B64B3" wp14:editId="1F22F2EF">
            <wp:extent cx="5657850" cy="1857375"/>
            <wp:effectExtent l="19050" t="0" r="0" b="0"/>
            <wp:docPr id="18" name="Рисунок 17" descr="C:\Users\Администратор\Downloads\сосна\сосна\15.06\20200615_18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ownloads\сосна\сосна\15.06\20200615_1822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882" t="35882" b="16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B831CD" w14:textId="77777777" w:rsidR="00456384" w:rsidRDefault="00EA251D" w:rsidP="000E6F2E">
      <w:pPr>
        <w:spacing w:after="0" w:line="240" w:lineRule="auto"/>
        <w:jc w:val="center"/>
        <w:rPr>
          <w:color w:val="000000"/>
        </w:rPr>
      </w:pPr>
      <w:r>
        <w:rPr>
          <w:color w:val="000000"/>
        </w:rPr>
        <w:t>15.06</w:t>
      </w:r>
      <w:r w:rsidR="00456384">
        <w:rPr>
          <w:color w:val="000000"/>
        </w:rPr>
        <w:t>.2020г. Появление зародышевого побега, выносящий семядоли и почку на поверхность</w:t>
      </w:r>
    </w:p>
    <w:p w14:paraId="1F5B751E" w14:textId="77777777" w:rsidR="000E6F2E" w:rsidRDefault="000E6F2E" w:rsidP="000E6F2E">
      <w:pPr>
        <w:spacing w:after="0" w:line="240" w:lineRule="auto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1ACE6E61" wp14:editId="7C6D3183">
            <wp:extent cx="5705475" cy="2028825"/>
            <wp:effectExtent l="19050" t="0" r="9525" b="0"/>
            <wp:docPr id="19" name="Рисунок 18" descr="C:\Users\Администратор\Downloads\сосна\сосна\20.06\20200620_07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ownloads\сосна\сосна\20.06\20200620_0747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7843" b="6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76" cy="203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A8CC41" w14:textId="77777777" w:rsidR="000E6F2E" w:rsidRDefault="00EA251D" w:rsidP="000E6F2E">
      <w:pPr>
        <w:spacing w:after="0" w:line="240" w:lineRule="auto"/>
        <w:jc w:val="center"/>
        <w:rPr>
          <w:color w:val="000000"/>
        </w:rPr>
      </w:pPr>
      <w:r>
        <w:rPr>
          <w:color w:val="000000"/>
        </w:rPr>
        <w:t>20.06</w:t>
      </w:r>
      <w:r w:rsidR="000E6F2E">
        <w:rPr>
          <w:color w:val="000000"/>
        </w:rPr>
        <w:t>.2020г. Становление проростка</w:t>
      </w:r>
    </w:p>
    <w:p w14:paraId="70B0909C" w14:textId="77777777" w:rsidR="00BE51C5" w:rsidRDefault="00BE51C5" w:rsidP="000E6F2E">
      <w:pPr>
        <w:spacing w:after="0" w:line="240" w:lineRule="auto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04116A3A" wp14:editId="2B24DB75">
            <wp:extent cx="2759349" cy="2057400"/>
            <wp:effectExtent l="19050" t="0" r="2901" b="0"/>
            <wp:docPr id="20" name="Рисунок 19" descr="C:\Users\Администратор\Downloads\сосна\сосна\22.06\20200622_16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ownloads\сосна\сосна\22.06\20200622_1650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22353" r="35564" b="1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11" cy="2058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E51C5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lang w:eastAsia="ru-RU"/>
        </w:rPr>
        <w:drawing>
          <wp:inline distT="0" distB="0" distL="0" distR="0" wp14:anchorId="4003EDAC" wp14:editId="71C1B4FA">
            <wp:extent cx="2886075" cy="2057400"/>
            <wp:effectExtent l="19050" t="0" r="9525" b="0"/>
            <wp:docPr id="21" name="Рисунок 20" descr="C:\Users\Администратор\Downloads\сосна\сосна\22.06\20200622_16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ownloads\сосна\сосна\22.06\20200622_1651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295" t="2206" r="1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A896F3" w14:textId="77777777" w:rsidR="00FE0010" w:rsidRPr="00CF376D" w:rsidRDefault="00EA251D" w:rsidP="001F5365">
      <w:pPr>
        <w:spacing w:after="0" w:line="240" w:lineRule="auto"/>
        <w:jc w:val="center"/>
        <w:rPr>
          <w:rFonts w:cs="Times New Roman"/>
          <w:szCs w:val="28"/>
        </w:rPr>
      </w:pPr>
      <w:r>
        <w:rPr>
          <w:color w:val="000000"/>
        </w:rPr>
        <w:t>22.06</w:t>
      </w:r>
      <w:r w:rsidR="000E6F2E">
        <w:rPr>
          <w:color w:val="000000"/>
        </w:rPr>
        <w:t>.2020г. Появление зеленой хвои</w:t>
      </w:r>
    </w:p>
    <w:sectPr w:rsidR="00FE0010" w:rsidRPr="00CF376D" w:rsidSect="00E23251">
      <w:footerReference w:type="default" r:id="rId36"/>
      <w:pgSz w:w="11906" w:h="16838"/>
      <w:pgMar w:top="1134" w:right="850" w:bottom="1134" w:left="1134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0C5246" w14:textId="77777777" w:rsidR="00B3059B" w:rsidRDefault="00B3059B" w:rsidP="0097200B">
      <w:pPr>
        <w:spacing w:after="0" w:line="240" w:lineRule="auto"/>
      </w:pPr>
      <w:r>
        <w:separator/>
      </w:r>
    </w:p>
  </w:endnote>
  <w:endnote w:type="continuationSeparator" w:id="0">
    <w:p w14:paraId="69F7D0AC" w14:textId="77777777" w:rsidR="00B3059B" w:rsidRDefault="00B3059B" w:rsidP="009720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896751"/>
      <w:docPartObj>
        <w:docPartGallery w:val="Page Numbers (Bottom of Page)"/>
        <w:docPartUnique/>
      </w:docPartObj>
    </w:sdtPr>
    <w:sdtEndPr/>
    <w:sdtContent>
      <w:p w14:paraId="0FC3C6A2" w14:textId="77777777" w:rsidR="006B7514" w:rsidRDefault="006B7514">
        <w:pPr>
          <w:pStyle w:val="af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E7017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64A7EC85" w14:textId="77777777" w:rsidR="006B7514" w:rsidRDefault="006B7514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48BE54" w14:textId="77777777" w:rsidR="00B3059B" w:rsidRDefault="00B3059B" w:rsidP="0097200B">
      <w:pPr>
        <w:spacing w:after="0" w:line="240" w:lineRule="auto"/>
      </w:pPr>
      <w:r>
        <w:separator/>
      </w:r>
    </w:p>
  </w:footnote>
  <w:footnote w:type="continuationSeparator" w:id="0">
    <w:p w14:paraId="4BDD8676" w14:textId="77777777" w:rsidR="00B3059B" w:rsidRDefault="00B3059B" w:rsidP="0097200B">
      <w:pPr>
        <w:spacing w:after="0" w:line="240" w:lineRule="auto"/>
      </w:pPr>
      <w:r>
        <w:continuationSeparator/>
      </w:r>
    </w:p>
  </w:footnote>
  <w:footnote w:id="1">
    <w:p w14:paraId="20E3F099" w14:textId="77777777" w:rsidR="006B7514" w:rsidRDefault="006B7514" w:rsidP="00F242C8">
      <w:pPr>
        <w:pStyle w:val="a8"/>
      </w:pPr>
      <w:r>
        <w:rPr>
          <w:rStyle w:val="aa"/>
        </w:rPr>
        <w:footnoteRef/>
      </w:r>
      <w:r>
        <w:t xml:space="preserve"> </w:t>
      </w:r>
      <w:r>
        <w:rPr>
          <w:szCs w:val="28"/>
        </w:rPr>
        <w:t xml:space="preserve">Лесохозяйственный регламент Красноселькупского лесничества Ямало – Ненецкого автономного округа: </w:t>
      </w:r>
      <w:r w:rsidRPr="00D2154B">
        <w:rPr>
          <w:szCs w:val="28"/>
        </w:rPr>
        <w:t xml:space="preserve">Новосибирск </w:t>
      </w:r>
      <w:r>
        <w:rPr>
          <w:szCs w:val="28"/>
        </w:rPr>
        <w:t>2018.338 с.;</w:t>
      </w:r>
    </w:p>
  </w:footnote>
  <w:footnote w:id="2">
    <w:p w14:paraId="6391E3F0" w14:textId="77777777" w:rsidR="006B7514" w:rsidRDefault="006B7514" w:rsidP="00F242C8">
      <w:pPr>
        <w:pStyle w:val="a8"/>
      </w:pPr>
      <w:r>
        <w:rPr>
          <w:rStyle w:val="aa"/>
        </w:rPr>
        <w:footnoteRef/>
      </w:r>
      <w:r>
        <w:t xml:space="preserve"> Леса России, </w:t>
      </w:r>
      <w:r>
        <w:rPr>
          <w:szCs w:val="28"/>
        </w:rPr>
        <w:t>Всероссийский научно- исследовательский институт лесоводства и механизации лесного хозяйства .: ИПО «Лев Толстой» 2002г. 48с.</w:t>
      </w:r>
    </w:p>
  </w:footnote>
  <w:footnote w:id="3">
    <w:p w14:paraId="6EE25D87" w14:textId="77777777" w:rsidR="006B7514" w:rsidRDefault="006B7514" w:rsidP="00F242C8">
      <w:pPr>
        <w:pStyle w:val="a8"/>
      </w:pPr>
      <w:r>
        <w:rPr>
          <w:rStyle w:val="aa"/>
        </w:rPr>
        <w:footnoteRef/>
      </w:r>
      <w:r>
        <w:t xml:space="preserve"> Булыгин</w:t>
      </w:r>
      <w:r w:rsidRPr="00F242C8">
        <w:t xml:space="preserve"> </w:t>
      </w:r>
      <w:r>
        <w:t>Н.Е., Ярмишко Т.В. Дендрология. – 2-е изд., - М .: МГУЛ 2003г.-528с.</w:t>
      </w:r>
    </w:p>
  </w:footnote>
  <w:footnote w:id="4">
    <w:p w14:paraId="7D2B0118" w14:textId="77777777" w:rsidR="006B7514" w:rsidRDefault="006B7514" w:rsidP="00A72148">
      <w:pPr>
        <w:pStyle w:val="a8"/>
      </w:pPr>
      <w:r>
        <w:rPr>
          <w:rStyle w:val="aa"/>
        </w:rPr>
        <w:footnoteRef/>
      </w:r>
      <w:r>
        <w:t xml:space="preserve"> Кречетова Н.В., Крестова О.Ф., Любич Е.С.,  Новосельцева А.М., Собинов А.М., Шахова Е.А. Справочник по лесосеменному делу. М.: Лесная промышленность, 1978г. 336с.</w:t>
      </w:r>
    </w:p>
  </w:footnote>
  <w:footnote w:id="5">
    <w:p w14:paraId="75D5FC10" w14:textId="77777777" w:rsidR="006B7514" w:rsidRDefault="006B7514" w:rsidP="0022768E">
      <w:pPr>
        <w:pStyle w:val="a8"/>
      </w:pPr>
      <w:r>
        <w:rPr>
          <w:rStyle w:val="aa"/>
        </w:rPr>
        <w:footnoteRef/>
      </w:r>
      <w:r>
        <w:t xml:space="preserve"> Кречетова Н.В., Крестова О.Ф., Любич Е.С.,  Новосельцева А.М., Собинов А.М., Шахова Е.А. Справочник по лесосеменному делу. М.: Лесная промышленность, 1978г. 336с.</w:t>
      </w:r>
    </w:p>
  </w:footnote>
  <w:footnote w:id="6">
    <w:p w14:paraId="2D33E5E1" w14:textId="77777777" w:rsidR="006B7514" w:rsidRDefault="006B7514" w:rsidP="003347CE">
      <w:pPr>
        <w:pStyle w:val="a8"/>
      </w:pPr>
      <w:r>
        <w:rPr>
          <w:rStyle w:val="aa"/>
        </w:rPr>
        <w:footnoteRef/>
      </w:r>
      <w:r>
        <w:t xml:space="preserve"> ГОСТ 13056.6-75 Семена деревьев и кустарников. Методы определения всхожести.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pt;height:9pt" o:bullet="t">
        <v:imagedata r:id="rId1" o:title="BD21435_"/>
      </v:shape>
    </w:pict>
  </w:numPicBullet>
  <w:numPicBullet w:numPicBulletId="1">
    <w:pict>
      <v:shape id="_x0000_i1027" type="#_x0000_t75" style="width:11.25pt;height:11.25pt" o:bullet="t">
        <v:imagedata r:id="rId2" o:title="msoAF98"/>
      </v:shape>
    </w:pict>
  </w:numPicBullet>
  <w:abstractNum w:abstractNumId="0" w15:restartNumberingAfterBreak="0">
    <w:nsid w:val="02EE1C93"/>
    <w:multiLevelType w:val="multilevel"/>
    <w:tmpl w:val="F66E9B96"/>
    <w:lvl w:ilvl="0">
      <w:start w:val="1"/>
      <w:numFmt w:val="decimal"/>
      <w:lvlText w:val="%1."/>
      <w:lvlJc w:val="left"/>
      <w:pPr>
        <w:ind w:left="495" w:hanging="495"/>
      </w:pPr>
      <w:rPr>
        <w:rFonts w:cs="Times New Roman" w:hint="default"/>
        <w:color w:val="auto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cs="Times New Roman" w:hint="default"/>
        <w:color w:val="auto"/>
      </w:rPr>
    </w:lvl>
  </w:abstractNum>
  <w:abstractNum w:abstractNumId="1" w15:restartNumberingAfterBreak="0">
    <w:nsid w:val="081C3964"/>
    <w:multiLevelType w:val="hybridMultilevel"/>
    <w:tmpl w:val="3D60D962"/>
    <w:lvl w:ilvl="0" w:tplc="390A9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C0E7A69"/>
    <w:multiLevelType w:val="hybridMultilevel"/>
    <w:tmpl w:val="68EEE1A2"/>
    <w:lvl w:ilvl="0" w:tplc="390A9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E7524B6"/>
    <w:multiLevelType w:val="hybridMultilevel"/>
    <w:tmpl w:val="37763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EB57D5"/>
    <w:multiLevelType w:val="hybridMultilevel"/>
    <w:tmpl w:val="3D60D962"/>
    <w:lvl w:ilvl="0" w:tplc="390A9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7F92E9A"/>
    <w:multiLevelType w:val="hybridMultilevel"/>
    <w:tmpl w:val="236E7F1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FE6EA5"/>
    <w:multiLevelType w:val="hybridMultilevel"/>
    <w:tmpl w:val="E9586540"/>
    <w:lvl w:ilvl="0" w:tplc="041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C53B10"/>
    <w:multiLevelType w:val="hybridMultilevel"/>
    <w:tmpl w:val="3D60D962"/>
    <w:lvl w:ilvl="0" w:tplc="390A9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5686904"/>
    <w:multiLevelType w:val="hybridMultilevel"/>
    <w:tmpl w:val="7FCAE1B6"/>
    <w:lvl w:ilvl="0" w:tplc="0419000F">
      <w:start w:val="1"/>
      <w:numFmt w:val="decimal"/>
      <w:lvlText w:val="%1."/>
      <w:lvlJc w:val="left"/>
      <w:pPr>
        <w:ind w:left="1842" w:hanging="360"/>
      </w:pPr>
    </w:lvl>
    <w:lvl w:ilvl="1" w:tplc="04190019" w:tentative="1">
      <w:start w:val="1"/>
      <w:numFmt w:val="lowerLetter"/>
      <w:lvlText w:val="%2."/>
      <w:lvlJc w:val="left"/>
      <w:pPr>
        <w:ind w:left="2562" w:hanging="360"/>
      </w:pPr>
    </w:lvl>
    <w:lvl w:ilvl="2" w:tplc="0419001B" w:tentative="1">
      <w:start w:val="1"/>
      <w:numFmt w:val="lowerRoman"/>
      <w:lvlText w:val="%3."/>
      <w:lvlJc w:val="right"/>
      <w:pPr>
        <w:ind w:left="3282" w:hanging="180"/>
      </w:pPr>
    </w:lvl>
    <w:lvl w:ilvl="3" w:tplc="0419000F" w:tentative="1">
      <w:start w:val="1"/>
      <w:numFmt w:val="decimal"/>
      <w:lvlText w:val="%4."/>
      <w:lvlJc w:val="left"/>
      <w:pPr>
        <w:ind w:left="4002" w:hanging="360"/>
      </w:pPr>
    </w:lvl>
    <w:lvl w:ilvl="4" w:tplc="04190019" w:tentative="1">
      <w:start w:val="1"/>
      <w:numFmt w:val="lowerLetter"/>
      <w:lvlText w:val="%5."/>
      <w:lvlJc w:val="left"/>
      <w:pPr>
        <w:ind w:left="4722" w:hanging="360"/>
      </w:pPr>
    </w:lvl>
    <w:lvl w:ilvl="5" w:tplc="0419001B" w:tentative="1">
      <w:start w:val="1"/>
      <w:numFmt w:val="lowerRoman"/>
      <w:lvlText w:val="%6."/>
      <w:lvlJc w:val="right"/>
      <w:pPr>
        <w:ind w:left="5442" w:hanging="180"/>
      </w:pPr>
    </w:lvl>
    <w:lvl w:ilvl="6" w:tplc="0419000F" w:tentative="1">
      <w:start w:val="1"/>
      <w:numFmt w:val="decimal"/>
      <w:lvlText w:val="%7."/>
      <w:lvlJc w:val="left"/>
      <w:pPr>
        <w:ind w:left="6162" w:hanging="360"/>
      </w:pPr>
    </w:lvl>
    <w:lvl w:ilvl="7" w:tplc="04190019" w:tentative="1">
      <w:start w:val="1"/>
      <w:numFmt w:val="lowerLetter"/>
      <w:lvlText w:val="%8."/>
      <w:lvlJc w:val="left"/>
      <w:pPr>
        <w:ind w:left="6882" w:hanging="360"/>
      </w:pPr>
    </w:lvl>
    <w:lvl w:ilvl="8" w:tplc="0419001B" w:tentative="1">
      <w:start w:val="1"/>
      <w:numFmt w:val="lowerRoman"/>
      <w:lvlText w:val="%9."/>
      <w:lvlJc w:val="right"/>
      <w:pPr>
        <w:ind w:left="7602" w:hanging="180"/>
      </w:pPr>
    </w:lvl>
  </w:abstractNum>
  <w:abstractNum w:abstractNumId="9" w15:restartNumberingAfterBreak="0">
    <w:nsid w:val="6C1E0274"/>
    <w:multiLevelType w:val="hybridMultilevel"/>
    <w:tmpl w:val="3D60D962"/>
    <w:lvl w:ilvl="0" w:tplc="390A9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7"/>
  </w:num>
  <w:num w:numId="5">
    <w:abstractNumId w:val="4"/>
  </w:num>
  <w:num w:numId="6">
    <w:abstractNumId w:val="9"/>
  </w:num>
  <w:num w:numId="7">
    <w:abstractNumId w:val="1"/>
  </w:num>
  <w:num w:numId="8">
    <w:abstractNumId w:val="2"/>
  </w:num>
  <w:num w:numId="9">
    <w:abstractNumId w:val="8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120F"/>
    <w:rsid w:val="000007BF"/>
    <w:rsid w:val="000229E3"/>
    <w:rsid w:val="000250DB"/>
    <w:rsid w:val="000336E1"/>
    <w:rsid w:val="00056963"/>
    <w:rsid w:val="00066F49"/>
    <w:rsid w:val="00067743"/>
    <w:rsid w:val="0007070F"/>
    <w:rsid w:val="00070989"/>
    <w:rsid w:val="0007401D"/>
    <w:rsid w:val="00085542"/>
    <w:rsid w:val="000B0591"/>
    <w:rsid w:val="000B197E"/>
    <w:rsid w:val="000B2A50"/>
    <w:rsid w:val="000B4F64"/>
    <w:rsid w:val="000C3E57"/>
    <w:rsid w:val="000D3E50"/>
    <w:rsid w:val="000E595D"/>
    <w:rsid w:val="000E6F2E"/>
    <w:rsid w:val="00115316"/>
    <w:rsid w:val="00144DD6"/>
    <w:rsid w:val="0014708C"/>
    <w:rsid w:val="00160326"/>
    <w:rsid w:val="001623C0"/>
    <w:rsid w:val="001668B7"/>
    <w:rsid w:val="001728C9"/>
    <w:rsid w:val="001B1881"/>
    <w:rsid w:val="001B3437"/>
    <w:rsid w:val="001C14DB"/>
    <w:rsid w:val="001C2086"/>
    <w:rsid w:val="001C4962"/>
    <w:rsid w:val="001C4C75"/>
    <w:rsid w:val="001C5E70"/>
    <w:rsid w:val="001D3EF1"/>
    <w:rsid w:val="001F5365"/>
    <w:rsid w:val="0020000E"/>
    <w:rsid w:val="00203F00"/>
    <w:rsid w:val="0020415B"/>
    <w:rsid w:val="00216A7B"/>
    <w:rsid w:val="0022768E"/>
    <w:rsid w:val="002511FC"/>
    <w:rsid w:val="002700C6"/>
    <w:rsid w:val="0027285F"/>
    <w:rsid w:val="002858F4"/>
    <w:rsid w:val="002A73B0"/>
    <w:rsid w:val="002B2FBB"/>
    <w:rsid w:val="002D6CC5"/>
    <w:rsid w:val="002D7605"/>
    <w:rsid w:val="002E56D6"/>
    <w:rsid w:val="002E7017"/>
    <w:rsid w:val="00311D7B"/>
    <w:rsid w:val="00317648"/>
    <w:rsid w:val="00325025"/>
    <w:rsid w:val="003347CE"/>
    <w:rsid w:val="00336AB6"/>
    <w:rsid w:val="003729E9"/>
    <w:rsid w:val="0039403F"/>
    <w:rsid w:val="003D2A24"/>
    <w:rsid w:val="003E06D7"/>
    <w:rsid w:val="004020E9"/>
    <w:rsid w:val="00410A13"/>
    <w:rsid w:val="00414F7D"/>
    <w:rsid w:val="004513F6"/>
    <w:rsid w:val="00452557"/>
    <w:rsid w:val="00456384"/>
    <w:rsid w:val="00462B4F"/>
    <w:rsid w:val="004D7111"/>
    <w:rsid w:val="004E099C"/>
    <w:rsid w:val="004F2A0E"/>
    <w:rsid w:val="0052727D"/>
    <w:rsid w:val="00541883"/>
    <w:rsid w:val="00543067"/>
    <w:rsid w:val="005704CD"/>
    <w:rsid w:val="00572D3A"/>
    <w:rsid w:val="00586F3D"/>
    <w:rsid w:val="005905D9"/>
    <w:rsid w:val="005A2652"/>
    <w:rsid w:val="005A587F"/>
    <w:rsid w:val="005C0FF4"/>
    <w:rsid w:val="005D6473"/>
    <w:rsid w:val="005F24C7"/>
    <w:rsid w:val="005F2A1A"/>
    <w:rsid w:val="005F75E0"/>
    <w:rsid w:val="005F7FD4"/>
    <w:rsid w:val="00601D21"/>
    <w:rsid w:val="006130C0"/>
    <w:rsid w:val="00622AB9"/>
    <w:rsid w:val="006330EE"/>
    <w:rsid w:val="006335A8"/>
    <w:rsid w:val="00644F6C"/>
    <w:rsid w:val="00663E0F"/>
    <w:rsid w:val="006878F7"/>
    <w:rsid w:val="006B7514"/>
    <w:rsid w:val="006C04AE"/>
    <w:rsid w:val="006D550E"/>
    <w:rsid w:val="006F106D"/>
    <w:rsid w:val="00701A57"/>
    <w:rsid w:val="00710553"/>
    <w:rsid w:val="00730C61"/>
    <w:rsid w:val="007339D0"/>
    <w:rsid w:val="00776A84"/>
    <w:rsid w:val="00784F87"/>
    <w:rsid w:val="00791627"/>
    <w:rsid w:val="007A7215"/>
    <w:rsid w:val="007B4B65"/>
    <w:rsid w:val="007D15DA"/>
    <w:rsid w:val="007E47DB"/>
    <w:rsid w:val="007F1455"/>
    <w:rsid w:val="0083530F"/>
    <w:rsid w:val="008624F3"/>
    <w:rsid w:val="008725B8"/>
    <w:rsid w:val="00873E71"/>
    <w:rsid w:val="008743DB"/>
    <w:rsid w:val="00874B04"/>
    <w:rsid w:val="008775D0"/>
    <w:rsid w:val="00882FD5"/>
    <w:rsid w:val="0088787D"/>
    <w:rsid w:val="00891AD1"/>
    <w:rsid w:val="008953A5"/>
    <w:rsid w:val="00896F64"/>
    <w:rsid w:val="008A676B"/>
    <w:rsid w:val="008C1A5B"/>
    <w:rsid w:val="008D5E71"/>
    <w:rsid w:val="008F5F08"/>
    <w:rsid w:val="0090309C"/>
    <w:rsid w:val="00935742"/>
    <w:rsid w:val="009411F2"/>
    <w:rsid w:val="00947CD6"/>
    <w:rsid w:val="0095528E"/>
    <w:rsid w:val="00971568"/>
    <w:rsid w:val="0097200B"/>
    <w:rsid w:val="009777AE"/>
    <w:rsid w:val="009A22B7"/>
    <w:rsid w:val="009A6C4D"/>
    <w:rsid w:val="009C60E7"/>
    <w:rsid w:val="009D2989"/>
    <w:rsid w:val="009E4978"/>
    <w:rsid w:val="009E7ADC"/>
    <w:rsid w:val="009F398E"/>
    <w:rsid w:val="009F446E"/>
    <w:rsid w:val="00A11C10"/>
    <w:rsid w:val="00A20B4F"/>
    <w:rsid w:val="00A23108"/>
    <w:rsid w:val="00A2430C"/>
    <w:rsid w:val="00A3066B"/>
    <w:rsid w:val="00A32FC1"/>
    <w:rsid w:val="00A37CFC"/>
    <w:rsid w:val="00A55D0F"/>
    <w:rsid w:val="00A72148"/>
    <w:rsid w:val="00A7779E"/>
    <w:rsid w:val="00A825DC"/>
    <w:rsid w:val="00A86642"/>
    <w:rsid w:val="00AB7270"/>
    <w:rsid w:val="00AD1805"/>
    <w:rsid w:val="00AE1CED"/>
    <w:rsid w:val="00AE3D49"/>
    <w:rsid w:val="00AF79A1"/>
    <w:rsid w:val="00B01392"/>
    <w:rsid w:val="00B12C78"/>
    <w:rsid w:val="00B15FD3"/>
    <w:rsid w:val="00B3059B"/>
    <w:rsid w:val="00B51933"/>
    <w:rsid w:val="00B529E9"/>
    <w:rsid w:val="00B62920"/>
    <w:rsid w:val="00B8120F"/>
    <w:rsid w:val="00B8516F"/>
    <w:rsid w:val="00BA21C2"/>
    <w:rsid w:val="00BB39DE"/>
    <w:rsid w:val="00BB4B84"/>
    <w:rsid w:val="00BE25A2"/>
    <w:rsid w:val="00BE3EC7"/>
    <w:rsid w:val="00BE51C5"/>
    <w:rsid w:val="00C025BD"/>
    <w:rsid w:val="00C315C9"/>
    <w:rsid w:val="00C452CF"/>
    <w:rsid w:val="00C50924"/>
    <w:rsid w:val="00C63D8B"/>
    <w:rsid w:val="00C657F4"/>
    <w:rsid w:val="00C66EA2"/>
    <w:rsid w:val="00C71758"/>
    <w:rsid w:val="00C721FD"/>
    <w:rsid w:val="00C81E05"/>
    <w:rsid w:val="00C873C4"/>
    <w:rsid w:val="00C8795E"/>
    <w:rsid w:val="00C92344"/>
    <w:rsid w:val="00CA190D"/>
    <w:rsid w:val="00CB232E"/>
    <w:rsid w:val="00CB4824"/>
    <w:rsid w:val="00CB6329"/>
    <w:rsid w:val="00CB6389"/>
    <w:rsid w:val="00CC4AF4"/>
    <w:rsid w:val="00CE4297"/>
    <w:rsid w:val="00CE6DB3"/>
    <w:rsid w:val="00CF376D"/>
    <w:rsid w:val="00D1486A"/>
    <w:rsid w:val="00D1581A"/>
    <w:rsid w:val="00D269CE"/>
    <w:rsid w:val="00D27A2C"/>
    <w:rsid w:val="00D40A6B"/>
    <w:rsid w:val="00D47E7E"/>
    <w:rsid w:val="00D82FA5"/>
    <w:rsid w:val="00D9149D"/>
    <w:rsid w:val="00D968B2"/>
    <w:rsid w:val="00DA2677"/>
    <w:rsid w:val="00DA3648"/>
    <w:rsid w:val="00DA37C5"/>
    <w:rsid w:val="00DA737F"/>
    <w:rsid w:val="00DC0184"/>
    <w:rsid w:val="00DC10B3"/>
    <w:rsid w:val="00DC736C"/>
    <w:rsid w:val="00DE73E8"/>
    <w:rsid w:val="00E0493A"/>
    <w:rsid w:val="00E23251"/>
    <w:rsid w:val="00E23386"/>
    <w:rsid w:val="00E273EE"/>
    <w:rsid w:val="00E41B50"/>
    <w:rsid w:val="00E4568F"/>
    <w:rsid w:val="00E71056"/>
    <w:rsid w:val="00E71593"/>
    <w:rsid w:val="00E74F0C"/>
    <w:rsid w:val="00E9488F"/>
    <w:rsid w:val="00EA251D"/>
    <w:rsid w:val="00EA7933"/>
    <w:rsid w:val="00EB3711"/>
    <w:rsid w:val="00EB5CEC"/>
    <w:rsid w:val="00ED0855"/>
    <w:rsid w:val="00EE0288"/>
    <w:rsid w:val="00F03EE0"/>
    <w:rsid w:val="00F1585A"/>
    <w:rsid w:val="00F229C0"/>
    <w:rsid w:val="00F22E71"/>
    <w:rsid w:val="00F242C8"/>
    <w:rsid w:val="00F32770"/>
    <w:rsid w:val="00F35698"/>
    <w:rsid w:val="00F40254"/>
    <w:rsid w:val="00F52720"/>
    <w:rsid w:val="00F658B9"/>
    <w:rsid w:val="00F67CDC"/>
    <w:rsid w:val="00F720C9"/>
    <w:rsid w:val="00F73223"/>
    <w:rsid w:val="00F7532F"/>
    <w:rsid w:val="00F7708B"/>
    <w:rsid w:val="00F80D17"/>
    <w:rsid w:val="00F86B47"/>
    <w:rsid w:val="00F959ED"/>
    <w:rsid w:val="00FA402F"/>
    <w:rsid w:val="00FC1105"/>
    <w:rsid w:val="00FC37C2"/>
    <w:rsid w:val="00FC4B98"/>
    <w:rsid w:val="00FD5461"/>
    <w:rsid w:val="00FD5601"/>
    <w:rsid w:val="00FE00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14D0733C"/>
  <w15:docId w15:val="{D38690FA-1281-4ED5-8F44-5148950AA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8120F"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5F24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7200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250DB"/>
    <w:pPr>
      <w:ind w:left="720"/>
      <w:contextualSpacing/>
    </w:pPr>
  </w:style>
  <w:style w:type="paragraph" w:styleId="a4">
    <w:name w:val="Normal (Web)"/>
    <w:aliases w:val=" Знак Знак Знак,Обычный (веб)1, Знак Знак Знак1 Знак,Обычный (веб)2, Знак Знак Знак2,Знак Знак Знак2,Обычный (веб)11 Знак Знак,Знак Знак Знак1 Знак,Обычный (веб)11"/>
    <w:basedOn w:val="a"/>
    <w:link w:val="a5"/>
    <w:unhideWhenUsed/>
    <w:rsid w:val="000250D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rsid w:val="000250D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7200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5">
    <w:name w:val="Обычный (Интернет) Знак"/>
    <w:aliases w:val=" Знак Знак Знак Знак,Обычный (веб)1 Знак, Знак Знак Знак1 Знак Знак,Обычный (веб)2 Знак, Знак Знак Знак2 Знак,Знак Знак Знак2 Знак,Обычный (веб)11 Знак Знак Знак,Знак Знак Знак1 Знак Знак,Обычный (веб)11 Знак"/>
    <w:basedOn w:val="a0"/>
    <w:link w:val="a4"/>
    <w:rsid w:val="0097200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720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7200B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semiHidden/>
    <w:unhideWhenUsed/>
    <w:rsid w:val="0097200B"/>
    <w:pPr>
      <w:spacing w:after="0" w:line="240" w:lineRule="auto"/>
    </w:pPr>
    <w:rPr>
      <w:rFonts w:eastAsia="Times New Roman" w:cs="Times New Roman"/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uiPriority w:val="99"/>
    <w:semiHidden/>
    <w:rsid w:val="0097200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footnote reference"/>
    <w:basedOn w:val="a0"/>
    <w:uiPriority w:val="99"/>
    <w:semiHidden/>
    <w:unhideWhenUsed/>
    <w:rsid w:val="0097200B"/>
    <w:rPr>
      <w:vertAlign w:val="superscript"/>
    </w:rPr>
  </w:style>
  <w:style w:type="paragraph" w:styleId="11">
    <w:name w:val="toc 1"/>
    <w:basedOn w:val="a"/>
    <w:next w:val="a"/>
    <w:autoRedefine/>
    <w:uiPriority w:val="39"/>
    <w:qFormat/>
    <w:rsid w:val="005C0FF4"/>
    <w:pPr>
      <w:tabs>
        <w:tab w:val="right" w:leader="dot" w:pos="9572"/>
      </w:tabs>
      <w:spacing w:after="0" w:line="360" w:lineRule="auto"/>
      <w:jc w:val="center"/>
    </w:pPr>
    <w:rPr>
      <w:rFonts w:eastAsia="Times New Roman" w:cs="Times New Roman"/>
      <w:caps/>
      <w:noProof/>
      <w:szCs w:val="28"/>
      <w:lang w:eastAsia="ru-RU"/>
    </w:rPr>
  </w:style>
  <w:style w:type="character" w:customStyle="1" w:styleId="ab">
    <w:name w:val="Основной текст_"/>
    <w:basedOn w:val="a0"/>
    <w:link w:val="12"/>
    <w:rsid w:val="005C0FF4"/>
    <w:rPr>
      <w:sz w:val="26"/>
      <w:szCs w:val="26"/>
      <w:shd w:val="clear" w:color="auto" w:fill="FFFFFF"/>
    </w:rPr>
  </w:style>
  <w:style w:type="paragraph" w:customStyle="1" w:styleId="12">
    <w:name w:val="Основной текст1"/>
    <w:basedOn w:val="a"/>
    <w:link w:val="ab"/>
    <w:rsid w:val="005C0FF4"/>
    <w:pPr>
      <w:widowControl w:val="0"/>
      <w:shd w:val="clear" w:color="auto" w:fill="FFFFFF"/>
      <w:spacing w:after="0" w:line="317" w:lineRule="exact"/>
      <w:jc w:val="both"/>
    </w:pPr>
    <w:rPr>
      <w:rFonts w:asciiTheme="minorHAnsi" w:hAnsiTheme="minorHAnsi"/>
      <w:sz w:val="26"/>
      <w:szCs w:val="26"/>
    </w:rPr>
  </w:style>
  <w:style w:type="character" w:customStyle="1" w:styleId="105pt">
    <w:name w:val="Основной текст + 10;5 pt;Полужирный"/>
    <w:basedOn w:val="ab"/>
    <w:rsid w:val="005C0F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ac">
    <w:name w:val="Подпись к таблице"/>
    <w:basedOn w:val="a0"/>
    <w:rsid w:val="005C0FF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/>
    </w:rPr>
  </w:style>
  <w:style w:type="paragraph" w:customStyle="1" w:styleId="4">
    <w:name w:val="Основной текст4"/>
    <w:basedOn w:val="a"/>
    <w:rsid w:val="005C0FF4"/>
    <w:pPr>
      <w:widowControl w:val="0"/>
      <w:shd w:val="clear" w:color="auto" w:fill="FFFFFF"/>
      <w:spacing w:after="0" w:line="317" w:lineRule="exact"/>
      <w:ind w:firstLine="700"/>
      <w:jc w:val="both"/>
    </w:pPr>
    <w:rPr>
      <w:rFonts w:eastAsia="Times New Roman" w:cs="Times New Roman"/>
      <w:color w:val="000000"/>
      <w:sz w:val="26"/>
      <w:szCs w:val="26"/>
      <w:lang w:eastAsia="ru-RU"/>
    </w:rPr>
  </w:style>
  <w:style w:type="character" w:customStyle="1" w:styleId="105pt0">
    <w:name w:val="Подпись к таблице + 10;5 pt;Полужирный"/>
    <w:basedOn w:val="a0"/>
    <w:rsid w:val="005C0FF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4pt">
    <w:name w:val="Основной текст + 4 pt"/>
    <w:basedOn w:val="ab"/>
    <w:rsid w:val="005C0F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</w:rPr>
  </w:style>
  <w:style w:type="character" w:customStyle="1" w:styleId="21">
    <w:name w:val="Подпись к таблице (2)"/>
    <w:basedOn w:val="a0"/>
    <w:rsid w:val="005C0FF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1pt">
    <w:name w:val="Основной текст + 11 pt"/>
    <w:basedOn w:val="ab"/>
    <w:rsid w:val="005C0F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1pt0">
    <w:name w:val="Основной текст + 11 pt;Полужирный"/>
    <w:basedOn w:val="ab"/>
    <w:rsid w:val="005C0F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1pt1">
    <w:name w:val="Основной текст + 11 pt;Полужирный;Курсив"/>
    <w:basedOn w:val="ab"/>
    <w:rsid w:val="005C0FF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pt">
    <w:name w:val="Основной текст + Курсив;Интервал 1 pt"/>
    <w:basedOn w:val="ab"/>
    <w:rsid w:val="005C0FF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6"/>
      <w:szCs w:val="26"/>
      <w:u w:val="none"/>
      <w:shd w:val="clear" w:color="auto" w:fill="FFFFFF"/>
      <w:lang w:val="ru-RU"/>
    </w:rPr>
  </w:style>
  <w:style w:type="character" w:customStyle="1" w:styleId="135pt1pt">
    <w:name w:val="Основной текст + 13;5 pt;Курсив;Интервал 1 pt"/>
    <w:basedOn w:val="ab"/>
    <w:rsid w:val="005C0FF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5">
    <w:name w:val="Основной текст (5)"/>
    <w:basedOn w:val="a0"/>
    <w:rsid w:val="00F3569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5"/>
      <w:szCs w:val="25"/>
      <w:u w:val="single"/>
    </w:rPr>
  </w:style>
  <w:style w:type="character" w:styleId="ad">
    <w:name w:val="Hyperlink"/>
    <w:basedOn w:val="a0"/>
    <w:rsid w:val="00CF376D"/>
    <w:rPr>
      <w:color w:val="0066CC"/>
      <w:u w:val="single"/>
    </w:rPr>
  </w:style>
  <w:style w:type="character" w:customStyle="1" w:styleId="ae">
    <w:name w:val="Основной текст + Курсив"/>
    <w:basedOn w:val="ab"/>
    <w:rsid w:val="00CF376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table" w:styleId="af">
    <w:name w:val="Table Grid"/>
    <w:basedOn w:val="a1"/>
    <w:uiPriority w:val="59"/>
    <w:rsid w:val="000B19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 Spacing"/>
    <w:link w:val="af1"/>
    <w:qFormat/>
    <w:rsid w:val="00CA190D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1">
    <w:name w:val="Без интервала Знак"/>
    <w:basedOn w:val="a0"/>
    <w:link w:val="af0"/>
    <w:locked/>
    <w:rsid w:val="00CA190D"/>
    <w:rPr>
      <w:rFonts w:ascii="Calibri" w:eastAsia="Times New Roman" w:hAnsi="Calibri" w:cs="Times New Roman"/>
    </w:rPr>
  </w:style>
  <w:style w:type="paragraph" w:styleId="af2">
    <w:name w:val="header"/>
    <w:basedOn w:val="a"/>
    <w:link w:val="af3"/>
    <w:uiPriority w:val="99"/>
    <w:unhideWhenUsed/>
    <w:rsid w:val="00DA7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DA737F"/>
    <w:rPr>
      <w:rFonts w:ascii="Times New Roman" w:hAnsi="Times New Roman"/>
      <w:sz w:val="28"/>
    </w:rPr>
  </w:style>
  <w:style w:type="paragraph" w:styleId="af4">
    <w:name w:val="footer"/>
    <w:basedOn w:val="a"/>
    <w:link w:val="af5"/>
    <w:uiPriority w:val="99"/>
    <w:unhideWhenUsed/>
    <w:rsid w:val="00DA7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DA737F"/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5F24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6">
    <w:name w:val="Strong"/>
    <w:basedOn w:val="a0"/>
    <w:uiPriority w:val="22"/>
    <w:qFormat/>
    <w:rsid w:val="005F24C7"/>
    <w:rPr>
      <w:b/>
      <w:bCs/>
    </w:rPr>
  </w:style>
  <w:style w:type="character" w:customStyle="1" w:styleId="w">
    <w:name w:val="w"/>
    <w:basedOn w:val="a0"/>
    <w:rsid w:val="005F24C7"/>
  </w:style>
  <w:style w:type="character" w:customStyle="1" w:styleId="wpsdc-drop-cap">
    <w:name w:val="wpsdc-drop-cap"/>
    <w:basedOn w:val="a0"/>
    <w:rsid w:val="005418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53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1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belagrobiznes.ru/agronomiya/zemledelie-i-rastenievodstvo/435-sistema-semenovodstva" TargetMode="External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6.gif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4834307992202838E-2"/>
          <c:y val="9.8039215686274578E-2"/>
          <c:w val="0.85394659319592703"/>
          <c:h val="0.48900626359758204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00008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820E-44A8-B6DC-2C03AADB44E7}"/>
              </c:ext>
            </c:extLst>
          </c:dPt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820E-44A8-B6DC-2C03AADB44E7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820E-44A8-B6DC-2C03AADB44E7}"/>
              </c:ext>
            </c:extLst>
          </c:dPt>
          <c:dPt>
            <c:idx val="3"/>
            <c:bubble3D val="0"/>
            <c:spPr>
              <a:solidFill>
                <a:srgbClr val="00FF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820E-44A8-B6DC-2C03AADB44E7}"/>
              </c:ext>
            </c:extLst>
          </c:dPt>
          <c:dPt>
            <c:idx val="4"/>
            <c:bubble3D val="0"/>
            <c:spPr>
              <a:solidFill>
                <a:srgbClr val="00CCFF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9-820E-44A8-B6DC-2C03AADB44E7}"/>
              </c:ext>
            </c:extLst>
          </c:dPt>
          <c:dPt>
            <c:idx val="5"/>
            <c:bubble3D val="0"/>
            <c:spPr>
              <a:solidFill>
                <a:srgbClr val="FFFF00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B-820E-44A8-B6DC-2C03AADB44E7}"/>
              </c:ext>
            </c:extLst>
          </c:dPt>
          <c:dPt>
            <c:idx val="6"/>
            <c:bubble3D val="0"/>
            <c:spPr>
              <a:solidFill>
                <a:srgbClr val="FFFFFF"/>
              </a:solidFill>
              <a:ln w="12700">
                <a:solidFill>
                  <a:srgbClr val="000000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D-820E-44A8-B6DC-2C03AADB44E7}"/>
              </c:ext>
            </c:extLst>
          </c:dPt>
          <c:dLbls>
            <c:dLbl>
              <c:idx val="0"/>
              <c:layout>
                <c:manualLayout>
                  <c:x val="-0.11556033985235591"/>
                  <c:y val="-2.551696024372979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0E-44A8-B6DC-2C03AADB44E7}"/>
                </c:ext>
              </c:extLst>
            </c:dLbl>
            <c:numFmt formatCode="0%" sourceLinked="0"/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4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Sheet1!$B$1:$H$1</c:f>
              <c:strCache>
                <c:ptCount val="7"/>
                <c:pt idx="0">
                  <c:v>Сосна </c:v>
                </c:pt>
                <c:pt idx="1">
                  <c:v>Ель </c:v>
                </c:pt>
                <c:pt idx="2">
                  <c:v>Кедр</c:v>
                </c:pt>
                <c:pt idx="3">
                  <c:v>Лиственница</c:v>
                </c:pt>
                <c:pt idx="4">
                  <c:v>Береза</c:v>
                </c:pt>
                <c:pt idx="5">
                  <c:v>Осина </c:v>
                </c:pt>
                <c:pt idx="6">
                  <c:v>Прочие деревья 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7"/>
                <c:pt idx="0">
                  <c:v>18.899999999999999</c:v>
                </c:pt>
                <c:pt idx="1">
                  <c:v>6.7</c:v>
                </c:pt>
                <c:pt idx="2">
                  <c:v>20.100000000000001</c:v>
                </c:pt>
                <c:pt idx="3">
                  <c:v>31.6</c:v>
                </c:pt>
                <c:pt idx="4">
                  <c:v>21</c:v>
                </c:pt>
                <c:pt idx="5">
                  <c:v>2</c:v>
                </c:pt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20E-44A8-B6DC-2C03AADB44E7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solidFill>
          <a:srgbClr val="FFFFCC"/>
        </a:solidFill>
        <a:ln w="25400">
          <a:noFill/>
        </a:ln>
      </c:spPr>
    </c:plotArea>
    <c:legend>
      <c:legendPos val="b"/>
      <c:layout>
        <c:manualLayout>
          <c:xMode val="edge"/>
          <c:yMode val="edge"/>
          <c:x val="0.21067533862282539"/>
          <c:y val="0.62775679588723865"/>
          <c:w val="0.63742690058479656"/>
          <c:h val="0.28011204481792717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47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BBEBBC-E4B0-46D0-A38D-B35CAC34B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4767</Words>
  <Characters>27173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2</cp:revision>
  <cp:lastPrinted>2020-11-26T08:45:00Z</cp:lastPrinted>
  <dcterms:created xsi:type="dcterms:W3CDTF">2021-02-13T06:31:00Z</dcterms:created>
  <dcterms:modified xsi:type="dcterms:W3CDTF">2021-02-13T06:31:00Z</dcterms:modified>
</cp:coreProperties>
</file>