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AC" w:rsidRDefault="00E61AAC" w:rsidP="00E61A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 выступлений </w:t>
      </w:r>
      <w:r w:rsidRPr="00842FC5">
        <w:rPr>
          <w:rFonts w:ascii="Times New Roman" w:hAnsi="Times New Roman"/>
          <w:b/>
          <w:sz w:val="26"/>
          <w:szCs w:val="26"/>
        </w:rPr>
        <w:t xml:space="preserve">участников </w:t>
      </w:r>
      <w:r w:rsidR="00B33B64">
        <w:rPr>
          <w:rFonts w:ascii="Times New Roman" w:hAnsi="Times New Roman"/>
          <w:b/>
          <w:sz w:val="26"/>
          <w:szCs w:val="26"/>
        </w:rPr>
        <w:t>номинации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D3A88" w:rsidRDefault="00E61AAC" w:rsidP="00E61A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E61AAC">
        <w:rPr>
          <w:rFonts w:ascii="Times New Roman" w:hAnsi="Times New Roman"/>
          <w:b/>
          <w:sz w:val="26"/>
          <w:szCs w:val="26"/>
        </w:rPr>
        <w:t xml:space="preserve">Лучшая опытно-исследовательская работа обучающихся профессиональных </w:t>
      </w:r>
    </w:p>
    <w:p w:rsidR="00E61AAC" w:rsidRDefault="00E61AAC" w:rsidP="00E61A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61AAC">
        <w:rPr>
          <w:rFonts w:ascii="Times New Roman" w:hAnsi="Times New Roman"/>
          <w:b/>
          <w:sz w:val="26"/>
          <w:szCs w:val="26"/>
        </w:rPr>
        <w:t>образовательных организаций лесохозяйственного профиля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E61AAC" w:rsidRDefault="00E61AAC" w:rsidP="00E61A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42FC5">
        <w:rPr>
          <w:rFonts w:ascii="Times New Roman" w:hAnsi="Times New Roman"/>
          <w:b/>
          <w:sz w:val="26"/>
          <w:szCs w:val="26"/>
        </w:rPr>
        <w:t>Всероссийского юниорского лесного конкурса «Подрост</w:t>
      </w:r>
      <w:r w:rsidR="00844A8C">
        <w:rPr>
          <w:rFonts w:ascii="Times New Roman" w:hAnsi="Times New Roman"/>
          <w:b/>
          <w:sz w:val="26"/>
          <w:szCs w:val="26"/>
        </w:rPr>
        <w:t>-202</w:t>
      </w:r>
      <w:r w:rsidR="00844A8C" w:rsidRPr="00844A8C">
        <w:rPr>
          <w:rFonts w:ascii="Times New Roman" w:hAnsi="Times New Roman"/>
          <w:b/>
          <w:sz w:val="26"/>
          <w:szCs w:val="26"/>
        </w:rPr>
        <w:t>1</w:t>
      </w:r>
      <w:r w:rsidRPr="00842FC5">
        <w:rPr>
          <w:rFonts w:ascii="Times New Roman" w:hAnsi="Times New Roman"/>
          <w:b/>
          <w:sz w:val="26"/>
          <w:szCs w:val="26"/>
        </w:rPr>
        <w:t>»</w:t>
      </w:r>
    </w:p>
    <w:p w:rsidR="006D3A88" w:rsidRDefault="006D3A88" w:rsidP="00E61A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D3A88" w:rsidRDefault="006D3A88" w:rsidP="00E61A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455"/>
        <w:gridCol w:w="2455"/>
        <w:gridCol w:w="2409"/>
        <w:gridCol w:w="2523"/>
        <w:gridCol w:w="3544"/>
      </w:tblGrid>
      <w:tr w:rsidR="00E61AAC" w:rsidRPr="00A559C7" w:rsidTr="00CA0261">
        <w:trPr>
          <w:trHeight w:val="20"/>
        </w:trPr>
        <w:tc>
          <w:tcPr>
            <w:tcW w:w="801" w:type="dxa"/>
          </w:tcPr>
          <w:p w:rsidR="00E61AAC" w:rsidRPr="00A559C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59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55" w:type="dxa"/>
          </w:tcPr>
          <w:p w:rsidR="006E55C6" w:rsidRPr="00A559C7" w:rsidRDefault="006E55C6" w:rsidP="006E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59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E61AAC" w:rsidRPr="00A559C7" w:rsidRDefault="00622530" w:rsidP="006E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26.05</w:t>
            </w:r>
            <w:bookmarkStart w:id="0" w:name="_GoBack"/>
            <w:bookmarkEnd w:id="0"/>
            <w:r w:rsidR="00AB56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6E55C6" w:rsidRPr="00A559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E61AAC" w:rsidRPr="00A559C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59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1AAC" w:rsidRPr="00A559C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59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523" w:type="dxa"/>
            <w:shd w:val="clear" w:color="auto" w:fill="auto"/>
          </w:tcPr>
          <w:p w:rsidR="00E61AAC" w:rsidRPr="00A559C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59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3544" w:type="dxa"/>
            <w:vAlign w:val="center"/>
          </w:tcPr>
          <w:p w:rsidR="00E61AAC" w:rsidRPr="00A559C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59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E61AAC" w:rsidRPr="00A559C7" w:rsidTr="00E61AAC">
        <w:trPr>
          <w:trHeight w:val="20"/>
        </w:trPr>
        <w:tc>
          <w:tcPr>
            <w:tcW w:w="801" w:type="dxa"/>
          </w:tcPr>
          <w:p w:rsidR="00E61AAC" w:rsidRPr="00A559C7" w:rsidRDefault="00E61AAC" w:rsidP="00E61AA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E61AAC" w:rsidRPr="00A559C7" w:rsidRDefault="00E61AAC" w:rsidP="00E6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  <w:p w:rsidR="00E61AAC" w:rsidRPr="00A559C7" w:rsidRDefault="00844A8C" w:rsidP="006D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10:00</w:t>
            </w:r>
          </w:p>
        </w:tc>
        <w:tc>
          <w:tcPr>
            <w:tcW w:w="10931" w:type="dxa"/>
            <w:gridSpan w:val="4"/>
            <w:shd w:val="clear" w:color="auto" w:fill="auto"/>
          </w:tcPr>
          <w:p w:rsidR="00E61AAC" w:rsidRPr="00A559C7" w:rsidRDefault="00E61AAC" w:rsidP="00E61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Вступительное слово председателя жюри </w:t>
            </w:r>
          </w:p>
        </w:tc>
      </w:tr>
      <w:tr w:rsidR="00C41D49" w:rsidRPr="00A559C7" w:rsidTr="003D636A">
        <w:trPr>
          <w:trHeight w:val="20"/>
        </w:trPr>
        <w:tc>
          <w:tcPr>
            <w:tcW w:w="801" w:type="dxa"/>
          </w:tcPr>
          <w:p w:rsidR="00C41D49" w:rsidRPr="00A559C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C41D49" w:rsidRPr="00A559C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2455" w:type="dxa"/>
            <w:shd w:val="clear" w:color="auto" w:fill="auto"/>
          </w:tcPr>
          <w:p w:rsidR="006D3A88" w:rsidRDefault="00C41D49" w:rsidP="006D3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Комлева </w:t>
            </w:r>
          </w:p>
          <w:p w:rsidR="00C41D49" w:rsidRPr="00A559C7" w:rsidRDefault="00C41D49" w:rsidP="006D3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Анна Ильинична</w:t>
            </w:r>
          </w:p>
        </w:tc>
        <w:tc>
          <w:tcPr>
            <w:tcW w:w="2409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2523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ГБПОУ ЧО «</w:t>
            </w:r>
            <w:proofErr w:type="spellStart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Чебаркульский</w:t>
            </w:r>
            <w:proofErr w:type="spellEnd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профессиональный техникум»</w:t>
            </w:r>
          </w:p>
        </w:tc>
        <w:tc>
          <w:tcPr>
            <w:tcW w:w="3544" w:type="dxa"/>
          </w:tcPr>
          <w:p w:rsidR="00C41D49" w:rsidRPr="00A559C7" w:rsidRDefault="00622530" w:rsidP="00C41D4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Влияние минеральных удобрений на семенную продуктивность сосны обыкновенной на лесосеменных объектах</w:t>
              </w:r>
            </w:hyperlink>
          </w:p>
        </w:tc>
      </w:tr>
      <w:tr w:rsidR="00C41D49" w:rsidRPr="00A559C7" w:rsidTr="003D636A">
        <w:trPr>
          <w:trHeight w:val="20"/>
        </w:trPr>
        <w:tc>
          <w:tcPr>
            <w:tcW w:w="801" w:type="dxa"/>
          </w:tcPr>
          <w:p w:rsidR="00C41D49" w:rsidRPr="00A559C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C41D49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455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Шишкин Владимир Владимирович</w:t>
            </w:r>
          </w:p>
          <w:p w:rsidR="00C41D49" w:rsidRPr="00A559C7" w:rsidRDefault="00C41D49" w:rsidP="00C41D49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</w:t>
            </w:r>
          </w:p>
          <w:p w:rsidR="00C41D49" w:rsidRPr="00A559C7" w:rsidRDefault="00C41D49" w:rsidP="00C41D4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ГБПОУ «</w:t>
            </w:r>
            <w:proofErr w:type="spellStart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Лубянский</w:t>
            </w:r>
            <w:proofErr w:type="spellEnd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лесотехнический колледж»</w:t>
            </w:r>
          </w:p>
        </w:tc>
        <w:tc>
          <w:tcPr>
            <w:tcW w:w="3544" w:type="dxa"/>
          </w:tcPr>
          <w:p w:rsidR="00C41D49" w:rsidRPr="00A559C7" w:rsidRDefault="00622530" w:rsidP="00C41D4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Применение спутникового навигационного оборудования при лесотаксационных работах в условиях ГКУ «</w:t>
              </w:r>
              <w:proofErr w:type="spellStart"/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Лубянское</w:t>
              </w:r>
              <w:proofErr w:type="spellEnd"/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лесничество»</w:t>
              </w:r>
            </w:hyperlink>
          </w:p>
        </w:tc>
      </w:tr>
      <w:tr w:rsidR="00C41D49" w:rsidRPr="00A559C7" w:rsidTr="003D636A">
        <w:trPr>
          <w:trHeight w:val="20"/>
        </w:trPr>
        <w:tc>
          <w:tcPr>
            <w:tcW w:w="801" w:type="dxa"/>
          </w:tcPr>
          <w:p w:rsidR="00C41D49" w:rsidRPr="00A559C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C41D49" w:rsidRPr="00A559C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2455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Нургалин</w:t>
            </w:r>
            <w:proofErr w:type="spellEnd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Эрнест </w:t>
            </w:r>
            <w:proofErr w:type="spellStart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Гаязович</w:t>
            </w:r>
            <w:proofErr w:type="spellEnd"/>
          </w:p>
          <w:p w:rsidR="00C41D49" w:rsidRPr="00A559C7" w:rsidRDefault="00C41D49" w:rsidP="00C41D49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</w:t>
            </w:r>
          </w:p>
          <w:p w:rsidR="00C41D49" w:rsidRPr="00A559C7" w:rsidRDefault="00C41D49" w:rsidP="00C41D4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ГБПОУ «Уфимский лесотехнический техникум»</w:t>
            </w:r>
          </w:p>
        </w:tc>
        <w:tc>
          <w:tcPr>
            <w:tcW w:w="3544" w:type="dxa"/>
          </w:tcPr>
          <w:p w:rsidR="00C41D49" w:rsidRPr="00A559C7" w:rsidRDefault="00C41D49" w:rsidP="00C41D4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bCs/>
                <w:sz w:val="24"/>
                <w:szCs w:val="24"/>
              </w:rPr>
              <w:t xml:space="preserve">Анализ </w:t>
            </w:r>
            <w:proofErr w:type="spellStart"/>
            <w:r w:rsidRPr="00A559C7">
              <w:rPr>
                <w:rFonts w:ascii="Times New Roman" w:hAnsi="Times New Roman"/>
                <w:bCs/>
                <w:sz w:val="24"/>
                <w:szCs w:val="24"/>
              </w:rPr>
              <w:t>лесопожарной</w:t>
            </w:r>
            <w:proofErr w:type="spellEnd"/>
            <w:r w:rsidRPr="00A559C7">
              <w:rPr>
                <w:rFonts w:ascii="Times New Roman" w:hAnsi="Times New Roman"/>
                <w:bCs/>
                <w:sz w:val="24"/>
                <w:szCs w:val="24"/>
              </w:rPr>
              <w:t xml:space="preserve"> обстановки и разработка более эффективных технических решений по предупреждению и тушению лесных пожаров на территории Республики Башкортостан</w:t>
            </w:r>
          </w:p>
        </w:tc>
      </w:tr>
      <w:tr w:rsidR="00C41D49" w:rsidRPr="00A559C7" w:rsidTr="00E61AAC">
        <w:trPr>
          <w:trHeight w:val="20"/>
        </w:trPr>
        <w:tc>
          <w:tcPr>
            <w:tcW w:w="801" w:type="dxa"/>
          </w:tcPr>
          <w:p w:rsidR="00C41D49" w:rsidRPr="00A559C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C41D49" w:rsidRPr="00A559C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455" w:type="dxa"/>
            <w:shd w:val="clear" w:color="auto" w:fill="auto"/>
          </w:tcPr>
          <w:p w:rsidR="00C41D49" w:rsidRPr="00A559C7" w:rsidRDefault="00C41D49" w:rsidP="00C41D49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559C7">
              <w:rPr>
                <w:rFonts w:ascii="Times New Roman" w:hAnsi="Times New Roman"/>
                <w:bCs/>
                <w:sz w:val="24"/>
                <w:szCs w:val="24"/>
              </w:rPr>
              <w:t>Коркин Семен Альбертович</w:t>
            </w:r>
          </w:p>
        </w:tc>
        <w:tc>
          <w:tcPr>
            <w:tcW w:w="2409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Томская область</w:t>
            </w:r>
          </w:p>
          <w:p w:rsidR="00C41D49" w:rsidRPr="00A559C7" w:rsidRDefault="00C41D49" w:rsidP="00C41D4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ОГБПОУ «</w:t>
            </w:r>
            <w:proofErr w:type="spellStart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техникум промышленной индустрии и сервиса» филиал </w:t>
            </w:r>
            <w:proofErr w:type="spellStart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. Белый Яр</w:t>
            </w:r>
          </w:p>
        </w:tc>
        <w:tc>
          <w:tcPr>
            <w:tcW w:w="3544" w:type="dxa"/>
          </w:tcPr>
          <w:p w:rsidR="00C41D49" w:rsidRPr="00A559C7" w:rsidRDefault="00622530" w:rsidP="00C41D49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Роль, значение и формирование кедровых насаждений на </w:t>
              </w:r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 xml:space="preserve">территории Томской области на примере </w:t>
              </w:r>
              <w:proofErr w:type="spellStart"/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южнотаёжных</w:t>
              </w:r>
              <w:proofErr w:type="spellEnd"/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и среднетаёжных районов</w:t>
              </w:r>
            </w:hyperlink>
          </w:p>
          <w:p w:rsidR="00C41D49" w:rsidRPr="00A559C7" w:rsidRDefault="00C41D49" w:rsidP="00C41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41D49" w:rsidRPr="00A559C7" w:rsidTr="00E61AAC">
        <w:trPr>
          <w:trHeight w:val="20"/>
        </w:trPr>
        <w:tc>
          <w:tcPr>
            <w:tcW w:w="801" w:type="dxa"/>
          </w:tcPr>
          <w:p w:rsidR="00C41D49" w:rsidRPr="00A559C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C41D49" w:rsidRPr="00A559C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2455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Елисеев Павел Александрович</w:t>
            </w:r>
          </w:p>
        </w:tc>
        <w:tc>
          <w:tcPr>
            <w:tcW w:w="2409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2523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ГБПОУ ВО «</w:t>
            </w:r>
            <w:proofErr w:type="spellStart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Арчединский</w:t>
            </w:r>
            <w:proofErr w:type="spellEnd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лесной колледж»</w:t>
            </w:r>
          </w:p>
        </w:tc>
        <w:tc>
          <w:tcPr>
            <w:tcW w:w="3544" w:type="dxa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защитных насаждений</w:t>
            </w:r>
          </w:p>
        </w:tc>
      </w:tr>
      <w:tr w:rsidR="00C41D49" w:rsidRPr="00A559C7" w:rsidTr="00E61AAC">
        <w:trPr>
          <w:trHeight w:val="20"/>
        </w:trPr>
        <w:tc>
          <w:tcPr>
            <w:tcW w:w="801" w:type="dxa"/>
          </w:tcPr>
          <w:p w:rsidR="00C41D49" w:rsidRPr="00A559C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C41D49" w:rsidRPr="00A559C7" w:rsidRDefault="00C41D49" w:rsidP="00C4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455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Насонова Анна Андреевна</w:t>
            </w:r>
          </w:p>
          <w:p w:rsidR="00C41D49" w:rsidRPr="00A559C7" w:rsidRDefault="00C41D49" w:rsidP="00C41D49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Воронежская область</w:t>
            </w:r>
          </w:p>
          <w:p w:rsidR="00C41D49" w:rsidRPr="00A559C7" w:rsidRDefault="00C41D49" w:rsidP="00C41D4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41D49" w:rsidRPr="000C2E14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ГБПОУ ВО «</w:t>
            </w:r>
            <w:proofErr w:type="spellStart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Хреновской</w:t>
            </w:r>
            <w:proofErr w:type="spellEnd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лесной колледж имени Г.Ф. Морозова»</w:t>
            </w:r>
          </w:p>
        </w:tc>
        <w:tc>
          <w:tcPr>
            <w:tcW w:w="3544" w:type="dxa"/>
          </w:tcPr>
          <w:p w:rsidR="00C41D49" w:rsidRPr="00A559C7" w:rsidRDefault="00622530" w:rsidP="00C41D49">
            <w:pPr>
              <w:rPr>
                <w:rFonts w:ascii="Times New Roman" w:hAnsi="Times New Roman"/>
                <w:color w:val="0563C1"/>
                <w:sz w:val="24"/>
                <w:szCs w:val="24"/>
              </w:rPr>
            </w:pPr>
            <w:hyperlink r:id="rId8" w:history="1"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Влияние стимуляторов роста на всхожесть семян и рост сеянцев сосны обыкновенной, в питомнике ООО «ТИССА»</w:t>
              </w:r>
            </w:hyperlink>
          </w:p>
        </w:tc>
      </w:tr>
      <w:tr w:rsidR="00C41D49" w:rsidRPr="00A559C7" w:rsidTr="0054242B">
        <w:trPr>
          <w:trHeight w:val="20"/>
        </w:trPr>
        <w:tc>
          <w:tcPr>
            <w:tcW w:w="801" w:type="dxa"/>
          </w:tcPr>
          <w:p w:rsidR="00C41D49" w:rsidRPr="00A559C7" w:rsidRDefault="00C41D49" w:rsidP="00C41D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C41D49" w:rsidRPr="00A559C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11:45 – 12:00</w:t>
            </w:r>
          </w:p>
        </w:tc>
        <w:tc>
          <w:tcPr>
            <w:tcW w:w="10931" w:type="dxa"/>
            <w:gridSpan w:val="4"/>
            <w:shd w:val="clear" w:color="auto" w:fill="auto"/>
          </w:tcPr>
          <w:p w:rsidR="00C41D49" w:rsidRPr="00A559C7" w:rsidRDefault="00C41D49" w:rsidP="00C41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</w:tr>
      <w:tr w:rsidR="00C41D49" w:rsidRPr="00A559C7" w:rsidTr="00E61AAC">
        <w:trPr>
          <w:trHeight w:val="20"/>
        </w:trPr>
        <w:tc>
          <w:tcPr>
            <w:tcW w:w="801" w:type="dxa"/>
          </w:tcPr>
          <w:p w:rsidR="00C41D49" w:rsidRPr="00A559C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C41D49" w:rsidRPr="00A559C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55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Гаганов</w:t>
            </w:r>
            <w:proofErr w:type="spellEnd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409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ГБПОУ ВО "</w:t>
            </w:r>
            <w:proofErr w:type="spellStart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Муромцевский</w:t>
            </w:r>
            <w:proofErr w:type="spellEnd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лесотехнический техникум"</w:t>
            </w:r>
          </w:p>
        </w:tc>
        <w:tc>
          <w:tcPr>
            <w:tcW w:w="3544" w:type="dxa"/>
          </w:tcPr>
          <w:p w:rsidR="00C41D49" w:rsidRPr="000C2E14" w:rsidRDefault="00622530" w:rsidP="00C41D49">
            <w:pPr>
              <w:rPr>
                <w:rFonts w:ascii="Times New Roman" w:hAnsi="Times New Roman"/>
                <w:color w:val="0563C1"/>
                <w:sz w:val="24"/>
                <w:szCs w:val="24"/>
              </w:rPr>
            </w:pPr>
            <w:hyperlink r:id="rId9" w:history="1"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Восстановление популяции зубров в климатических условиях Владимирской области</w:t>
              </w:r>
            </w:hyperlink>
          </w:p>
        </w:tc>
      </w:tr>
      <w:tr w:rsidR="00C41D49" w:rsidRPr="00A559C7" w:rsidTr="00E61AAC">
        <w:trPr>
          <w:trHeight w:val="20"/>
        </w:trPr>
        <w:tc>
          <w:tcPr>
            <w:tcW w:w="801" w:type="dxa"/>
          </w:tcPr>
          <w:p w:rsidR="00C41D49" w:rsidRPr="00A559C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C41D49" w:rsidRPr="00A559C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2455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Дмитрий Владимирович</w:t>
            </w:r>
          </w:p>
          <w:p w:rsidR="00C41D49" w:rsidRPr="00A559C7" w:rsidRDefault="00C41D49" w:rsidP="00C41D49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Ярославская область</w:t>
            </w:r>
          </w:p>
          <w:p w:rsidR="00C41D49" w:rsidRPr="00A559C7" w:rsidRDefault="00C41D49" w:rsidP="00C41D4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41D49" w:rsidRPr="000C2E14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ГБПОУ ЯО Рыбинский лесотехнический колледж</w:t>
            </w:r>
          </w:p>
        </w:tc>
        <w:tc>
          <w:tcPr>
            <w:tcW w:w="3544" w:type="dxa"/>
          </w:tcPr>
          <w:p w:rsidR="00C41D49" w:rsidRPr="00A559C7" w:rsidRDefault="00622530" w:rsidP="00C41D49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Разработка проекта ресурсного центра по компетенции «Вальщик леса»</w:t>
              </w:r>
            </w:hyperlink>
          </w:p>
          <w:p w:rsidR="00C41D49" w:rsidRPr="00A559C7" w:rsidRDefault="00C41D49" w:rsidP="00C41D4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D49" w:rsidRPr="00A559C7" w:rsidTr="00E61AAC">
        <w:trPr>
          <w:trHeight w:val="20"/>
        </w:trPr>
        <w:tc>
          <w:tcPr>
            <w:tcW w:w="801" w:type="dxa"/>
          </w:tcPr>
          <w:p w:rsidR="00C41D49" w:rsidRPr="00A559C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C41D49" w:rsidRPr="00A559C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455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Стребков</w:t>
            </w:r>
            <w:proofErr w:type="spellEnd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2409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Воронежская область</w:t>
            </w:r>
          </w:p>
          <w:p w:rsidR="00C41D49" w:rsidRPr="00A559C7" w:rsidRDefault="00C41D49" w:rsidP="00C41D4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ФГБОУ ВО "Воронежский государственный лесотехнический университет имени Г. Ф. Морозова"</w:t>
            </w:r>
          </w:p>
        </w:tc>
        <w:tc>
          <w:tcPr>
            <w:tcW w:w="3544" w:type="dxa"/>
          </w:tcPr>
          <w:p w:rsidR="00C41D49" w:rsidRPr="00A559C7" w:rsidRDefault="00622530" w:rsidP="00C41D4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Признаки патологии дубовых насаждений лесопаркового пояса г. Воронеж (на примере биологического памятника природы «</w:t>
              </w:r>
              <w:proofErr w:type="spellStart"/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Старовозрастные</w:t>
              </w:r>
              <w:proofErr w:type="spellEnd"/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участки Воронежской нагорной дубравы»)</w:t>
              </w:r>
            </w:hyperlink>
          </w:p>
        </w:tc>
      </w:tr>
      <w:tr w:rsidR="00C41D49" w:rsidRPr="00A559C7" w:rsidTr="00E61AAC">
        <w:trPr>
          <w:trHeight w:val="20"/>
        </w:trPr>
        <w:tc>
          <w:tcPr>
            <w:tcW w:w="801" w:type="dxa"/>
          </w:tcPr>
          <w:p w:rsidR="00C41D49" w:rsidRPr="00A559C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C41D49" w:rsidRPr="00A559C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2455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Волкова Елена Андреевна</w:t>
            </w:r>
          </w:p>
          <w:p w:rsidR="00C41D49" w:rsidRPr="00A559C7" w:rsidRDefault="00C41D49" w:rsidP="00C41D49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523" w:type="dxa"/>
            <w:shd w:val="clear" w:color="auto" w:fill="auto"/>
          </w:tcPr>
          <w:p w:rsidR="00C41D49" w:rsidRPr="00A559C7" w:rsidRDefault="00C41D49" w:rsidP="00C41D4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ГБПОУ НО «</w:t>
            </w:r>
            <w:proofErr w:type="spellStart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Краснобаковский</w:t>
            </w:r>
            <w:proofErr w:type="spellEnd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лесной колледж"</w:t>
            </w:r>
          </w:p>
        </w:tc>
        <w:tc>
          <w:tcPr>
            <w:tcW w:w="3544" w:type="dxa"/>
          </w:tcPr>
          <w:p w:rsidR="00C41D49" w:rsidRPr="00A559C7" w:rsidRDefault="00622530" w:rsidP="00C41D49">
            <w:pPr>
              <w:rPr>
                <w:rFonts w:ascii="Times New Roman" w:hAnsi="Times New Roman"/>
                <w:color w:val="0563C1"/>
                <w:sz w:val="24"/>
                <w:szCs w:val="24"/>
              </w:rPr>
            </w:pPr>
            <w:hyperlink r:id="rId12" w:history="1"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Оценка качества лесных культур сосны обыкновенной, созданных посевом и посадкой сеянцев с закрытой и открытой корневой системой, при переводе их в покрытую лесом площадь в </w:t>
              </w:r>
              <w:proofErr w:type="spellStart"/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Краснобаковском</w:t>
              </w:r>
              <w:proofErr w:type="spellEnd"/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районном лесничестве</w:t>
              </w:r>
            </w:hyperlink>
          </w:p>
        </w:tc>
      </w:tr>
      <w:tr w:rsidR="00C41D49" w:rsidRPr="00A559C7" w:rsidTr="00E61AAC">
        <w:trPr>
          <w:trHeight w:val="20"/>
        </w:trPr>
        <w:tc>
          <w:tcPr>
            <w:tcW w:w="801" w:type="dxa"/>
          </w:tcPr>
          <w:p w:rsidR="00C41D49" w:rsidRPr="00A559C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C41D49" w:rsidRPr="00A559C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55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Юрьевна</w:t>
            </w:r>
          </w:p>
          <w:p w:rsidR="00C41D49" w:rsidRPr="00A559C7" w:rsidRDefault="00C41D49" w:rsidP="00C41D4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</w:t>
            </w:r>
          </w:p>
          <w:p w:rsidR="00C41D49" w:rsidRPr="00A559C7" w:rsidRDefault="00C41D49" w:rsidP="00C41D4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41D49" w:rsidRPr="000C2E14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ФГБОУ ВО «Вологодская государственная </w:t>
            </w:r>
            <w:proofErr w:type="spellStart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молочнохозяйственная</w:t>
            </w:r>
            <w:proofErr w:type="spellEnd"/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академия имени Н.В. Верещагина»</w:t>
            </w:r>
          </w:p>
        </w:tc>
        <w:tc>
          <w:tcPr>
            <w:tcW w:w="3544" w:type="dxa"/>
          </w:tcPr>
          <w:p w:rsidR="00C41D49" w:rsidRPr="00A559C7" w:rsidRDefault="00622530" w:rsidP="00C41D49">
            <w:pPr>
              <w:rPr>
                <w:rFonts w:ascii="Times New Roman" w:hAnsi="Times New Roman"/>
                <w:color w:val="0563C1"/>
                <w:sz w:val="24"/>
                <w:szCs w:val="24"/>
              </w:rPr>
            </w:pPr>
            <w:hyperlink r:id="rId13" w:history="1"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Рост и развитие хвойного подроста на сплошных вырубках в условиях </w:t>
              </w:r>
              <w:proofErr w:type="spellStart"/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Харовского</w:t>
              </w:r>
              <w:proofErr w:type="spellEnd"/>
              <w:r w:rsidR="00C41D49" w:rsidRPr="00A559C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района Вологодской области</w:t>
              </w:r>
            </w:hyperlink>
          </w:p>
        </w:tc>
      </w:tr>
      <w:tr w:rsidR="00C41D49" w:rsidRPr="00A559C7" w:rsidTr="00E61AAC">
        <w:trPr>
          <w:trHeight w:val="20"/>
        </w:trPr>
        <w:tc>
          <w:tcPr>
            <w:tcW w:w="801" w:type="dxa"/>
          </w:tcPr>
          <w:p w:rsidR="00C41D49" w:rsidRPr="00A559C7" w:rsidRDefault="00C41D49" w:rsidP="00C41D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C41D49" w:rsidRPr="00A559C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A55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2455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Варельджян Андрей Андреевич</w:t>
            </w:r>
          </w:p>
        </w:tc>
        <w:tc>
          <w:tcPr>
            <w:tcW w:w="2409" w:type="dxa"/>
            <w:shd w:val="clear" w:color="auto" w:fill="auto"/>
          </w:tcPr>
          <w:p w:rsidR="00C41D49" w:rsidRPr="00A559C7" w:rsidRDefault="00C41D49" w:rsidP="00C41D4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523" w:type="dxa"/>
            <w:shd w:val="clear" w:color="auto" w:fill="auto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ГБПОУ КК «Апшеронский лесхоз-техникум»</w:t>
            </w:r>
          </w:p>
        </w:tc>
        <w:tc>
          <w:tcPr>
            <w:tcW w:w="3544" w:type="dxa"/>
          </w:tcPr>
          <w:p w:rsidR="00C41D49" w:rsidRPr="00A559C7" w:rsidRDefault="00C41D49" w:rsidP="00C41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color w:val="000000"/>
                <w:sz w:val="24"/>
                <w:szCs w:val="24"/>
              </w:rPr>
              <w:t>Влияние экологических факторов на произрастание культурной формы лещины обыкновенной на территории Кавказского государственного природного биосферного заповедника</w:t>
            </w:r>
          </w:p>
        </w:tc>
      </w:tr>
      <w:tr w:rsidR="00C41D49" w:rsidRPr="00A559C7" w:rsidTr="00EE116D">
        <w:trPr>
          <w:trHeight w:val="20"/>
        </w:trPr>
        <w:tc>
          <w:tcPr>
            <w:tcW w:w="801" w:type="dxa"/>
          </w:tcPr>
          <w:p w:rsidR="00C41D49" w:rsidRPr="00A559C7" w:rsidRDefault="00C41D49" w:rsidP="00C41D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C41D49" w:rsidRPr="00A559C7" w:rsidRDefault="00C41D49" w:rsidP="00C4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13:30 –14:00</w:t>
            </w:r>
          </w:p>
        </w:tc>
        <w:tc>
          <w:tcPr>
            <w:tcW w:w="10931" w:type="dxa"/>
            <w:gridSpan w:val="4"/>
            <w:shd w:val="clear" w:color="auto" w:fill="auto"/>
          </w:tcPr>
          <w:p w:rsidR="00C41D49" w:rsidRPr="00A559C7" w:rsidRDefault="00C41D49" w:rsidP="00C41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9C7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итогов. Оформление протокола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номинации</w:t>
            </w:r>
            <w:r w:rsidRPr="00A559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474918" w:rsidRPr="00B33B64" w:rsidRDefault="00474918"/>
    <w:sectPr w:rsidR="00474918" w:rsidRPr="00B33B64" w:rsidSect="00B609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55E5"/>
    <w:multiLevelType w:val="hybridMultilevel"/>
    <w:tmpl w:val="D502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60436"/>
    <w:multiLevelType w:val="hybridMultilevel"/>
    <w:tmpl w:val="D502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A0"/>
    <w:rsid w:val="00005CD1"/>
    <w:rsid w:val="00065274"/>
    <w:rsid w:val="000758F1"/>
    <w:rsid w:val="000A2A47"/>
    <w:rsid w:val="000C2E14"/>
    <w:rsid w:val="001503EF"/>
    <w:rsid w:val="002924FC"/>
    <w:rsid w:val="002F35AD"/>
    <w:rsid w:val="00384C9A"/>
    <w:rsid w:val="00474918"/>
    <w:rsid w:val="005A7535"/>
    <w:rsid w:val="00607A5C"/>
    <w:rsid w:val="00622530"/>
    <w:rsid w:val="006D3A88"/>
    <w:rsid w:val="006D3FEA"/>
    <w:rsid w:val="006E55C6"/>
    <w:rsid w:val="006E59F5"/>
    <w:rsid w:val="00737F0F"/>
    <w:rsid w:val="00777CF0"/>
    <w:rsid w:val="00830952"/>
    <w:rsid w:val="00836549"/>
    <w:rsid w:val="00844A8C"/>
    <w:rsid w:val="00845D8E"/>
    <w:rsid w:val="008804B6"/>
    <w:rsid w:val="008A7938"/>
    <w:rsid w:val="009675F3"/>
    <w:rsid w:val="009E4ED6"/>
    <w:rsid w:val="00A046D8"/>
    <w:rsid w:val="00A22A2C"/>
    <w:rsid w:val="00A559C7"/>
    <w:rsid w:val="00AB560A"/>
    <w:rsid w:val="00AD74D6"/>
    <w:rsid w:val="00B33B64"/>
    <w:rsid w:val="00B52119"/>
    <w:rsid w:val="00B609A0"/>
    <w:rsid w:val="00BC3791"/>
    <w:rsid w:val="00C41D49"/>
    <w:rsid w:val="00C64EA9"/>
    <w:rsid w:val="00C871DB"/>
    <w:rsid w:val="00CD5673"/>
    <w:rsid w:val="00D751A7"/>
    <w:rsid w:val="00D769F5"/>
    <w:rsid w:val="00D96795"/>
    <w:rsid w:val="00E61AAC"/>
    <w:rsid w:val="00F2034F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3AD7"/>
  <w15:docId w15:val="{21C8F6CF-F05C-4A7A-A741-9DAF795F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A0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B609A0"/>
    <w:pPr>
      <w:spacing w:after="200" w:line="276" w:lineRule="auto"/>
    </w:pPr>
  </w:style>
  <w:style w:type="character" w:styleId="a5">
    <w:name w:val="Hyperlink"/>
    <w:uiPriority w:val="99"/>
    <w:unhideWhenUsed/>
    <w:rsid w:val="00CD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ost.ecobiocentre.ru/?p=11857" TargetMode="External"/><Relationship Id="rId13" Type="http://schemas.openxmlformats.org/officeDocument/2006/relationships/hyperlink" Target="https://podrost.ecobiocentre.ru/?p=104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rost.ecobiocentre.ru/?p=12143" TargetMode="External"/><Relationship Id="rId12" Type="http://schemas.openxmlformats.org/officeDocument/2006/relationships/hyperlink" Target="https://podrost.ecobiocentre.ru/?p=11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rost.ecobiocentre.ru/?p=11339" TargetMode="External"/><Relationship Id="rId11" Type="http://schemas.openxmlformats.org/officeDocument/2006/relationships/hyperlink" Target="https://podrost.ecobiocentre.ru/?p=12595" TargetMode="External"/><Relationship Id="rId5" Type="http://schemas.openxmlformats.org/officeDocument/2006/relationships/hyperlink" Target="https://podrost.ecobiocentre.ru/?p=1219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odrost.ecobiocentre.ru/?p=12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rost.ecobiocentre.ru/?p=113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Фурменкова Евгения Сергеевна</dc:creator>
  <cp:lastModifiedBy>1</cp:lastModifiedBy>
  <cp:revision>9</cp:revision>
  <dcterms:created xsi:type="dcterms:W3CDTF">2021-05-20T13:52:00Z</dcterms:created>
  <dcterms:modified xsi:type="dcterms:W3CDTF">2021-05-24T07:04:00Z</dcterms:modified>
</cp:coreProperties>
</file>