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выступлений </w:t>
      </w:r>
      <w:r w:rsidRPr="00842FC5">
        <w:rPr>
          <w:rFonts w:ascii="Times New Roman" w:hAnsi="Times New Roman"/>
          <w:b/>
          <w:sz w:val="26"/>
          <w:szCs w:val="26"/>
        </w:rPr>
        <w:t xml:space="preserve">участников </w:t>
      </w:r>
      <w:r w:rsidR="00AF6E2B">
        <w:rPr>
          <w:rFonts w:ascii="Times New Roman" w:hAnsi="Times New Roman"/>
          <w:b/>
          <w:sz w:val="26"/>
          <w:szCs w:val="26"/>
        </w:rPr>
        <w:t>номинации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 w:rsidR="00BA2E64">
        <w:rPr>
          <w:rFonts w:ascii="Times New Roman" w:hAnsi="Times New Roman"/>
          <w:b/>
          <w:sz w:val="26"/>
          <w:szCs w:val="26"/>
        </w:rPr>
        <w:t>Экология лесных животных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773759" w:rsidRDefault="00773759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42FC5">
        <w:rPr>
          <w:rFonts w:ascii="Times New Roman" w:hAnsi="Times New Roman"/>
          <w:b/>
          <w:sz w:val="26"/>
          <w:szCs w:val="26"/>
        </w:rPr>
        <w:t>Всероссийского юниорского лесного конкурса «Подрост</w:t>
      </w:r>
      <w:r w:rsidR="00AF6E2B">
        <w:rPr>
          <w:rFonts w:ascii="Times New Roman" w:hAnsi="Times New Roman"/>
          <w:b/>
          <w:sz w:val="26"/>
          <w:szCs w:val="26"/>
        </w:rPr>
        <w:t>-2021</w:t>
      </w:r>
      <w:r w:rsidRPr="00842FC5">
        <w:rPr>
          <w:rFonts w:ascii="Times New Roman" w:hAnsi="Times New Roman"/>
          <w:b/>
          <w:sz w:val="26"/>
          <w:szCs w:val="26"/>
        </w:rPr>
        <w:t>»</w:t>
      </w:r>
    </w:p>
    <w:p w:rsidR="00BA2E64" w:rsidRDefault="00BA2E64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029"/>
        <w:gridCol w:w="2410"/>
        <w:gridCol w:w="2410"/>
        <w:gridCol w:w="2993"/>
        <w:gridCol w:w="3544"/>
      </w:tblGrid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BA2E64" w:rsidRPr="006D7890" w:rsidRDefault="0024386A" w:rsidP="00243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02.06.2021</w:t>
            </w:r>
            <w:bookmarkStart w:id="0" w:name="_GoBack"/>
            <w:bookmarkEnd w:id="0"/>
            <w:r w:rsidR="00BA2E64"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4" w:type="dxa"/>
            <w:vAlign w:val="center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10:00 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BA2E64" w:rsidRPr="006D7890" w:rsidRDefault="00BA2E64" w:rsidP="00426B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2E64" w:rsidRPr="006D7890" w:rsidRDefault="00BA2E64" w:rsidP="00426B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Вступительное слово председателя жюри </w:t>
            </w: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Равлик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Вадим Антонович</w:t>
            </w: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BA2E64" w:rsidRPr="006D7890" w:rsidRDefault="00BA2E64" w:rsidP="0042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0145D8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МБУ ДО «Д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>етский эколого-биологический центр «Натуралист» г. Амурска Амурского муниципального района Хабаровского края</w:t>
            </w:r>
          </w:p>
        </w:tc>
        <w:tc>
          <w:tcPr>
            <w:tcW w:w="3544" w:type="dxa"/>
          </w:tcPr>
          <w:p w:rsidR="0061246F" w:rsidRPr="006D7890" w:rsidRDefault="0024386A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Эколого-фаунистический анализ </w:t>
              </w:r>
              <w:proofErr w:type="spellStart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орнитонаселения</w:t>
              </w:r>
              <w:proofErr w:type="spellEnd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природного комплекса окрестностей г. Амурска Хабаровского края</w:t>
              </w:r>
            </w:hyperlink>
          </w:p>
          <w:p w:rsidR="00BA2E64" w:rsidRPr="006D7890" w:rsidRDefault="00BA2E64" w:rsidP="0042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Попугаева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0145D8" w:rsidP="00DC75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1246F" w:rsidRPr="006D7890">
              <w:rPr>
                <w:rFonts w:ascii="Times New Roman" w:hAnsi="Times New Roman"/>
                <w:sz w:val="24"/>
                <w:szCs w:val="24"/>
              </w:rPr>
              <w:t>Чергинская</w:t>
            </w:r>
            <w:proofErr w:type="spellEnd"/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61246F" w:rsidRPr="006D7890" w:rsidRDefault="0024386A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Мониторинг состояния муравейников </w:t>
              </w:r>
              <w:proofErr w:type="spellStart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Чергинского</w:t>
              </w:r>
              <w:proofErr w:type="spellEnd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леса за 2012-2020 годы</w:t>
              </w:r>
            </w:hyperlink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Иванова Анастасия Альбертовна</w:t>
            </w:r>
          </w:p>
          <w:p w:rsidR="00BA2E64" w:rsidRPr="006D7890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  <w:p w:rsidR="00BA2E64" w:rsidRPr="006D7890" w:rsidRDefault="00BA2E64" w:rsidP="0042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A67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Шушенского района»</w:t>
            </w:r>
          </w:p>
        </w:tc>
        <w:tc>
          <w:tcPr>
            <w:tcW w:w="3544" w:type="dxa"/>
          </w:tcPr>
          <w:p w:rsidR="00BA2E64" w:rsidRPr="006D7890" w:rsidRDefault="0024386A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Видовой состав и численность птиц на Острове отдыха в поселке Шушенское Красноярского края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61246F" w:rsidRPr="006D7890" w:rsidRDefault="0061246F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  <w:p w:rsidR="00BA2E64" w:rsidRPr="006D7890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6124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A67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№1 с. Серафимовский муниципального района </w:t>
            </w:r>
            <w:proofErr w:type="spellStart"/>
            <w:r w:rsidR="0061246F" w:rsidRPr="006D7890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544" w:type="dxa"/>
          </w:tcPr>
          <w:p w:rsidR="0061246F" w:rsidRPr="006D7890" w:rsidRDefault="0024386A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 экологии пауков (</w:t>
              </w:r>
              <w:proofErr w:type="spellStart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Aranei</w:t>
              </w:r>
              <w:proofErr w:type="spellEnd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) лесов и опушек </w:t>
              </w:r>
              <w:proofErr w:type="spellStart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Туймазинского</w:t>
              </w:r>
              <w:proofErr w:type="spellEnd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района Республики Башкортостан</w:t>
              </w:r>
            </w:hyperlink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Быкова Ирина Олеговна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61246F" w:rsidRPr="006D7890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центр развития детей и молодежи "Лидер"</w:t>
            </w:r>
          </w:p>
        </w:tc>
        <w:tc>
          <w:tcPr>
            <w:tcW w:w="3544" w:type="dxa"/>
          </w:tcPr>
          <w:p w:rsidR="0061246F" w:rsidRPr="006D7890" w:rsidRDefault="0024386A" w:rsidP="006124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Изучение жуков-усачей в слабо обследованных местах Тюменской области</w:t>
              </w:r>
            </w:hyperlink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Короткова Снежана Вадимовна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61246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1246F" w:rsidRPr="006D7890">
              <w:rPr>
                <w:rFonts w:ascii="Times New Roman" w:hAnsi="Times New Roman"/>
                <w:sz w:val="24"/>
                <w:szCs w:val="24"/>
              </w:rPr>
              <w:t>Ташлинский</w:t>
            </w:r>
            <w:proofErr w:type="spellEnd"/>
            <w:r w:rsidR="0061246F" w:rsidRPr="006D7890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детей»</w:t>
            </w:r>
          </w:p>
        </w:tc>
        <w:tc>
          <w:tcPr>
            <w:tcW w:w="3544" w:type="dxa"/>
          </w:tcPr>
          <w:p w:rsidR="00BA2E64" w:rsidRPr="006D7890" w:rsidRDefault="0024386A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«Расселение яйцеедов в очаге шелкопряда непарного в пойменных лесах </w:t>
              </w:r>
              <w:proofErr w:type="spellStart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Ташлинского</w:t>
              </w:r>
              <w:proofErr w:type="spellEnd"/>
              <w:r w:rsidR="0061246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лесничества для снижения численности вредителя»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42319F" w:rsidP="00423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Нестерова Дарья Евгеньевна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42319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42319F" w:rsidRPr="006D7890">
              <w:rPr>
                <w:rFonts w:ascii="Times New Roman" w:hAnsi="Times New Roman"/>
                <w:sz w:val="24"/>
                <w:szCs w:val="24"/>
              </w:rPr>
              <w:t xml:space="preserve">"Станция юных натуралистов" </w:t>
            </w:r>
            <w:proofErr w:type="spellStart"/>
            <w:r w:rsidR="0042319F" w:rsidRPr="006D7890">
              <w:rPr>
                <w:rFonts w:ascii="Times New Roman" w:hAnsi="Times New Roman"/>
                <w:sz w:val="24"/>
                <w:szCs w:val="24"/>
              </w:rPr>
              <w:t>Асбестовского</w:t>
            </w:r>
            <w:proofErr w:type="spellEnd"/>
            <w:r w:rsidR="0042319F" w:rsidRPr="006D789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A2E64" w:rsidRPr="006D7890" w:rsidRDefault="0024386A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42319F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Динамика численности и миграция мышевидных грызунов в лесопарковой зоне города Асбеста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42319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Барцев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42319F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r w:rsidR="0042319F" w:rsidRPr="006D7890">
              <w:rPr>
                <w:rFonts w:ascii="Times New Roman" w:hAnsi="Times New Roman"/>
                <w:sz w:val="24"/>
                <w:szCs w:val="24"/>
              </w:rPr>
              <w:t>Саратовской области дополнительного образования «Областной центр экологии, краеведения и туризма»</w:t>
            </w:r>
          </w:p>
        </w:tc>
        <w:tc>
          <w:tcPr>
            <w:tcW w:w="3544" w:type="dxa"/>
          </w:tcPr>
          <w:p w:rsidR="0042319F" w:rsidRPr="006D7890" w:rsidRDefault="0042319F" w:rsidP="004231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Некоторые особенности экологии лесной куницы на территории лесопарка "Кумысная поляна"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12:15 – 12:30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Перерыв</w:t>
            </w: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FD0D71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Гончарова Злата Олеговна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FD0D71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FD0D71" w:rsidRPr="006D7890">
              <w:rPr>
                <w:rFonts w:ascii="Times New Roman" w:hAnsi="Times New Roman"/>
                <w:sz w:val="24"/>
                <w:szCs w:val="24"/>
              </w:rPr>
              <w:t>«Станция юных натуралистов» города Сарова</w:t>
            </w:r>
          </w:p>
        </w:tc>
        <w:tc>
          <w:tcPr>
            <w:tcW w:w="3544" w:type="dxa"/>
          </w:tcPr>
          <w:p w:rsidR="00BA2E64" w:rsidRPr="006D7890" w:rsidRDefault="0024386A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FD0D71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Динамика использования искусственных гнездовий для привлечения птиц-</w:t>
              </w:r>
              <w:proofErr w:type="spellStart"/>
              <w:r w:rsidR="00FD0D71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дуплогнездников</w:t>
              </w:r>
              <w:proofErr w:type="spellEnd"/>
              <w:r w:rsidR="00FD0D71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 Мордовском заповеднике им. П.Г. Смидовича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FD0D71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FD0D71" w:rsidP="00FD0D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="00FD0D71" w:rsidRPr="006D7890">
              <w:rPr>
                <w:rFonts w:ascii="Times New Roman" w:hAnsi="Times New Roman"/>
                <w:sz w:val="24"/>
                <w:szCs w:val="24"/>
              </w:rPr>
              <w:t>"Центр дополнительного образования "Исток" г. Суздаля</w:t>
            </w:r>
          </w:p>
        </w:tc>
        <w:tc>
          <w:tcPr>
            <w:tcW w:w="3544" w:type="dxa"/>
          </w:tcPr>
          <w:p w:rsidR="00B45250" w:rsidRPr="006D7890" w:rsidRDefault="0024386A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"Мониторинг пораженности стволовыми вредителями участка соснового леса"</w:t>
              </w:r>
            </w:hyperlink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Чернов Виктор Андреевич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B45250" w:rsidP="00A671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Г</w:t>
            </w:r>
            <w:r w:rsidR="00A67194" w:rsidRPr="006D7890">
              <w:rPr>
                <w:rFonts w:ascii="Times New Roman" w:hAnsi="Times New Roman"/>
                <w:sz w:val="24"/>
                <w:szCs w:val="24"/>
              </w:rPr>
              <w:t xml:space="preserve">АУ ДПО </w:t>
            </w:r>
            <w:r w:rsidRPr="006D7890">
              <w:rPr>
                <w:rFonts w:ascii="Times New Roman" w:hAnsi="Times New Roman"/>
                <w:sz w:val="24"/>
                <w:szCs w:val="24"/>
              </w:rPr>
              <w:t>Ивановской области «Университет непрерывного образования и инноваций»</w:t>
            </w:r>
          </w:p>
        </w:tc>
        <w:tc>
          <w:tcPr>
            <w:tcW w:w="3544" w:type="dxa"/>
          </w:tcPr>
          <w:p w:rsidR="00BA2E64" w:rsidRPr="006D7890" w:rsidRDefault="0024386A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Динамика видового состава и структуры фауны жужелиц (</w:t>
              </w:r>
              <w:proofErr w:type="spellStart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Coleoptera</w:t>
              </w:r>
              <w:proofErr w:type="spellEnd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Carabidae</w:t>
              </w:r>
              <w:proofErr w:type="spellEnd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) лесных биотопов Федерального заказника «</w:t>
              </w:r>
              <w:proofErr w:type="spellStart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Клязьминский</w:t>
              </w:r>
              <w:proofErr w:type="spellEnd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Трофимов Матвей Артемович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</w:t>
            </w:r>
            <w:proofErr w:type="spellStart"/>
            <w:r w:rsidR="00B45250" w:rsidRPr="006D7890">
              <w:rPr>
                <w:rFonts w:ascii="Times New Roman" w:hAnsi="Times New Roman"/>
                <w:sz w:val="24"/>
                <w:szCs w:val="24"/>
              </w:rPr>
              <w:t>Городищенская</w:t>
            </w:r>
            <w:proofErr w:type="spellEnd"/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школа с углублённым изучением отдельных предметов» </w:t>
            </w:r>
            <w:proofErr w:type="spellStart"/>
            <w:r w:rsidR="00B45250" w:rsidRPr="006D7890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44" w:type="dxa"/>
          </w:tcPr>
          <w:p w:rsidR="00BA2E64" w:rsidRPr="006D7890" w:rsidRDefault="0024386A" w:rsidP="00DC75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Авиафаунистическое</w:t>
              </w:r>
              <w:proofErr w:type="spellEnd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обследование участков лиственного леса сопредельной территории </w:t>
              </w:r>
              <w:r w:rsidR="00DC75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СЗЗ АО </w:t>
              </w:r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DC75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тойленский </w:t>
              </w:r>
              <w:proofErr w:type="spellStart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гок</w:t>
              </w:r>
              <w:proofErr w:type="spellEnd"/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» северо-восточной части </w:t>
              </w:r>
              <w:r w:rsidR="00DC75A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елгородской области</w:t>
              </w:r>
            </w:hyperlink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10" w:type="dxa"/>
            <w:shd w:val="clear" w:color="auto" w:fill="auto"/>
          </w:tcPr>
          <w:p w:rsidR="00B45250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Сапрыкина Екатерина Александровна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45250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«Центр дополнительного образования» Елецкого муниципального района Липецкой области</w:t>
            </w:r>
          </w:p>
        </w:tc>
        <w:tc>
          <w:tcPr>
            <w:tcW w:w="3544" w:type="dxa"/>
          </w:tcPr>
          <w:p w:rsidR="00B45250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Мониторинг численности грача обыкновенного (</w:t>
            </w: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Corvus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frugilegus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>) на территории Елецкого района Липецкой области</w:t>
            </w:r>
          </w:p>
          <w:p w:rsidR="00BA2E64" w:rsidRPr="006D7890" w:rsidRDefault="00BA2E6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B452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7890">
              <w:rPr>
                <w:rFonts w:ascii="Times New Roman" w:hAnsi="Times New Roman"/>
                <w:sz w:val="24"/>
                <w:szCs w:val="24"/>
              </w:rPr>
              <w:t>Марочкин</w:t>
            </w:r>
            <w:proofErr w:type="spellEnd"/>
            <w:r w:rsidRPr="006D7890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  <w:shd w:val="clear" w:color="auto" w:fill="auto"/>
          </w:tcPr>
          <w:p w:rsidR="00B45250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  <w:p w:rsidR="00BA2E64" w:rsidRPr="006D7890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B45250" w:rsidRPr="006D7890">
              <w:rPr>
                <w:rFonts w:ascii="Times New Roman" w:hAnsi="Times New Roman"/>
                <w:sz w:val="24"/>
                <w:szCs w:val="24"/>
              </w:rPr>
              <w:t>Орловской области дополнительного образования "Орловская станция юных натуралистов"</w:t>
            </w:r>
          </w:p>
        </w:tc>
        <w:tc>
          <w:tcPr>
            <w:tcW w:w="3544" w:type="dxa"/>
          </w:tcPr>
          <w:p w:rsidR="00B45250" w:rsidRPr="006D7890" w:rsidRDefault="0024386A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B45250" w:rsidRPr="006D789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"Изучение орнитофауны Заводского района города Орла"</w:t>
              </w:r>
            </w:hyperlink>
          </w:p>
          <w:p w:rsidR="00BA2E64" w:rsidRPr="006D7890" w:rsidRDefault="00BA2E64" w:rsidP="00426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BA2E64" w:rsidRPr="006D7890" w:rsidRDefault="00B45250" w:rsidP="00C72C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B45250" w:rsidRPr="006D7890" w:rsidRDefault="00B45250" w:rsidP="00B452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  <w:p w:rsidR="00BA2E64" w:rsidRPr="006D7890" w:rsidRDefault="00BA2E64" w:rsidP="00426B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BA2E64" w:rsidRPr="006D7890" w:rsidRDefault="00A67194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МОУ</w:t>
            </w:r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45250" w:rsidRPr="006D7890">
              <w:rPr>
                <w:rFonts w:ascii="Times New Roman" w:hAnsi="Times New Roman"/>
                <w:sz w:val="24"/>
                <w:szCs w:val="24"/>
              </w:rPr>
              <w:t>Марисолинская</w:t>
            </w:r>
            <w:proofErr w:type="spellEnd"/>
            <w:r w:rsidR="00B45250" w:rsidRPr="006D7890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544" w:type="dxa"/>
          </w:tcPr>
          <w:p w:rsidR="00BA2E64" w:rsidRPr="006D7890" w:rsidRDefault="00B45250" w:rsidP="00426B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sz w:val="24"/>
                <w:szCs w:val="24"/>
              </w:rPr>
              <w:t>Изучение влияния рассудочной деятельности синицы большой на употребление неизвестных типов корма</w:t>
            </w:r>
          </w:p>
        </w:tc>
      </w:tr>
      <w:tr w:rsidR="000145D8" w:rsidRPr="006D7890" w:rsidTr="00DC75AD">
        <w:trPr>
          <w:trHeight w:val="20"/>
        </w:trPr>
        <w:tc>
          <w:tcPr>
            <w:tcW w:w="801" w:type="dxa"/>
          </w:tcPr>
          <w:p w:rsidR="00BA2E64" w:rsidRPr="006D7890" w:rsidRDefault="00BA2E64" w:rsidP="00426B1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BA2E64" w:rsidRPr="006D7890" w:rsidRDefault="00BA2E64" w:rsidP="0042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14:15 –14:45</w:t>
            </w:r>
          </w:p>
        </w:tc>
        <w:tc>
          <w:tcPr>
            <w:tcW w:w="11357" w:type="dxa"/>
            <w:gridSpan w:val="4"/>
            <w:shd w:val="clear" w:color="auto" w:fill="auto"/>
          </w:tcPr>
          <w:p w:rsidR="00BA2E64" w:rsidRPr="006D7890" w:rsidRDefault="00BA2E64" w:rsidP="00426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890">
              <w:rPr>
                <w:rFonts w:ascii="Times New Roman" w:hAnsi="Times New Roman"/>
                <w:b/>
                <w:sz w:val="24"/>
                <w:szCs w:val="24"/>
              </w:rPr>
              <w:t>Подведение итогов. Оформление протокола секции.</w:t>
            </w:r>
          </w:p>
        </w:tc>
      </w:tr>
    </w:tbl>
    <w:p w:rsidR="00BA2E64" w:rsidRDefault="00BA2E64" w:rsidP="007737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BA2E64" w:rsidSect="00FA25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55E5"/>
    <w:multiLevelType w:val="hybridMultilevel"/>
    <w:tmpl w:val="D502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D"/>
    <w:rsid w:val="000006FD"/>
    <w:rsid w:val="000145D8"/>
    <w:rsid w:val="00031B6E"/>
    <w:rsid w:val="0004776D"/>
    <w:rsid w:val="00215ABE"/>
    <w:rsid w:val="0024386A"/>
    <w:rsid w:val="00366865"/>
    <w:rsid w:val="003746F9"/>
    <w:rsid w:val="0042319F"/>
    <w:rsid w:val="00464F72"/>
    <w:rsid w:val="00474918"/>
    <w:rsid w:val="00530E81"/>
    <w:rsid w:val="00547C58"/>
    <w:rsid w:val="005E2FAC"/>
    <w:rsid w:val="0061246F"/>
    <w:rsid w:val="0066590F"/>
    <w:rsid w:val="00677F2D"/>
    <w:rsid w:val="006A4F6A"/>
    <w:rsid w:val="006C519F"/>
    <w:rsid w:val="006D7890"/>
    <w:rsid w:val="00773759"/>
    <w:rsid w:val="00816832"/>
    <w:rsid w:val="009527EB"/>
    <w:rsid w:val="00A67194"/>
    <w:rsid w:val="00A67926"/>
    <w:rsid w:val="00AF6E2B"/>
    <w:rsid w:val="00B45250"/>
    <w:rsid w:val="00BA2E64"/>
    <w:rsid w:val="00C72C8A"/>
    <w:rsid w:val="00CA483F"/>
    <w:rsid w:val="00D14A51"/>
    <w:rsid w:val="00DC75AD"/>
    <w:rsid w:val="00EC4DA6"/>
    <w:rsid w:val="00EE19F2"/>
    <w:rsid w:val="00FA254D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3E50"/>
  <w15:chartTrackingRefBased/>
  <w15:docId w15:val="{DBECC6ED-821F-43C9-9E75-C6A9628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54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A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rost.ecobiocentre.ru/?p=11132" TargetMode="External"/><Relationship Id="rId13" Type="http://schemas.openxmlformats.org/officeDocument/2006/relationships/hyperlink" Target="https://podrost.ecobiocentre.ru/?p=1130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drost.ecobiocentre.ru/?p=11828" TargetMode="External"/><Relationship Id="rId12" Type="http://schemas.openxmlformats.org/officeDocument/2006/relationships/hyperlink" Target="https://podrost.ecobiocentre.ru/?p=112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odrost.ecobiocentre.ru/?p=109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rost.ecobiocentre.ru/?p=12260" TargetMode="External"/><Relationship Id="rId11" Type="http://schemas.openxmlformats.org/officeDocument/2006/relationships/hyperlink" Target="https://podrost.ecobiocentre.ru/?p=12435" TargetMode="External"/><Relationship Id="rId5" Type="http://schemas.openxmlformats.org/officeDocument/2006/relationships/hyperlink" Target="https://podrost.ecobiocentre.ru/?p=12614" TargetMode="External"/><Relationship Id="rId15" Type="http://schemas.openxmlformats.org/officeDocument/2006/relationships/hyperlink" Target="https://podrost.ecobiocentre.ru/?p=10765" TargetMode="External"/><Relationship Id="rId10" Type="http://schemas.openxmlformats.org/officeDocument/2006/relationships/hyperlink" Target="https://podrost.ecobiocentre.ru/?p=11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rost.ecobiocentre.ru/?p=10579" TargetMode="External"/><Relationship Id="rId14" Type="http://schemas.openxmlformats.org/officeDocument/2006/relationships/hyperlink" Target="https://podrost.ecobiocentre.ru/?p=11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Tsaregorodtsev</dc:creator>
  <cp:keywords/>
  <dc:description/>
  <cp:lastModifiedBy>1</cp:lastModifiedBy>
  <cp:revision>39</cp:revision>
  <dcterms:created xsi:type="dcterms:W3CDTF">2020-06-01T11:56:00Z</dcterms:created>
  <dcterms:modified xsi:type="dcterms:W3CDTF">2021-05-24T07:05:00Z</dcterms:modified>
</cp:coreProperties>
</file>